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8258" w14:textId="6FA38264" w:rsidR="00BB3FA8" w:rsidRDefault="00BB3FA8" w:rsidP="009E7BC2">
      <w:pPr>
        <w:jc w:val="both"/>
        <w:rPr>
          <w:rFonts w:ascii="Arial" w:hAnsi="Arial" w:cs="Arial"/>
          <w:b/>
          <w:bCs/>
          <w:sz w:val="32"/>
          <w:szCs w:val="32"/>
        </w:rPr>
      </w:pPr>
      <w:r>
        <w:rPr>
          <w:rFonts w:ascii="Arial" w:hAnsi="Arial" w:cs="Arial"/>
          <w:b/>
          <w:bCs/>
          <w:sz w:val="32"/>
          <w:szCs w:val="32"/>
        </w:rPr>
        <w:t>Name: Phạm Huy Cường Thịnh</w:t>
      </w:r>
    </w:p>
    <w:p w14:paraId="6ECE23F2" w14:textId="4524737A" w:rsidR="00BB3FA8" w:rsidRDefault="00BB3FA8" w:rsidP="009E7BC2">
      <w:pPr>
        <w:jc w:val="both"/>
        <w:rPr>
          <w:rFonts w:ascii="Arial" w:hAnsi="Arial" w:cs="Arial"/>
          <w:b/>
          <w:bCs/>
          <w:sz w:val="32"/>
          <w:szCs w:val="32"/>
        </w:rPr>
      </w:pPr>
      <w:r>
        <w:rPr>
          <w:rFonts w:ascii="Arial" w:hAnsi="Arial" w:cs="Arial"/>
          <w:b/>
          <w:bCs/>
          <w:sz w:val="32"/>
          <w:szCs w:val="32"/>
        </w:rPr>
        <w:t>Test project: PA6-TestAutomation</w:t>
      </w:r>
    </w:p>
    <w:p w14:paraId="62C109E8" w14:textId="4F5CFA98" w:rsidR="00770861" w:rsidRPr="009E7BC2" w:rsidRDefault="00B36246" w:rsidP="009E7BC2">
      <w:pPr>
        <w:jc w:val="both"/>
        <w:rPr>
          <w:rFonts w:ascii="Arial" w:hAnsi="Arial" w:cs="Arial"/>
          <w:b/>
          <w:bCs/>
          <w:sz w:val="32"/>
          <w:szCs w:val="32"/>
        </w:rPr>
      </w:pPr>
      <w:r w:rsidRPr="009E7BC2">
        <w:rPr>
          <w:rFonts w:ascii="Arial" w:hAnsi="Arial" w:cs="Arial"/>
          <w:b/>
          <w:bCs/>
          <w:sz w:val="32"/>
          <w:szCs w:val="32"/>
        </w:rPr>
        <w:t>Why and when do we use test automation?</w:t>
      </w:r>
    </w:p>
    <w:p w14:paraId="30EDD17C" w14:textId="5F544423" w:rsidR="00B36246" w:rsidRPr="009E7BC2" w:rsidRDefault="009E7BC2" w:rsidP="009E7BC2">
      <w:pPr>
        <w:jc w:val="both"/>
        <w:rPr>
          <w:rFonts w:ascii="Arial" w:hAnsi="Arial" w:cs="Arial"/>
          <w:sz w:val="28"/>
          <w:szCs w:val="28"/>
        </w:rPr>
      </w:pPr>
      <w:r w:rsidRPr="009E7BC2">
        <w:rPr>
          <w:rFonts w:ascii="Arial" w:hAnsi="Arial" w:cs="Arial"/>
          <w:sz w:val="28"/>
          <w:szCs w:val="28"/>
        </w:rPr>
        <w:t>Test automation reduces the length of tests and projects</w:t>
      </w:r>
      <w:r w:rsidR="00B36246" w:rsidRPr="009E7BC2">
        <w:rPr>
          <w:rFonts w:ascii="Arial" w:hAnsi="Arial" w:cs="Arial"/>
          <w:sz w:val="28"/>
          <w:szCs w:val="28"/>
        </w:rPr>
        <w:t xml:space="preserve">. You can save time and money when doing test automation. </w:t>
      </w:r>
      <w:r w:rsidRPr="009E7BC2">
        <w:rPr>
          <w:rFonts w:ascii="Arial" w:hAnsi="Arial" w:cs="Arial"/>
          <w:sz w:val="28"/>
          <w:szCs w:val="28"/>
        </w:rPr>
        <w:t>Because it does not require human interaction, automated testing can be run unattended. Test automation also boosts the speed and accuracy of test execution over manual testing, saving you time.</w:t>
      </w:r>
    </w:p>
    <w:p w14:paraId="1E2D2B70" w14:textId="2FDE84B1" w:rsidR="00B36246" w:rsidRPr="009E7BC2" w:rsidRDefault="009E7BC2" w:rsidP="009E7BC2">
      <w:pPr>
        <w:jc w:val="both"/>
        <w:rPr>
          <w:rFonts w:ascii="Arial" w:hAnsi="Arial" w:cs="Arial"/>
          <w:sz w:val="28"/>
          <w:szCs w:val="28"/>
        </w:rPr>
      </w:pPr>
      <w:r w:rsidRPr="009E7BC2">
        <w:rPr>
          <w:rFonts w:ascii="Arial" w:hAnsi="Arial" w:cs="Arial"/>
          <w:sz w:val="28"/>
          <w:szCs w:val="28"/>
        </w:rPr>
        <w:t>When some test cases have significant risks or severe security issues, such as transferring money from one bank to another, we must use test automation. You should also use test automation if some test cases are executed frequently. Performance tests and load tests also use test automation because a human cannot test manually.</w:t>
      </w:r>
    </w:p>
    <w:p w14:paraId="2B378109" w14:textId="06954396" w:rsidR="009E7BC2" w:rsidRPr="009E7BC2" w:rsidRDefault="009E7BC2" w:rsidP="009E7BC2">
      <w:pPr>
        <w:jc w:val="both"/>
        <w:rPr>
          <w:rFonts w:ascii="Arial" w:hAnsi="Arial" w:cs="Arial"/>
          <w:sz w:val="28"/>
          <w:szCs w:val="28"/>
        </w:rPr>
      </w:pPr>
      <w:r w:rsidRPr="009E7BC2">
        <w:rPr>
          <w:rFonts w:ascii="Arial" w:hAnsi="Arial" w:cs="Arial"/>
          <w:sz w:val="28"/>
          <w:szCs w:val="28"/>
        </w:rPr>
        <w:t>Automation tests should not be executed when some test cases are newly designed and not executed manually at least once. Also, some test cases, such as API testing and IP address, change often, thus it should not be used in this situation. Furthermore, certain test cases that were not intended or created for a specific reason are too difficult to test automatically.</w:t>
      </w:r>
    </w:p>
    <w:sectPr w:rsidR="009E7BC2" w:rsidRPr="009E7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DQ1MzO0NDIxNbBQ0lEKTi0uzszPAykwqgUAWVurTywAAAA="/>
  </w:docVars>
  <w:rsids>
    <w:rsidRoot w:val="00B36246"/>
    <w:rsid w:val="00770861"/>
    <w:rsid w:val="009E7BC2"/>
    <w:rsid w:val="00B36246"/>
    <w:rsid w:val="00BB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3483"/>
  <w15:chartTrackingRefBased/>
  <w15:docId w15:val="{91AB7800-EBC9-4447-98C7-C9EA9582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 CƯỜNG THỊNH</dc:creator>
  <cp:keywords/>
  <dc:description/>
  <cp:lastModifiedBy>PHẠM HUY CƯỜNG THỊNH</cp:lastModifiedBy>
  <cp:revision>2</cp:revision>
  <dcterms:created xsi:type="dcterms:W3CDTF">2022-08-10T13:26:00Z</dcterms:created>
  <dcterms:modified xsi:type="dcterms:W3CDTF">2022-08-10T14:09:00Z</dcterms:modified>
</cp:coreProperties>
</file>