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8F562" w14:textId="65BC0C00" w:rsidR="007C5344" w:rsidRPr="002D6756" w:rsidRDefault="008261CA" w:rsidP="008261CA">
      <w:pPr>
        <w:rPr>
          <w:rFonts w:ascii="Arial" w:hAnsi="Arial" w:cs="Arial"/>
          <w:b/>
          <w:sz w:val="32"/>
          <w:szCs w:val="32"/>
        </w:rPr>
      </w:pPr>
      <w:r w:rsidRPr="002D6756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6D9399B" wp14:editId="0FB126A3">
            <wp:simplePos x="0" y="0"/>
            <wp:positionH relativeFrom="column">
              <wp:posOffset>5118735</wp:posOffset>
            </wp:positionH>
            <wp:positionV relativeFrom="paragraph">
              <wp:posOffset>15240</wp:posOffset>
            </wp:positionV>
            <wp:extent cx="915035" cy="1280795"/>
            <wp:effectExtent l="0" t="0" r="0" b="0"/>
            <wp:wrapTight wrapText="bothSides">
              <wp:wrapPolygon edited="0">
                <wp:start x="0" y="0"/>
                <wp:lineTo x="0" y="20990"/>
                <wp:lineTo x="20985" y="20990"/>
                <wp:lineTo x="20985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uyuanyuan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93F" w:rsidRPr="002D6756">
        <w:rPr>
          <w:rFonts w:ascii="Arial" w:hAnsi="Arial" w:cs="Arial"/>
          <w:b/>
          <w:sz w:val="32"/>
          <w:szCs w:val="32"/>
        </w:rPr>
        <w:t>刘媛媛</w:t>
      </w:r>
    </w:p>
    <w:p w14:paraId="508A8C3D" w14:textId="4B51E623" w:rsidR="00D4293F" w:rsidRPr="002D6756" w:rsidRDefault="00D4293F" w:rsidP="008261CA">
      <w:pPr>
        <w:rPr>
          <w:rFonts w:ascii="Arial" w:hAnsi="Arial" w:cs="Arial"/>
          <w:sz w:val="28"/>
          <w:szCs w:val="28"/>
        </w:rPr>
      </w:pPr>
      <w:r w:rsidRPr="002D6756">
        <w:rPr>
          <w:rFonts w:ascii="Arial" w:hAnsi="Arial" w:cs="Arial"/>
          <w:sz w:val="28"/>
          <w:szCs w:val="28"/>
        </w:rPr>
        <w:t>数据</w:t>
      </w:r>
      <w:r w:rsidRPr="002D6756">
        <w:rPr>
          <w:rFonts w:ascii="Arial" w:hAnsi="Arial" w:cs="Arial"/>
          <w:sz w:val="28"/>
          <w:szCs w:val="28"/>
        </w:rPr>
        <w:t>/</w:t>
      </w:r>
      <w:r w:rsidR="009D4BDA" w:rsidRPr="002D6756">
        <w:rPr>
          <w:rFonts w:ascii="Arial" w:hAnsi="Arial" w:cs="Arial"/>
          <w:sz w:val="28"/>
          <w:szCs w:val="28"/>
        </w:rPr>
        <w:t xml:space="preserve"> BI</w:t>
      </w:r>
      <w:r w:rsidRPr="002D6756">
        <w:rPr>
          <w:rFonts w:ascii="Arial" w:hAnsi="Arial" w:cs="Arial"/>
          <w:sz w:val="28"/>
          <w:szCs w:val="28"/>
        </w:rPr>
        <w:t>产品意向</w:t>
      </w:r>
    </w:p>
    <w:p w14:paraId="6E32DF9E" w14:textId="75A8BF33" w:rsidR="00D4293F" w:rsidRPr="002D6756" w:rsidRDefault="00D4293F" w:rsidP="008261CA">
      <w:pPr>
        <w:rPr>
          <w:rFonts w:ascii="Arial" w:hAnsi="Arial" w:cs="Arial"/>
        </w:rPr>
      </w:pPr>
      <w:r w:rsidRPr="002D6756">
        <w:rPr>
          <w:rFonts w:ascii="Arial" w:hAnsi="Arial" w:cs="Arial"/>
        </w:rPr>
        <w:t>teddyuan1995@gmail.com</w:t>
      </w:r>
    </w:p>
    <w:p w14:paraId="30B999F9" w14:textId="1BDD64C8" w:rsidR="00D4293F" w:rsidRPr="004D3498" w:rsidRDefault="00D4293F" w:rsidP="008261CA">
      <w:pPr>
        <w:rPr>
          <w:rFonts w:ascii="Arial" w:hAnsi="Arial" w:cs="Arial"/>
        </w:rPr>
      </w:pPr>
      <w:r w:rsidRPr="002D6756">
        <w:rPr>
          <w:rFonts w:ascii="Arial" w:hAnsi="Arial" w:cs="Arial"/>
        </w:rPr>
        <w:t>+86 132-0712-4612</w:t>
      </w:r>
    </w:p>
    <w:p w14:paraId="5B54BCBF" w14:textId="77777777" w:rsidR="00C64DD5" w:rsidRPr="004D3498" w:rsidRDefault="00C64DD5" w:rsidP="008261CA">
      <w:pPr>
        <w:rPr>
          <w:rFonts w:ascii="Arial" w:hAnsi="Arial" w:cs="Arial"/>
        </w:rPr>
        <w:sectPr w:rsidR="00C64DD5" w:rsidRPr="004D3498" w:rsidSect="00504931">
          <w:pgSz w:w="11900" w:h="16840"/>
          <w:pgMar w:top="1134" w:right="1134" w:bottom="1134" w:left="1134" w:header="851" w:footer="992" w:gutter="0"/>
          <w:cols w:num="2" w:space="425"/>
          <w:docGrid w:type="lines" w:linePitch="423"/>
        </w:sectPr>
      </w:pPr>
    </w:p>
    <w:p w14:paraId="2CF3CB44" w14:textId="676DD3F2" w:rsidR="00C64DD5" w:rsidRPr="0027130D" w:rsidRDefault="00C64DD5" w:rsidP="000C0652">
      <w:pPr>
        <w:spacing w:line="312" w:lineRule="auto"/>
        <w:rPr>
          <w:rFonts w:ascii="Arial" w:hAnsi="Arial" w:cs="Arial"/>
          <w:b/>
          <w:sz w:val="28"/>
          <w:szCs w:val="28"/>
          <w:shd w:val="pct15" w:color="auto" w:fill="FFFFFF"/>
        </w:rPr>
      </w:pPr>
      <w:r w:rsidRPr="0027130D">
        <w:rPr>
          <w:rFonts w:ascii="Arial" w:hAnsi="Arial" w:cs="Arial"/>
          <w:b/>
          <w:sz w:val="28"/>
          <w:szCs w:val="28"/>
          <w:shd w:val="pct15" w:color="auto" w:fill="FFFFFF"/>
        </w:rPr>
        <w:lastRenderedPageBreak/>
        <w:t>自我评价</w:t>
      </w:r>
      <w:r w:rsidR="00CA7DAB">
        <w:rPr>
          <w:rFonts w:ascii="Arial" w:hAnsi="Arial" w:cs="Arial" w:hint="eastAsia"/>
          <w:b/>
          <w:sz w:val="28"/>
          <w:szCs w:val="28"/>
          <w:shd w:val="pct15" w:color="auto" w:fill="FFFFFF"/>
        </w:rPr>
        <w:t xml:space="preserve">            </w:t>
      </w:r>
      <w:r w:rsidR="0027130D">
        <w:rPr>
          <w:rFonts w:ascii="Arial" w:hAnsi="Arial" w:cs="Arial" w:hint="eastAsia"/>
          <w:b/>
          <w:sz w:val="28"/>
          <w:szCs w:val="28"/>
          <w:shd w:val="pct15" w:color="auto" w:fill="FFFFFF"/>
        </w:rPr>
        <w:t xml:space="preserve">                                       </w:t>
      </w:r>
      <w:r w:rsidR="00A55E99">
        <w:rPr>
          <w:rFonts w:ascii="Arial" w:hAnsi="Arial" w:cs="Arial" w:hint="eastAsia"/>
          <w:b/>
          <w:sz w:val="28"/>
          <w:szCs w:val="28"/>
          <w:shd w:val="pct15" w:color="auto" w:fill="FFFFFF"/>
        </w:rPr>
        <w:t xml:space="preserve">          </w:t>
      </w:r>
    </w:p>
    <w:p w14:paraId="1FC9B131" w14:textId="6F88CDF8" w:rsidR="004D3498" w:rsidRPr="001A64F2" w:rsidRDefault="00D5362C" w:rsidP="00504931">
      <w:pPr>
        <w:pStyle w:val="a4"/>
        <w:numPr>
          <w:ilvl w:val="0"/>
          <w:numId w:val="13"/>
        </w:numPr>
        <w:spacing w:line="276" w:lineRule="auto"/>
        <w:ind w:left="482" w:firstLineChars="0" w:hanging="482"/>
        <w:rPr>
          <w:rFonts w:ascii="Arial" w:hAnsi="Arial" w:cs="Arial"/>
        </w:rPr>
      </w:pPr>
      <w:r>
        <w:rPr>
          <w:rFonts w:ascii="Arial" w:hAnsi="Arial" w:cs="Arial" w:hint="eastAsia"/>
        </w:rPr>
        <w:t>用户运营经验</w:t>
      </w:r>
      <w:r w:rsidR="004D3498" w:rsidRPr="001A64F2">
        <w:rPr>
          <w:rFonts w:ascii="Arial" w:hAnsi="Arial" w:cs="Arial"/>
        </w:rPr>
        <w:t>：</w:t>
      </w:r>
      <w:r>
        <w:rPr>
          <w:rFonts w:ascii="Arial" w:hAnsi="Arial" w:cs="Arial" w:hint="eastAsia"/>
        </w:rPr>
        <w:t>独立运营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春雨医生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首页栏目，输出运营策略并</w:t>
      </w:r>
      <w:r w:rsidR="00A55E99">
        <w:rPr>
          <w:rFonts w:ascii="Arial" w:hAnsi="Arial" w:cs="Arial" w:hint="eastAsia"/>
        </w:rPr>
        <w:t>将其</w:t>
      </w:r>
      <w:r>
        <w:rPr>
          <w:rFonts w:ascii="Arial" w:hAnsi="Arial" w:cs="Arial" w:hint="eastAsia"/>
        </w:rPr>
        <w:t>产品化</w:t>
      </w:r>
    </w:p>
    <w:p w14:paraId="179F7534" w14:textId="35481096" w:rsidR="004D3498" w:rsidRPr="001A64F2" w:rsidRDefault="00130F5C" w:rsidP="00504931">
      <w:pPr>
        <w:pStyle w:val="a4"/>
        <w:numPr>
          <w:ilvl w:val="0"/>
          <w:numId w:val="13"/>
        </w:numPr>
        <w:spacing w:line="276" w:lineRule="auto"/>
        <w:ind w:left="482" w:firstLineChars="0" w:hanging="482"/>
        <w:rPr>
          <w:rFonts w:ascii="Arial" w:hAnsi="Arial" w:cs="Arial"/>
        </w:rPr>
      </w:pPr>
      <w:r>
        <w:rPr>
          <w:rFonts w:ascii="Arial" w:hAnsi="Arial" w:cs="Arial" w:hint="eastAsia"/>
        </w:rPr>
        <w:t>数据敏感</w:t>
      </w:r>
      <w:r w:rsidR="004D3498" w:rsidRPr="001A64F2">
        <w:rPr>
          <w:rFonts w:ascii="Arial" w:hAnsi="Arial" w:cs="Arial"/>
        </w:rPr>
        <w:t>：</w:t>
      </w:r>
      <w:r w:rsidR="002670A3">
        <w:rPr>
          <w:rFonts w:ascii="Arial" w:hAnsi="Arial" w:cs="Arial" w:hint="eastAsia"/>
        </w:rPr>
        <w:t>逻辑思维好，</w:t>
      </w:r>
      <w:r w:rsidR="00D5362C">
        <w:rPr>
          <w:rFonts w:ascii="Arial" w:hAnsi="Arial" w:cs="Arial" w:hint="eastAsia"/>
        </w:rPr>
        <w:t>擅长抽象业务进行数据分析</w:t>
      </w:r>
      <w:r w:rsidR="00AA6F44">
        <w:rPr>
          <w:rFonts w:ascii="Arial" w:hAnsi="Arial" w:cs="Arial" w:hint="eastAsia"/>
        </w:rPr>
        <w:t>，有</w:t>
      </w:r>
      <w:r w:rsidR="00AA6F44">
        <w:rPr>
          <w:rFonts w:ascii="Arial" w:hAnsi="Arial" w:cs="Arial" w:hint="eastAsia"/>
        </w:rPr>
        <w:t xml:space="preserve"> BI </w:t>
      </w:r>
      <w:r w:rsidR="00AA6F44">
        <w:rPr>
          <w:rFonts w:ascii="Arial" w:hAnsi="Arial" w:cs="Arial" w:hint="eastAsia"/>
        </w:rPr>
        <w:t>项目经验</w:t>
      </w:r>
    </w:p>
    <w:p w14:paraId="529D14F1" w14:textId="1A23EEB1" w:rsidR="00055752" w:rsidRPr="00055752" w:rsidRDefault="004D3498" w:rsidP="00504931">
      <w:pPr>
        <w:pStyle w:val="a4"/>
        <w:numPr>
          <w:ilvl w:val="0"/>
          <w:numId w:val="13"/>
        </w:numPr>
        <w:spacing w:line="276" w:lineRule="auto"/>
        <w:ind w:left="482" w:firstLineChars="0" w:hanging="482"/>
        <w:rPr>
          <w:rFonts w:ascii="Arial" w:hAnsi="Arial" w:cs="Arial" w:hint="eastAsia"/>
          <w:b/>
          <w:sz w:val="28"/>
          <w:szCs w:val="28"/>
          <w:shd w:val="pct15" w:color="auto" w:fill="FFFFFF"/>
        </w:rPr>
      </w:pPr>
      <w:r w:rsidRPr="00055752">
        <w:rPr>
          <w:rFonts w:ascii="Arial" w:hAnsi="Arial" w:cs="Arial"/>
        </w:rPr>
        <w:t>学习</w:t>
      </w:r>
      <w:r w:rsidR="00263308" w:rsidRPr="00055752">
        <w:rPr>
          <w:rFonts w:ascii="Arial" w:hAnsi="Arial" w:cs="Arial" w:hint="eastAsia"/>
        </w:rPr>
        <w:t>能力</w:t>
      </w:r>
      <w:r w:rsidR="00D5362C" w:rsidRPr="00055752">
        <w:rPr>
          <w:rFonts w:ascii="Arial" w:hAnsi="Arial" w:cs="Arial"/>
        </w:rPr>
        <w:t>：</w:t>
      </w:r>
      <w:r w:rsidR="00D5362C" w:rsidRPr="00055752">
        <w:rPr>
          <w:rFonts w:ascii="Arial" w:hAnsi="Arial" w:cs="Arial" w:hint="eastAsia"/>
        </w:rPr>
        <w:t>熟悉</w:t>
      </w:r>
      <w:r w:rsidRPr="00055752">
        <w:rPr>
          <w:rFonts w:ascii="Arial" w:hAnsi="Arial" w:cs="Arial"/>
        </w:rPr>
        <w:t>SQL</w:t>
      </w:r>
      <w:r w:rsidR="00D5362C" w:rsidRPr="00055752">
        <w:rPr>
          <w:rFonts w:ascii="Arial" w:hAnsi="Arial" w:cs="Arial"/>
        </w:rPr>
        <w:t>，</w:t>
      </w:r>
      <w:r w:rsidR="00055752" w:rsidRPr="00055752">
        <w:rPr>
          <w:rFonts w:ascii="Arial" w:hAnsi="Arial" w:cs="Arial" w:hint="eastAsia"/>
        </w:rPr>
        <w:t>完成</w:t>
      </w:r>
      <w:r w:rsidR="00A55E99">
        <w:rPr>
          <w:rFonts w:ascii="Arial" w:hAnsi="Arial" w:cs="Arial" w:hint="eastAsia"/>
        </w:rPr>
        <w:t>coursera</w:t>
      </w:r>
      <w:r w:rsidR="00055752" w:rsidRPr="00055752">
        <w:rPr>
          <w:rFonts w:ascii="Arial" w:hAnsi="Arial" w:cs="Arial" w:hint="eastAsia"/>
        </w:rPr>
        <w:t>沃顿商学院</w:t>
      </w:r>
      <w:r w:rsidR="00055752" w:rsidRPr="00055752">
        <w:rPr>
          <w:rFonts w:ascii="Arial" w:hAnsi="Arial" w:cs="Arial"/>
        </w:rPr>
        <w:t>“</w:t>
      </w:r>
      <w:r w:rsidR="00055752" w:rsidRPr="00055752">
        <w:rPr>
          <w:rFonts w:ascii="Arial" w:hAnsi="Arial" w:cs="Arial" w:hint="eastAsia"/>
        </w:rPr>
        <w:t>运营分析</w:t>
      </w:r>
      <w:r w:rsidR="00055752" w:rsidRPr="00055752">
        <w:rPr>
          <w:rFonts w:ascii="Arial" w:hAnsi="Arial" w:cs="Arial"/>
        </w:rPr>
        <w:t>”</w:t>
      </w:r>
      <w:r w:rsidR="00055752" w:rsidRPr="00055752">
        <w:rPr>
          <w:rFonts w:ascii="Arial" w:hAnsi="Arial" w:cs="Arial" w:hint="eastAsia"/>
        </w:rPr>
        <w:t>课程，</w:t>
      </w:r>
      <w:r w:rsidR="00D5362C" w:rsidRPr="00055752">
        <w:rPr>
          <w:rFonts w:ascii="Arial" w:hAnsi="Arial" w:cs="Arial" w:hint="eastAsia"/>
        </w:rPr>
        <w:t>英语口语熟练</w:t>
      </w:r>
    </w:p>
    <w:p w14:paraId="58D75B41" w14:textId="7B68D23D" w:rsidR="00C64DD5" w:rsidRPr="00055752" w:rsidRDefault="00C64DD5" w:rsidP="00055752">
      <w:pPr>
        <w:spacing w:line="312" w:lineRule="auto"/>
        <w:rPr>
          <w:rFonts w:ascii="Arial" w:hAnsi="Arial" w:cs="Arial"/>
          <w:b/>
          <w:sz w:val="28"/>
          <w:szCs w:val="28"/>
          <w:shd w:val="pct15" w:color="auto" w:fill="FFFFFF"/>
        </w:rPr>
      </w:pPr>
      <w:r w:rsidRPr="00055752">
        <w:rPr>
          <w:rFonts w:ascii="Arial" w:hAnsi="Arial" w:cs="Arial"/>
          <w:b/>
          <w:sz w:val="28"/>
          <w:szCs w:val="28"/>
          <w:shd w:val="pct15" w:color="auto" w:fill="FFFFFF"/>
        </w:rPr>
        <w:t>教育背景</w:t>
      </w:r>
      <w:r w:rsidR="00CA7DAB" w:rsidRPr="00055752">
        <w:rPr>
          <w:rFonts w:ascii="Arial" w:hAnsi="Arial" w:cs="Arial" w:hint="eastAsia"/>
          <w:b/>
          <w:sz w:val="28"/>
          <w:szCs w:val="28"/>
          <w:shd w:val="pct15" w:color="auto" w:fill="FFFFFF"/>
        </w:rPr>
        <w:t xml:space="preserve">             </w:t>
      </w:r>
      <w:r w:rsidR="0027130D" w:rsidRPr="00055752">
        <w:rPr>
          <w:rFonts w:ascii="Arial" w:hAnsi="Arial" w:cs="Arial" w:hint="eastAsia"/>
          <w:b/>
          <w:sz w:val="28"/>
          <w:szCs w:val="28"/>
          <w:shd w:val="pct15" w:color="auto" w:fill="FFFFFF"/>
        </w:rPr>
        <w:t xml:space="preserve">                                      </w:t>
      </w:r>
      <w:r w:rsidR="00A55E99">
        <w:rPr>
          <w:rFonts w:ascii="Arial" w:hAnsi="Arial" w:cs="Arial" w:hint="eastAsia"/>
          <w:b/>
          <w:sz w:val="28"/>
          <w:szCs w:val="28"/>
          <w:shd w:val="pct15" w:color="auto" w:fill="FFFFFF"/>
        </w:rPr>
        <w:t xml:space="preserve">          </w:t>
      </w:r>
    </w:p>
    <w:p w14:paraId="7227B49E" w14:textId="2B07F625" w:rsidR="00C64DD5" w:rsidRPr="00BA2A07" w:rsidRDefault="00C64DD5" w:rsidP="00504931">
      <w:pPr>
        <w:spacing w:line="276" w:lineRule="auto"/>
        <w:rPr>
          <w:rFonts w:ascii="Arial" w:hAnsi="Arial" w:cs="Arial"/>
        </w:rPr>
      </w:pPr>
      <w:r w:rsidRPr="00BA2A07">
        <w:rPr>
          <w:rFonts w:ascii="Arial" w:hAnsi="Arial" w:cs="Arial"/>
        </w:rPr>
        <w:t xml:space="preserve">2012.9 - 2016.7 </w:t>
      </w:r>
      <w:r w:rsidRPr="00BA2A07">
        <w:rPr>
          <w:rFonts w:ascii="Arial" w:hAnsi="Arial" w:cs="Arial"/>
        </w:rPr>
        <w:t>华中科技大学</w:t>
      </w:r>
      <w:r w:rsidRPr="00BA2A07">
        <w:rPr>
          <w:rFonts w:ascii="Arial" w:hAnsi="Arial" w:cs="Arial"/>
        </w:rPr>
        <w:t xml:space="preserve"> </w:t>
      </w:r>
      <w:r w:rsidRPr="00BA2A07">
        <w:rPr>
          <w:rFonts w:ascii="Arial" w:hAnsi="Arial" w:cs="Arial"/>
        </w:rPr>
        <w:t>材料成型及控制工程</w:t>
      </w:r>
      <w:r w:rsidRPr="00BA2A07">
        <w:rPr>
          <w:rFonts w:ascii="Arial" w:hAnsi="Arial" w:cs="Arial"/>
        </w:rPr>
        <w:t xml:space="preserve"> </w:t>
      </w:r>
      <w:r w:rsidRPr="00BA2A07">
        <w:rPr>
          <w:rFonts w:ascii="Arial" w:hAnsi="Arial" w:cs="Arial"/>
        </w:rPr>
        <w:t>本科</w:t>
      </w:r>
    </w:p>
    <w:p w14:paraId="784912CC" w14:textId="7F565A81" w:rsidR="00C64DD5" w:rsidRPr="0027130D" w:rsidRDefault="004D3498" w:rsidP="000C0652">
      <w:pPr>
        <w:spacing w:line="312" w:lineRule="auto"/>
        <w:rPr>
          <w:rFonts w:ascii="Arial" w:hAnsi="Arial" w:cs="Arial"/>
          <w:b/>
          <w:sz w:val="28"/>
          <w:szCs w:val="28"/>
          <w:shd w:val="pct15" w:color="auto" w:fill="FFFFFF"/>
        </w:rPr>
      </w:pPr>
      <w:r w:rsidRPr="0027130D">
        <w:rPr>
          <w:rFonts w:ascii="Arial" w:hAnsi="Arial" w:cs="Arial"/>
          <w:b/>
          <w:sz w:val="28"/>
          <w:szCs w:val="28"/>
          <w:shd w:val="pct15" w:color="auto" w:fill="FFFFFF"/>
        </w:rPr>
        <w:t>工作经验</w:t>
      </w:r>
      <w:r w:rsidR="00CA7DAB">
        <w:rPr>
          <w:rFonts w:ascii="Arial" w:hAnsi="Arial" w:cs="Arial" w:hint="eastAsia"/>
          <w:b/>
          <w:sz w:val="28"/>
          <w:szCs w:val="28"/>
          <w:shd w:val="pct15" w:color="auto" w:fill="FFFFFF"/>
        </w:rPr>
        <w:t xml:space="preserve">                      </w:t>
      </w:r>
      <w:r w:rsidR="0027130D">
        <w:rPr>
          <w:rFonts w:ascii="Arial" w:hAnsi="Arial" w:cs="Arial" w:hint="eastAsia"/>
          <w:b/>
          <w:sz w:val="28"/>
          <w:szCs w:val="28"/>
          <w:shd w:val="pct15" w:color="auto" w:fill="FFFFFF"/>
        </w:rPr>
        <w:t xml:space="preserve">                             </w:t>
      </w:r>
      <w:r w:rsidR="00A55E99">
        <w:rPr>
          <w:rFonts w:ascii="Arial" w:hAnsi="Arial" w:cs="Arial" w:hint="eastAsia"/>
          <w:b/>
          <w:sz w:val="28"/>
          <w:szCs w:val="28"/>
          <w:shd w:val="pct15" w:color="auto" w:fill="FFFFFF"/>
        </w:rPr>
        <w:t xml:space="preserve">          </w:t>
      </w:r>
    </w:p>
    <w:p w14:paraId="266310A0" w14:textId="544873FD" w:rsidR="004D3498" w:rsidRPr="005E435D" w:rsidRDefault="004D3498" w:rsidP="00504931">
      <w:pPr>
        <w:spacing w:line="276" w:lineRule="auto"/>
        <w:rPr>
          <w:rFonts w:ascii="Arial" w:hAnsi="Arial" w:cs="Arial"/>
          <w:b/>
        </w:rPr>
      </w:pPr>
      <w:r w:rsidRPr="005E435D">
        <w:rPr>
          <w:rFonts w:ascii="Arial" w:hAnsi="Arial" w:cs="Arial" w:hint="eastAsia"/>
          <w:b/>
        </w:rPr>
        <w:t xml:space="preserve">2016.7 </w:t>
      </w:r>
      <w:r w:rsidRPr="005E435D">
        <w:rPr>
          <w:rFonts w:ascii="Arial" w:hAnsi="Arial" w:cs="Arial"/>
          <w:b/>
        </w:rPr>
        <w:t>–</w:t>
      </w:r>
      <w:r w:rsidRPr="005E435D">
        <w:rPr>
          <w:rFonts w:ascii="Arial" w:hAnsi="Arial" w:cs="Arial" w:hint="eastAsia"/>
          <w:b/>
        </w:rPr>
        <w:t xml:space="preserve"> 2017.4 </w:t>
      </w:r>
      <w:r w:rsidRPr="005E435D">
        <w:rPr>
          <w:rFonts w:ascii="Arial" w:hAnsi="Arial" w:cs="Arial" w:hint="eastAsia"/>
          <w:b/>
        </w:rPr>
        <w:t>小米科技有限责任公司</w:t>
      </w:r>
      <w:r w:rsidRPr="005E435D">
        <w:rPr>
          <w:rFonts w:ascii="Arial" w:hAnsi="Arial" w:cs="Arial" w:hint="eastAsia"/>
          <w:b/>
        </w:rPr>
        <w:t xml:space="preserve"> </w:t>
      </w:r>
      <w:r w:rsidRPr="005E435D">
        <w:rPr>
          <w:rFonts w:ascii="Arial" w:hAnsi="Arial" w:cs="Arial" w:hint="eastAsia"/>
          <w:b/>
        </w:rPr>
        <w:t>小米网平台研发部</w:t>
      </w:r>
      <w:r w:rsidRPr="005E435D">
        <w:rPr>
          <w:rFonts w:ascii="Arial" w:hAnsi="Arial" w:cs="Arial" w:hint="eastAsia"/>
          <w:b/>
        </w:rPr>
        <w:t xml:space="preserve"> </w:t>
      </w:r>
      <w:r w:rsidRPr="005E435D">
        <w:rPr>
          <w:rFonts w:ascii="Arial" w:hAnsi="Arial" w:cs="Arial" w:hint="eastAsia"/>
          <w:b/>
        </w:rPr>
        <w:t>海外业务产品</w:t>
      </w:r>
      <w:r w:rsidR="00A35849">
        <w:rPr>
          <w:rFonts w:ascii="Arial" w:hAnsi="Arial" w:cs="Arial" w:hint="eastAsia"/>
          <w:b/>
        </w:rPr>
        <w:t>（唯一）</w:t>
      </w:r>
    </w:p>
    <w:p w14:paraId="388ACDC6" w14:textId="2B8201F0" w:rsidR="00532141" w:rsidRPr="00FA77F3" w:rsidRDefault="00532141" w:rsidP="00504931">
      <w:pPr>
        <w:spacing w:line="276" w:lineRule="auto"/>
        <w:rPr>
          <w:rFonts w:ascii="Arial" w:hAnsi="Arial" w:cs="Arial"/>
          <w:b/>
        </w:rPr>
      </w:pPr>
      <w:r w:rsidRPr="001A64F2">
        <w:rPr>
          <w:rFonts w:ascii="Arial" w:hAnsi="Arial" w:cs="Arial"/>
          <w:b/>
        </w:rPr>
        <w:t>「</w:t>
      </w:r>
      <w:r>
        <w:rPr>
          <w:rFonts w:ascii="Arial" w:hAnsi="Arial" w:cs="Arial" w:hint="eastAsia"/>
          <w:b/>
        </w:rPr>
        <w:t>数据分析</w:t>
      </w:r>
      <w:r w:rsidRPr="001A64F2">
        <w:rPr>
          <w:rFonts w:ascii="Arial" w:hAnsi="Arial" w:cs="Arial"/>
          <w:b/>
        </w:rPr>
        <w:t>」</w:t>
      </w:r>
    </w:p>
    <w:p w14:paraId="268203A5" w14:textId="23402ABF" w:rsidR="00FA77F3" w:rsidRDefault="00AA6F44" w:rsidP="00504931">
      <w:pPr>
        <w:pStyle w:val="a4"/>
        <w:numPr>
          <w:ilvl w:val="0"/>
          <w:numId w:val="16"/>
        </w:numPr>
        <w:spacing w:line="276" w:lineRule="auto"/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负责设计海外</w:t>
      </w:r>
      <w:r>
        <w:rPr>
          <w:rFonts w:ascii="Arial" w:hAnsi="Arial" w:cs="Arial" w:hint="eastAsia"/>
        </w:rPr>
        <w:t>BI</w:t>
      </w:r>
      <w:r>
        <w:rPr>
          <w:rFonts w:ascii="Arial" w:hAnsi="Arial" w:cs="Arial" w:hint="eastAsia"/>
        </w:rPr>
        <w:t>系统，</w:t>
      </w:r>
      <w:r w:rsidR="00FA77F3">
        <w:rPr>
          <w:rFonts w:ascii="Arial" w:hAnsi="Arial" w:cs="Arial" w:hint="eastAsia"/>
        </w:rPr>
        <w:t>拆解</w:t>
      </w:r>
      <w:r>
        <w:rPr>
          <w:rFonts w:ascii="Arial" w:hAnsi="Arial" w:cs="Arial" w:hint="eastAsia"/>
        </w:rPr>
        <w:t>仓储物流业务核心指标，设计</w:t>
      </w:r>
      <w:r w:rsidR="00FA77F3">
        <w:rPr>
          <w:rFonts w:ascii="Arial" w:hAnsi="Arial" w:cs="Arial" w:hint="eastAsia"/>
        </w:rPr>
        <w:t>数据可视化模块。</w:t>
      </w:r>
    </w:p>
    <w:p w14:paraId="43AA8245" w14:textId="0A107190" w:rsidR="003232DD" w:rsidRDefault="00A55E99" w:rsidP="00504931">
      <w:pPr>
        <w:pStyle w:val="a4"/>
        <w:numPr>
          <w:ilvl w:val="0"/>
          <w:numId w:val="16"/>
        </w:numPr>
        <w:spacing w:line="276" w:lineRule="auto"/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抽象分析业务模型，并利用</w:t>
      </w:r>
      <w:r>
        <w:rPr>
          <w:rFonts w:ascii="Arial" w:hAnsi="Arial" w:cs="Arial" w:hint="eastAsia"/>
        </w:rPr>
        <w:t xml:space="preserve"> SQL</w:t>
      </w:r>
      <w:r>
        <w:rPr>
          <w:rFonts w:ascii="Arial" w:hAnsi="Arial" w:cs="Arial" w:hint="eastAsia"/>
        </w:rPr>
        <w:t>导出数据，</w:t>
      </w:r>
      <w:r w:rsidR="00FA77F3">
        <w:rPr>
          <w:rFonts w:ascii="Arial" w:hAnsi="Arial" w:cs="Arial" w:hint="eastAsia"/>
        </w:rPr>
        <w:t>解决仓储产能预测、时效评估等问题</w:t>
      </w:r>
      <w:r w:rsidR="003232DD">
        <w:rPr>
          <w:rFonts w:ascii="Arial" w:hAnsi="Arial" w:cs="Arial" w:hint="eastAsia"/>
        </w:rPr>
        <w:t>。</w:t>
      </w:r>
    </w:p>
    <w:p w14:paraId="3591160D" w14:textId="1A07BD9A" w:rsidR="00FA77F3" w:rsidRPr="003232DD" w:rsidRDefault="00FA77F3" w:rsidP="00504931">
      <w:pPr>
        <w:pStyle w:val="a4"/>
        <w:numPr>
          <w:ilvl w:val="0"/>
          <w:numId w:val="16"/>
        </w:numPr>
        <w:spacing w:line="276" w:lineRule="auto"/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了解</w:t>
      </w:r>
      <w:r>
        <w:rPr>
          <w:rFonts w:ascii="Arial" w:hAnsi="Arial" w:cs="Arial" w:hint="eastAsia"/>
        </w:rPr>
        <w:t xml:space="preserve"> BI </w:t>
      </w:r>
      <w:r>
        <w:rPr>
          <w:rFonts w:ascii="Arial" w:hAnsi="Arial" w:cs="Arial" w:hint="eastAsia"/>
        </w:rPr>
        <w:t>技术原理，并作为大部门代表，参与小米海外数据分析交流会。</w:t>
      </w:r>
    </w:p>
    <w:p w14:paraId="41818EFC" w14:textId="31811013" w:rsidR="000A367B" w:rsidRPr="001A64F2" w:rsidRDefault="000A367B" w:rsidP="00504931">
      <w:pPr>
        <w:spacing w:line="276" w:lineRule="auto"/>
        <w:rPr>
          <w:rFonts w:ascii="Arial" w:hAnsi="Arial" w:cs="Arial"/>
          <w:b/>
        </w:rPr>
      </w:pPr>
      <w:r w:rsidRPr="001A64F2">
        <w:rPr>
          <w:rFonts w:ascii="Arial" w:hAnsi="Arial" w:cs="Arial"/>
          <w:b/>
        </w:rPr>
        <w:t>「</w:t>
      </w:r>
      <w:r w:rsidR="00C80B28">
        <w:rPr>
          <w:rFonts w:ascii="Arial" w:hAnsi="Arial" w:cs="Arial" w:hint="eastAsia"/>
          <w:b/>
        </w:rPr>
        <w:t>电商</w:t>
      </w:r>
      <w:r w:rsidR="00AD1886" w:rsidRPr="001A64F2">
        <w:rPr>
          <w:rFonts w:ascii="Arial" w:hAnsi="Arial" w:cs="Arial" w:hint="eastAsia"/>
          <w:b/>
        </w:rPr>
        <w:t>后端产品</w:t>
      </w:r>
      <w:r w:rsidRPr="001A64F2">
        <w:rPr>
          <w:rFonts w:ascii="Arial" w:hAnsi="Arial" w:cs="Arial"/>
          <w:b/>
        </w:rPr>
        <w:t>」</w:t>
      </w:r>
    </w:p>
    <w:p w14:paraId="185885C6" w14:textId="0F71266A" w:rsidR="001978E1" w:rsidRDefault="000A176A" w:rsidP="00504931">
      <w:pPr>
        <w:pStyle w:val="a4"/>
        <w:numPr>
          <w:ilvl w:val="0"/>
          <w:numId w:val="17"/>
        </w:numPr>
        <w:spacing w:line="276" w:lineRule="auto"/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深入</w:t>
      </w:r>
      <w:r w:rsidR="00C6325B">
        <w:rPr>
          <w:rFonts w:ascii="Arial" w:hAnsi="Arial" w:cs="Arial" w:hint="eastAsia"/>
        </w:rPr>
        <w:t>调研</w:t>
      </w:r>
      <w:r>
        <w:rPr>
          <w:rFonts w:ascii="Arial" w:hAnsi="Arial" w:cs="Arial" w:hint="eastAsia"/>
        </w:rPr>
        <w:t>海外站库存管理、生产、物流等</w:t>
      </w:r>
      <w:r w:rsidR="001978E1">
        <w:rPr>
          <w:rFonts w:ascii="Arial" w:hAnsi="Arial" w:cs="Arial" w:hint="eastAsia"/>
        </w:rPr>
        <w:t>业务</w:t>
      </w:r>
      <w:r w:rsidR="00C6325B"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从头到尾</w:t>
      </w:r>
      <w:r w:rsidR="00F43FDB">
        <w:rPr>
          <w:rFonts w:ascii="Arial" w:hAnsi="Arial" w:cs="Arial" w:hint="eastAsia"/>
        </w:rPr>
        <w:t>负责</w:t>
      </w:r>
      <w:r w:rsidR="008261CA">
        <w:rPr>
          <w:rFonts w:ascii="Arial" w:hAnsi="Arial" w:cs="Arial" w:hint="eastAsia"/>
        </w:rPr>
        <w:t>所有海外</w:t>
      </w:r>
      <w:r>
        <w:rPr>
          <w:rFonts w:ascii="Arial" w:hAnsi="Arial" w:cs="Arial" w:hint="eastAsia"/>
        </w:rPr>
        <w:t>站</w:t>
      </w:r>
      <w:r w:rsidR="008261CA">
        <w:rPr>
          <w:rFonts w:ascii="Arial" w:hAnsi="Arial" w:cs="Arial" w:hint="eastAsia"/>
        </w:rPr>
        <w:t>WMS</w:t>
      </w:r>
      <w:r w:rsidR="001978E1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3.0</w:t>
      </w:r>
      <w:r>
        <w:rPr>
          <w:rFonts w:ascii="Arial" w:hAnsi="Arial" w:cs="Arial" w:hint="eastAsia"/>
        </w:rPr>
        <w:t>完整版本</w:t>
      </w:r>
      <w:r w:rsidR="00C6325B">
        <w:rPr>
          <w:rFonts w:ascii="Arial" w:hAnsi="Arial" w:cs="Arial" w:hint="eastAsia"/>
        </w:rPr>
        <w:t>迭代</w:t>
      </w:r>
      <w:r w:rsidR="008261CA">
        <w:rPr>
          <w:rFonts w:ascii="Arial" w:hAnsi="Arial" w:cs="Arial" w:hint="eastAsia"/>
        </w:rPr>
        <w:t>（效率最高提升</w:t>
      </w:r>
      <w:r w:rsidR="008261CA">
        <w:rPr>
          <w:rFonts w:ascii="Arial" w:hAnsi="Arial" w:cs="Arial" w:hint="eastAsia"/>
        </w:rPr>
        <w:t>47%</w:t>
      </w:r>
      <w:r w:rsidR="008261CA">
        <w:rPr>
          <w:rFonts w:ascii="Arial" w:hAnsi="Arial" w:cs="Arial" w:hint="eastAsia"/>
        </w:rPr>
        <w:t>）</w:t>
      </w:r>
      <w:r w:rsidR="001978E1">
        <w:rPr>
          <w:rFonts w:ascii="Arial" w:hAnsi="Arial" w:cs="Arial" w:hint="eastAsia"/>
        </w:rPr>
        <w:t>。</w:t>
      </w:r>
    </w:p>
    <w:p w14:paraId="47D3ECB5" w14:textId="64A28F05" w:rsidR="00F812A8" w:rsidRPr="00336889" w:rsidRDefault="000A176A" w:rsidP="00504931">
      <w:pPr>
        <w:pStyle w:val="a4"/>
        <w:numPr>
          <w:ilvl w:val="0"/>
          <w:numId w:val="17"/>
        </w:numPr>
        <w:spacing w:line="276" w:lineRule="auto"/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熟悉</w:t>
      </w:r>
      <w:r w:rsidR="001978E1">
        <w:rPr>
          <w:rFonts w:ascii="Arial" w:hAnsi="Arial" w:cs="Arial" w:hint="eastAsia"/>
        </w:rPr>
        <w:t>电商</w:t>
      </w:r>
      <w:r>
        <w:rPr>
          <w:rFonts w:ascii="Arial" w:hAnsi="Arial" w:cs="Arial" w:hint="eastAsia"/>
        </w:rPr>
        <w:t>后端系统全流程</w:t>
      </w:r>
      <w:r w:rsidR="001978E1">
        <w:rPr>
          <w:rFonts w:ascii="Arial" w:hAnsi="Arial" w:cs="Arial" w:hint="eastAsia"/>
        </w:rPr>
        <w:t>，梳理不同</w:t>
      </w:r>
      <w:r>
        <w:rPr>
          <w:rFonts w:ascii="Arial" w:hAnsi="Arial" w:cs="Arial" w:hint="eastAsia"/>
        </w:rPr>
        <w:t>系统</w:t>
      </w:r>
      <w:r w:rsidR="001978E1">
        <w:rPr>
          <w:rFonts w:ascii="Arial" w:hAnsi="Arial" w:cs="Arial" w:hint="eastAsia"/>
        </w:rPr>
        <w:t>流程，解决各系统间逻辑混乱问题</w:t>
      </w:r>
      <w:r w:rsidR="00C6325B">
        <w:rPr>
          <w:rFonts w:ascii="Arial" w:hAnsi="Arial" w:cs="Arial" w:hint="eastAsia"/>
        </w:rPr>
        <w:t>。</w:t>
      </w:r>
    </w:p>
    <w:p w14:paraId="282CB67E" w14:textId="7611EFA9" w:rsidR="004D3498" w:rsidRPr="001A64F2" w:rsidRDefault="00E70924" w:rsidP="00504931">
      <w:pPr>
        <w:spacing w:line="276" w:lineRule="auto"/>
        <w:rPr>
          <w:rFonts w:ascii="Arial" w:hAnsi="Arial" w:cs="Arial"/>
          <w:b/>
        </w:rPr>
      </w:pPr>
      <w:r w:rsidRPr="001A64F2">
        <w:rPr>
          <w:rFonts w:ascii="Arial" w:hAnsi="Arial" w:cs="Arial"/>
          <w:b/>
        </w:rPr>
        <w:t>「</w:t>
      </w:r>
      <w:r w:rsidR="000A176A">
        <w:rPr>
          <w:rFonts w:ascii="Arial" w:hAnsi="Arial" w:cs="Arial" w:hint="eastAsia"/>
          <w:b/>
        </w:rPr>
        <w:t>统筹项目从</w:t>
      </w:r>
      <w:r w:rsidR="000A176A">
        <w:rPr>
          <w:rFonts w:ascii="Arial" w:hAnsi="Arial" w:cs="Arial" w:hint="eastAsia"/>
          <w:b/>
        </w:rPr>
        <w:t>0</w:t>
      </w:r>
      <w:r w:rsidR="000A176A">
        <w:rPr>
          <w:rFonts w:ascii="Arial" w:hAnsi="Arial" w:cs="Arial" w:hint="eastAsia"/>
          <w:b/>
        </w:rPr>
        <w:t>到</w:t>
      </w:r>
      <w:r w:rsidR="000A176A">
        <w:rPr>
          <w:rFonts w:ascii="Arial" w:hAnsi="Arial" w:cs="Arial" w:hint="eastAsia"/>
          <w:b/>
        </w:rPr>
        <w:t>1</w:t>
      </w:r>
      <w:r w:rsidRPr="001A64F2">
        <w:rPr>
          <w:rFonts w:ascii="Arial" w:hAnsi="Arial" w:cs="Arial"/>
          <w:b/>
        </w:rPr>
        <w:t>」</w:t>
      </w:r>
    </w:p>
    <w:p w14:paraId="23C2A333" w14:textId="2C34F89E" w:rsidR="00822E42" w:rsidRDefault="000A176A" w:rsidP="00504931">
      <w:pPr>
        <w:pStyle w:val="a4"/>
        <w:numPr>
          <w:ilvl w:val="0"/>
          <w:numId w:val="20"/>
        </w:numPr>
        <w:spacing w:line="276" w:lineRule="auto"/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分析</w:t>
      </w:r>
      <w:r w:rsidR="00822E42">
        <w:rPr>
          <w:rFonts w:ascii="Arial" w:hAnsi="Arial" w:cs="Arial" w:hint="eastAsia"/>
        </w:rPr>
        <w:t>印度各区单量</w:t>
      </w:r>
      <w:r>
        <w:rPr>
          <w:rFonts w:ascii="Arial" w:hAnsi="Arial" w:cs="Arial" w:hint="eastAsia"/>
        </w:rPr>
        <w:t>、</w:t>
      </w:r>
      <w:r w:rsidR="00A55E99">
        <w:rPr>
          <w:rFonts w:ascii="Arial" w:hAnsi="Arial" w:cs="Arial" w:hint="eastAsia"/>
        </w:rPr>
        <w:t>订单类型及配送</w:t>
      </w:r>
      <w:r w:rsidR="00822E42">
        <w:rPr>
          <w:rFonts w:ascii="Arial" w:hAnsi="Arial" w:cs="Arial" w:hint="eastAsia"/>
        </w:rPr>
        <w:t>时效，</w:t>
      </w:r>
      <w:r w:rsidR="00A55E99">
        <w:rPr>
          <w:rFonts w:ascii="Arial" w:hAnsi="Arial" w:cs="Arial" w:hint="eastAsia"/>
        </w:rPr>
        <w:t>组织</w:t>
      </w:r>
      <w:r w:rsidR="00822E42">
        <w:rPr>
          <w:rFonts w:ascii="Arial" w:hAnsi="Arial" w:cs="Arial" w:hint="eastAsia"/>
        </w:rPr>
        <w:t>物流</w:t>
      </w:r>
      <w:r w:rsidR="00A55E99">
        <w:rPr>
          <w:rFonts w:ascii="Arial" w:hAnsi="Arial" w:cs="Arial" w:hint="eastAsia"/>
        </w:rPr>
        <w:t>、销售讨论新建德里仓（</w:t>
      </w:r>
      <w:r w:rsidR="00A55E99">
        <w:rPr>
          <w:rFonts w:ascii="Arial" w:hAnsi="Arial" w:cs="Arial" w:hint="eastAsia"/>
        </w:rPr>
        <w:t>20%</w:t>
      </w:r>
      <w:r w:rsidR="00A55E99">
        <w:rPr>
          <w:rFonts w:ascii="Arial" w:hAnsi="Arial" w:cs="Arial" w:hint="eastAsia"/>
        </w:rPr>
        <w:t>订单）</w:t>
      </w:r>
      <w:r w:rsidR="00504931">
        <w:rPr>
          <w:rFonts w:ascii="Arial" w:hAnsi="Arial" w:cs="Arial" w:hint="eastAsia"/>
        </w:rPr>
        <w:t>。</w:t>
      </w:r>
    </w:p>
    <w:p w14:paraId="4DBD552F" w14:textId="172CFC67" w:rsidR="004E3AA4" w:rsidRDefault="00B24CB9" w:rsidP="00504931">
      <w:pPr>
        <w:pStyle w:val="a4"/>
        <w:numPr>
          <w:ilvl w:val="0"/>
          <w:numId w:val="20"/>
        </w:numPr>
        <w:spacing w:line="276" w:lineRule="auto"/>
        <w:ind w:firstLineChars="0"/>
        <w:rPr>
          <w:rFonts w:ascii="Arial" w:hAnsi="Arial" w:cs="Arial"/>
        </w:rPr>
      </w:pPr>
      <w:r w:rsidRPr="004E3AA4">
        <w:rPr>
          <w:rFonts w:ascii="Arial" w:hAnsi="Arial" w:cs="Arial" w:hint="eastAsia"/>
        </w:rPr>
        <w:t>调研印度</w:t>
      </w:r>
      <w:r w:rsidR="000A176A">
        <w:rPr>
          <w:rFonts w:ascii="Arial" w:hAnsi="Arial" w:cs="Arial" w:hint="eastAsia"/>
        </w:rPr>
        <w:t>电商</w:t>
      </w:r>
      <w:r w:rsidRPr="004E3AA4">
        <w:rPr>
          <w:rFonts w:ascii="Arial" w:hAnsi="Arial" w:cs="Arial" w:hint="eastAsia"/>
        </w:rPr>
        <w:t>政策，</w:t>
      </w:r>
      <w:r w:rsidR="00504931">
        <w:rPr>
          <w:rFonts w:ascii="Arial" w:hAnsi="Arial" w:cs="Arial" w:hint="eastAsia"/>
        </w:rPr>
        <w:t>根据实际业务</w:t>
      </w:r>
      <w:r w:rsidR="008261CA">
        <w:rPr>
          <w:rFonts w:ascii="Arial" w:hAnsi="Arial" w:cs="Arial" w:hint="eastAsia"/>
        </w:rPr>
        <w:t>设计</w:t>
      </w:r>
      <w:r w:rsidRPr="004E3AA4">
        <w:rPr>
          <w:rFonts w:ascii="Arial" w:hAnsi="Arial" w:cs="Arial" w:hint="eastAsia"/>
        </w:rPr>
        <w:t>最优分仓售卖</w:t>
      </w:r>
      <w:r w:rsidR="008261CA">
        <w:rPr>
          <w:rFonts w:ascii="Arial" w:hAnsi="Arial" w:cs="Arial" w:hint="eastAsia"/>
        </w:rPr>
        <w:t>策略</w:t>
      </w:r>
      <w:r w:rsidR="000A176A">
        <w:rPr>
          <w:rFonts w:ascii="Arial" w:hAnsi="Arial" w:cs="Arial" w:hint="eastAsia"/>
        </w:rPr>
        <w:t>，</w:t>
      </w:r>
      <w:r w:rsidR="00504931">
        <w:rPr>
          <w:rFonts w:ascii="Arial" w:hAnsi="Arial" w:cs="Arial" w:hint="eastAsia"/>
        </w:rPr>
        <w:t>并</w:t>
      </w:r>
      <w:r w:rsidR="000A176A">
        <w:rPr>
          <w:rFonts w:ascii="Arial" w:hAnsi="Arial" w:cs="Arial" w:hint="eastAsia"/>
        </w:rPr>
        <w:t>完成需求</w:t>
      </w:r>
      <w:r w:rsidR="00504931">
        <w:rPr>
          <w:rFonts w:ascii="Arial" w:hAnsi="Arial" w:cs="Arial" w:hint="eastAsia"/>
        </w:rPr>
        <w:t>方案</w:t>
      </w:r>
      <w:r w:rsidR="000A176A">
        <w:rPr>
          <w:rFonts w:ascii="Arial" w:hAnsi="Arial" w:cs="Arial" w:hint="eastAsia"/>
        </w:rPr>
        <w:t>文档</w:t>
      </w:r>
      <w:r w:rsidRPr="004E3AA4">
        <w:rPr>
          <w:rFonts w:ascii="Arial" w:hAnsi="Arial" w:cs="Arial" w:hint="eastAsia"/>
        </w:rPr>
        <w:t>。</w:t>
      </w:r>
    </w:p>
    <w:p w14:paraId="72719E83" w14:textId="7D1E13EE" w:rsidR="004E3AA4" w:rsidRDefault="00B24CB9" w:rsidP="00504931">
      <w:pPr>
        <w:pStyle w:val="a4"/>
        <w:numPr>
          <w:ilvl w:val="0"/>
          <w:numId w:val="20"/>
        </w:numPr>
        <w:spacing w:line="276" w:lineRule="auto"/>
        <w:ind w:firstLineChars="0"/>
        <w:rPr>
          <w:rFonts w:ascii="Arial" w:hAnsi="Arial" w:cs="Arial"/>
        </w:rPr>
      </w:pPr>
      <w:r w:rsidRPr="004E3AA4">
        <w:rPr>
          <w:rFonts w:ascii="Arial" w:hAnsi="Arial" w:cs="Arial" w:hint="eastAsia"/>
        </w:rPr>
        <w:t>出差印度</w:t>
      </w:r>
      <w:r w:rsidR="000A176A">
        <w:rPr>
          <w:rFonts w:ascii="Arial" w:hAnsi="Arial" w:cs="Arial" w:hint="eastAsia"/>
        </w:rPr>
        <w:t>半月，</w:t>
      </w:r>
      <w:r w:rsidR="00A35849">
        <w:rPr>
          <w:rFonts w:ascii="Arial" w:hAnsi="Arial" w:cs="Arial" w:hint="eastAsia"/>
        </w:rPr>
        <w:t>组织第三方公司与小米</w:t>
      </w:r>
      <w:r w:rsidR="00A35849">
        <w:rPr>
          <w:rFonts w:ascii="Arial" w:hAnsi="Arial" w:cs="Arial" w:hint="eastAsia"/>
        </w:rPr>
        <w:t>72</w:t>
      </w:r>
      <w:r w:rsidR="00A35849">
        <w:rPr>
          <w:rFonts w:ascii="Arial" w:hAnsi="Arial" w:cs="Arial" w:hint="eastAsia"/>
        </w:rPr>
        <w:t>小时业务讨论会，全程翻译参与技术讨论</w:t>
      </w:r>
      <w:r w:rsidRPr="004E3AA4">
        <w:rPr>
          <w:rFonts w:ascii="Arial" w:hAnsi="Arial" w:cs="Arial" w:hint="eastAsia"/>
        </w:rPr>
        <w:t>。</w:t>
      </w:r>
    </w:p>
    <w:p w14:paraId="01C110A9" w14:textId="1109F636" w:rsidR="00B24CB9" w:rsidRPr="004E3AA4" w:rsidRDefault="00A35849" w:rsidP="00504931">
      <w:pPr>
        <w:pStyle w:val="a4"/>
        <w:numPr>
          <w:ilvl w:val="0"/>
          <w:numId w:val="20"/>
        </w:numPr>
        <w:spacing w:line="276" w:lineRule="auto"/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作为项目经理角色，</w:t>
      </w:r>
      <w:r w:rsidR="00822E42">
        <w:rPr>
          <w:rFonts w:ascii="Arial" w:hAnsi="Arial" w:cs="Arial" w:hint="eastAsia"/>
        </w:rPr>
        <w:t>沟通国内外团队联调进度，确保项目</w:t>
      </w:r>
      <w:r w:rsidR="00AA6F44">
        <w:rPr>
          <w:rFonts w:ascii="Arial" w:hAnsi="Arial" w:cs="Arial" w:hint="eastAsia"/>
        </w:rPr>
        <w:t>4</w:t>
      </w:r>
      <w:r>
        <w:rPr>
          <w:rFonts w:ascii="Arial" w:hAnsi="Arial" w:cs="Arial" w:hint="eastAsia"/>
        </w:rPr>
        <w:t>月底上线（</w:t>
      </w:r>
      <w:bookmarkStart w:id="0" w:name="_GoBack"/>
      <w:bookmarkEnd w:id="0"/>
      <w:r w:rsidR="00822E42">
        <w:rPr>
          <w:rFonts w:ascii="Arial" w:hAnsi="Arial" w:cs="Arial" w:hint="eastAsia"/>
        </w:rPr>
        <w:t>配送时效提升</w:t>
      </w:r>
      <w:r w:rsidR="00822E42">
        <w:rPr>
          <w:rFonts w:ascii="Arial" w:hAnsi="Arial" w:cs="Arial" w:hint="eastAsia"/>
        </w:rPr>
        <w:t>50%</w:t>
      </w:r>
      <w:r w:rsidR="00822E42">
        <w:rPr>
          <w:rFonts w:ascii="Arial" w:hAnsi="Arial" w:cs="Arial" w:hint="eastAsia"/>
        </w:rPr>
        <w:t>）</w:t>
      </w:r>
      <w:r w:rsidR="00C40FF0" w:rsidRPr="004E3AA4">
        <w:rPr>
          <w:rFonts w:ascii="Arial" w:hAnsi="Arial" w:cs="Arial" w:hint="eastAsia"/>
        </w:rPr>
        <w:t>。</w:t>
      </w:r>
    </w:p>
    <w:p w14:paraId="6F3F6C27" w14:textId="77777777" w:rsidR="00522C63" w:rsidRPr="005E435D" w:rsidRDefault="001A64F2" w:rsidP="00504931">
      <w:pPr>
        <w:spacing w:line="276" w:lineRule="auto"/>
        <w:rPr>
          <w:rFonts w:ascii="Arial" w:hAnsi="Arial" w:cs="Arial"/>
          <w:b/>
        </w:rPr>
      </w:pPr>
      <w:r w:rsidRPr="005E435D">
        <w:rPr>
          <w:rFonts w:ascii="Arial" w:hAnsi="Arial" w:cs="Arial" w:hint="eastAsia"/>
          <w:b/>
        </w:rPr>
        <w:t xml:space="preserve">2015.11 </w:t>
      </w:r>
      <w:r w:rsidRPr="005E435D">
        <w:rPr>
          <w:rFonts w:ascii="Arial" w:hAnsi="Arial" w:cs="Arial"/>
          <w:b/>
        </w:rPr>
        <w:t>–</w:t>
      </w:r>
      <w:r w:rsidRPr="005E435D">
        <w:rPr>
          <w:rFonts w:ascii="Arial" w:hAnsi="Arial" w:cs="Arial" w:hint="eastAsia"/>
          <w:b/>
        </w:rPr>
        <w:t xml:space="preserve"> 2016.3 </w:t>
      </w:r>
      <w:r w:rsidRPr="005E435D">
        <w:rPr>
          <w:rFonts w:ascii="Arial" w:hAnsi="Arial" w:cs="Arial" w:hint="eastAsia"/>
          <w:b/>
        </w:rPr>
        <w:t>北京春雨天下软件有限公司</w:t>
      </w:r>
      <w:r w:rsidRPr="005E435D">
        <w:rPr>
          <w:rFonts w:ascii="Arial" w:hAnsi="Arial" w:cs="Arial" w:hint="eastAsia"/>
          <w:b/>
        </w:rPr>
        <w:t xml:space="preserve"> </w:t>
      </w:r>
      <w:r w:rsidRPr="005E435D">
        <w:rPr>
          <w:rFonts w:ascii="Arial" w:hAnsi="Arial" w:cs="Arial" w:hint="eastAsia"/>
          <w:b/>
        </w:rPr>
        <w:t>用户运营部</w:t>
      </w:r>
      <w:r w:rsidRPr="005E435D">
        <w:rPr>
          <w:rFonts w:ascii="Arial" w:hAnsi="Arial" w:cs="Arial" w:hint="eastAsia"/>
          <w:b/>
        </w:rPr>
        <w:t xml:space="preserve"> </w:t>
      </w:r>
      <w:r w:rsidRPr="005E435D">
        <w:rPr>
          <w:rFonts w:ascii="Arial" w:hAnsi="Arial" w:cs="Arial" w:hint="eastAsia"/>
          <w:b/>
        </w:rPr>
        <w:t>实习生</w:t>
      </w:r>
    </w:p>
    <w:p w14:paraId="2599DD4F" w14:textId="740805E1" w:rsidR="00522C63" w:rsidRPr="00522C63" w:rsidRDefault="00504931" w:rsidP="00504931">
      <w:pPr>
        <w:pStyle w:val="a4"/>
        <w:numPr>
          <w:ilvl w:val="0"/>
          <w:numId w:val="21"/>
        </w:numPr>
        <w:spacing w:line="276" w:lineRule="auto"/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独立</w:t>
      </w:r>
      <w:r w:rsidR="00BA2A07">
        <w:rPr>
          <w:rFonts w:ascii="Arial" w:hAnsi="Arial" w:cs="Arial" w:hint="eastAsia"/>
        </w:rPr>
        <w:t>运营</w:t>
      </w:r>
      <w:r w:rsidR="00BA2A07">
        <w:rPr>
          <w:rFonts w:ascii="Arial" w:hAnsi="Arial" w:cs="Arial"/>
        </w:rPr>
        <w:t>首页</w:t>
      </w:r>
      <w:r w:rsidR="00522C63" w:rsidRPr="00522C63">
        <w:rPr>
          <w:rFonts w:ascii="Arial" w:hAnsi="Arial" w:cs="Arial"/>
        </w:rPr>
        <w:t>栏目</w:t>
      </w:r>
      <w:r w:rsidR="00522C63" w:rsidRPr="00522C63">
        <w:rPr>
          <w:rFonts w:ascii="Arial" w:hAnsi="Arial" w:cs="Arial"/>
        </w:rPr>
        <w:t>“</w:t>
      </w:r>
      <w:r w:rsidR="00BA2A07">
        <w:rPr>
          <w:rFonts w:ascii="Arial" w:hAnsi="Arial" w:cs="Arial"/>
        </w:rPr>
        <w:t>名医限量</w:t>
      </w:r>
      <w:r w:rsidR="00522C63" w:rsidRPr="00522C63">
        <w:rPr>
          <w:rFonts w:ascii="Arial" w:hAnsi="Arial" w:cs="Arial"/>
        </w:rPr>
        <w:t>”</w:t>
      </w:r>
      <w:r w:rsidR="00C57347">
        <w:rPr>
          <w:rFonts w:ascii="Arial" w:hAnsi="Arial" w:cs="Arial"/>
        </w:rPr>
        <w:t>，</w:t>
      </w:r>
      <w:r w:rsidR="000A176A">
        <w:rPr>
          <w:rFonts w:ascii="Arial" w:hAnsi="Arial" w:cs="Arial" w:hint="eastAsia"/>
        </w:rPr>
        <w:t>出具</w:t>
      </w:r>
      <w:r w:rsidR="00BA2A07">
        <w:rPr>
          <w:rFonts w:ascii="Arial" w:hAnsi="Arial" w:cs="Arial" w:hint="eastAsia"/>
        </w:rPr>
        <w:t>日</w:t>
      </w:r>
      <w:r w:rsidR="00BA2A07">
        <w:rPr>
          <w:rFonts w:ascii="Arial" w:hAnsi="Arial" w:cs="Arial" w:hint="eastAsia"/>
        </w:rPr>
        <w:t>/</w:t>
      </w:r>
      <w:r w:rsidR="00BA2A07">
        <w:rPr>
          <w:rFonts w:ascii="Arial" w:hAnsi="Arial" w:cs="Arial" w:hint="eastAsia"/>
        </w:rPr>
        <w:t>周</w:t>
      </w:r>
      <w:r w:rsidR="00522C63" w:rsidRPr="00522C63">
        <w:rPr>
          <w:rFonts w:ascii="Arial" w:hAnsi="Arial" w:cs="Arial"/>
        </w:rPr>
        <w:t>流水</w:t>
      </w:r>
      <w:r w:rsidR="00BA2A07">
        <w:rPr>
          <w:rFonts w:ascii="Arial" w:hAnsi="Arial" w:cs="Arial" w:hint="eastAsia"/>
        </w:rPr>
        <w:t>报表</w:t>
      </w:r>
      <w:r w:rsidR="00BA2A07">
        <w:rPr>
          <w:rFonts w:ascii="Arial" w:hAnsi="Arial" w:cs="Arial"/>
        </w:rPr>
        <w:t>，输出医生排序策略</w:t>
      </w:r>
      <w:r w:rsidR="00BA2A07">
        <w:rPr>
          <w:rFonts w:ascii="Arial" w:hAnsi="Arial" w:cs="Arial" w:hint="eastAsia"/>
        </w:rPr>
        <w:t>并</w:t>
      </w:r>
      <w:r>
        <w:rPr>
          <w:rFonts w:ascii="Arial" w:hAnsi="Arial" w:cs="Arial" w:hint="eastAsia"/>
        </w:rPr>
        <w:t>将其</w:t>
      </w:r>
      <w:r w:rsidR="00BA2A07">
        <w:rPr>
          <w:rFonts w:ascii="Arial" w:hAnsi="Arial" w:cs="Arial" w:hint="eastAsia"/>
        </w:rPr>
        <w:t>产品化</w:t>
      </w:r>
      <w:r w:rsidR="00BA2A07">
        <w:rPr>
          <w:rFonts w:ascii="Arial" w:hAnsi="Arial" w:cs="Arial"/>
        </w:rPr>
        <w:t>，</w:t>
      </w:r>
      <w:r w:rsidR="00522C63" w:rsidRPr="00522C63">
        <w:rPr>
          <w:rFonts w:ascii="Arial" w:hAnsi="Arial" w:cs="Arial"/>
        </w:rPr>
        <w:t>周流水</w:t>
      </w:r>
      <w:r w:rsidR="00BA2A07">
        <w:rPr>
          <w:rFonts w:ascii="Arial" w:hAnsi="Arial" w:cs="Arial" w:hint="eastAsia"/>
        </w:rPr>
        <w:t>最高</w:t>
      </w:r>
      <w:r w:rsidR="00522C63" w:rsidRPr="00522C63">
        <w:rPr>
          <w:rFonts w:ascii="Arial" w:hAnsi="Arial" w:cs="Arial"/>
        </w:rPr>
        <w:t>涨幅</w:t>
      </w:r>
      <w:r w:rsidR="00522C63" w:rsidRPr="00522C63">
        <w:rPr>
          <w:rFonts w:ascii="Arial" w:hAnsi="Arial" w:cs="Arial"/>
        </w:rPr>
        <w:t>120%</w:t>
      </w:r>
      <w:r w:rsidR="00522C63" w:rsidRPr="00522C63">
        <w:rPr>
          <w:rFonts w:ascii="Arial" w:hAnsi="Arial" w:cs="Arial"/>
        </w:rPr>
        <w:t>。</w:t>
      </w:r>
      <w:r w:rsidR="00522C63" w:rsidRPr="00522C63">
        <w:rPr>
          <w:rFonts w:ascii="Arial" w:hAnsi="Arial" w:cs="Arial"/>
        </w:rPr>
        <w:t xml:space="preserve"> </w:t>
      </w:r>
    </w:p>
    <w:p w14:paraId="7732564E" w14:textId="57B7BAE1" w:rsidR="001A64F2" w:rsidRPr="00BA2A07" w:rsidRDefault="00BA2A07" w:rsidP="00504931">
      <w:pPr>
        <w:pStyle w:val="a4"/>
        <w:numPr>
          <w:ilvl w:val="0"/>
          <w:numId w:val="21"/>
        </w:numPr>
        <w:spacing w:line="276" w:lineRule="auto"/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负责策划</w:t>
      </w:r>
      <w:r w:rsidR="00522C63" w:rsidRPr="00522C63">
        <w:rPr>
          <w:rFonts w:ascii="Arial" w:hAnsi="Arial" w:cs="Arial"/>
        </w:rPr>
        <w:t xml:space="preserve"> 4 </w:t>
      </w:r>
      <w:r w:rsidR="00522C63" w:rsidRPr="00522C63">
        <w:rPr>
          <w:rFonts w:ascii="Arial" w:hAnsi="Arial" w:cs="Arial"/>
        </w:rPr>
        <w:t>个活动上线，</w:t>
      </w:r>
      <w:r w:rsidR="00522C63" w:rsidRPr="00522C63">
        <w:rPr>
          <w:rFonts w:ascii="Arial" w:hAnsi="Arial" w:cs="Arial"/>
        </w:rPr>
        <w:t xml:space="preserve">PV </w:t>
      </w:r>
      <w:r w:rsidR="00822E42">
        <w:rPr>
          <w:rFonts w:ascii="Arial" w:hAnsi="Arial" w:cs="Arial"/>
        </w:rPr>
        <w:t>均过万，</w:t>
      </w:r>
      <w:r w:rsidR="00522C63" w:rsidRPr="00522C63">
        <w:rPr>
          <w:rFonts w:ascii="Arial" w:hAnsi="Arial" w:cs="Arial"/>
        </w:rPr>
        <w:t>转化率最高提升</w:t>
      </w:r>
      <w:r w:rsidR="00522C63" w:rsidRPr="00522C63">
        <w:rPr>
          <w:rFonts w:ascii="Arial" w:hAnsi="Arial" w:cs="Arial"/>
        </w:rPr>
        <w:t xml:space="preserve"> 30%</w:t>
      </w:r>
      <w:r w:rsidR="00522C63" w:rsidRPr="00522C63">
        <w:rPr>
          <w:rFonts w:ascii="Arial" w:hAnsi="Arial" w:cs="Arial"/>
        </w:rPr>
        <w:t>。</w:t>
      </w:r>
    </w:p>
    <w:sectPr w:rsidR="001A64F2" w:rsidRPr="00BA2A07" w:rsidSect="00504931">
      <w:type w:val="continuous"/>
      <w:pgSz w:w="11900" w:h="16840"/>
      <w:pgMar w:top="1134" w:right="1134" w:bottom="1134" w:left="1134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7A3"/>
    <w:multiLevelType w:val="hybridMultilevel"/>
    <w:tmpl w:val="D35E610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7F5335"/>
    <w:multiLevelType w:val="hybridMultilevel"/>
    <w:tmpl w:val="79CC12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7A14985"/>
    <w:multiLevelType w:val="hybridMultilevel"/>
    <w:tmpl w:val="908CF00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A8B3329"/>
    <w:multiLevelType w:val="hybridMultilevel"/>
    <w:tmpl w:val="D172A42C"/>
    <w:lvl w:ilvl="0" w:tplc="04090009">
      <w:start w:val="1"/>
      <w:numFmt w:val="bullet"/>
      <w:lvlText w:val="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4">
    <w:nsid w:val="0DCF6ECA"/>
    <w:multiLevelType w:val="hybridMultilevel"/>
    <w:tmpl w:val="6386A5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12D227FF"/>
    <w:multiLevelType w:val="hybridMultilevel"/>
    <w:tmpl w:val="A860E9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5A43039"/>
    <w:multiLevelType w:val="hybridMultilevel"/>
    <w:tmpl w:val="52D29AF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76C2093"/>
    <w:multiLevelType w:val="hybridMultilevel"/>
    <w:tmpl w:val="C2B0829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>
    <w:nsid w:val="27744E7D"/>
    <w:multiLevelType w:val="hybridMultilevel"/>
    <w:tmpl w:val="C560949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1CB6B0F"/>
    <w:multiLevelType w:val="hybridMultilevel"/>
    <w:tmpl w:val="EEFCF78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E492B54"/>
    <w:multiLevelType w:val="hybridMultilevel"/>
    <w:tmpl w:val="DD0A4F7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004176F"/>
    <w:multiLevelType w:val="hybridMultilevel"/>
    <w:tmpl w:val="74AAF9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91C0422"/>
    <w:multiLevelType w:val="hybridMultilevel"/>
    <w:tmpl w:val="8EEA16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ECC3640"/>
    <w:multiLevelType w:val="hybridMultilevel"/>
    <w:tmpl w:val="C37013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36D1181"/>
    <w:multiLevelType w:val="multilevel"/>
    <w:tmpl w:val="0838B8A8"/>
    <w:lvl w:ilvl="0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4280E4D"/>
    <w:multiLevelType w:val="hybridMultilevel"/>
    <w:tmpl w:val="F86010D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43630C7"/>
    <w:multiLevelType w:val="hybridMultilevel"/>
    <w:tmpl w:val="16C6317C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669B182C"/>
    <w:multiLevelType w:val="hybridMultilevel"/>
    <w:tmpl w:val="474CA5AA"/>
    <w:lvl w:ilvl="0" w:tplc="BB2C1C46">
      <w:start w:val="1"/>
      <w:numFmt w:val="bullet"/>
      <w:lvlText w:val="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A5C27CD"/>
    <w:multiLevelType w:val="hybridMultilevel"/>
    <w:tmpl w:val="85CE961A"/>
    <w:lvl w:ilvl="0" w:tplc="25E4103E">
      <w:start w:val="1"/>
      <w:numFmt w:val="bullet"/>
      <w:lvlText w:val="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0681327"/>
    <w:multiLevelType w:val="hybridMultilevel"/>
    <w:tmpl w:val="6D62B194"/>
    <w:lvl w:ilvl="0" w:tplc="4D6CAEC2">
      <w:start w:val="1"/>
      <w:numFmt w:val="bullet"/>
      <w:lvlText w:val=""/>
      <w:lvlJc w:val="left"/>
      <w:pPr>
        <w:tabs>
          <w:tab w:val="num" w:pos="0"/>
        </w:tabs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B472670"/>
    <w:multiLevelType w:val="hybridMultilevel"/>
    <w:tmpl w:val="AB4877AA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1">
    <w:nsid w:val="7EDD307F"/>
    <w:multiLevelType w:val="multilevel"/>
    <w:tmpl w:val="E5101EEA"/>
    <w:lvl w:ilvl="0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18"/>
  </w:num>
  <w:num w:numId="4">
    <w:abstractNumId w:val="19"/>
  </w:num>
  <w:num w:numId="5">
    <w:abstractNumId w:val="14"/>
  </w:num>
  <w:num w:numId="6">
    <w:abstractNumId w:val="16"/>
  </w:num>
  <w:num w:numId="7">
    <w:abstractNumId w:val="1"/>
  </w:num>
  <w:num w:numId="8">
    <w:abstractNumId w:val="13"/>
  </w:num>
  <w:num w:numId="9">
    <w:abstractNumId w:val="3"/>
  </w:num>
  <w:num w:numId="10">
    <w:abstractNumId w:val="4"/>
  </w:num>
  <w:num w:numId="11">
    <w:abstractNumId w:val="20"/>
  </w:num>
  <w:num w:numId="12">
    <w:abstractNumId w:val="5"/>
  </w:num>
  <w:num w:numId="13">
    <w:abstractNumId w:val="15"/>
  </w:num>
  <w:num w:numId="14">
    <w:abstractNumId w:val="12"/>
  </w:num>
  <w:num w:numId="15">
    <w:abstractNumId w:val="11"/>
  </w:num>
  <w:num w:numId="16">
    <w:abstractNumId w:val="0"/>
  </w:num>
  <w:num w:numId="17">
    <w:abstractNumId w:val="7"/>
  </w:num>
  <w:num w:numId="18">
    <w:abstractNumId w:val="9"/>
  </w:num>
  <w:num w:numId="19">
    <w:abstractNumId w:val="10"/>
  </w:num>
  <w:num w:numId="20">
    <w:abstractNumId w:val="8"/>
  </w:num>
  <w:num w:numId="21">
    <w:abstractNumId w:val="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3F"/>
    <w:rsid w:val="00055752"/>
    <w:rsid w:val="00060B4C"/>
    <w:rsid w:val="000A176A"/>
    <w:rsid w:val="000A367B"/>
    <w:rsid w:val="000C0652"/>
    <w:rsid w:val="00130F5C"/>
    <w:rsid w:val="001978E1"/>
    <w:rsid w:val="001A64F2"/>
    <w:rsid w:val="001D6BAA"/>
    <w:rsid w:val="00263308"/>
    <w:rsid w:val="002670A3"/>
    <w:rsid w:val="0027130D"/>
    <w:rsid w:val="002A10E0"/>
    <w:rsid w:val="002C2C2D"/>
    <w:rsid w:val="002D6756"/>
    <w:rsid w:val="002E185B"/>
    <w:rsid w:val="003232DD"/>
    <w:rsid w:val="00336889"/>
    <w:rsid w:val="003B70E9"/>
    <w:rsid w:val="004D3498"/>
    <w:rsid w:val="004E3AA4"/>
    <w:rsid w:val="00504931"/>
    <w:rsid w:val="00522C63"/>
    <w:rsid w:val="00532141"/>
    <w:rsid w:val="0054541A"/>
    <w:rsid w:val="005C2D64"/>
    <w:rsid w:val="005C36B4"/>
    <w:rsid w:val="005E435D"/>
    <w:rsid w:val="00607F47"/>
    <w:rsid w:val="007B5F5E"/>
    <w:rsid w:val="007C5344"/>
    <w:rsid w:val="00822E42"/>
    <w:rsid w:val="008261CA"/>
    <w:rsid w:val="00934497"/>
    <w:rsid w:val="009C59E2"/>
    <w:rsid w:val="009D4BDA"/>
    <w:rsid w:val="00A35849"/>
    <w:rsid w:val="00A55E99"/>
    <w:rsid w:val="00AA3341"/>
    <w:rsid w:val="00AA6F44"/>
    <w:rsid w:val="00AD1886"/>
    <w:rsid w:val="00B24CB9"/>
    <w:rsid w:val="00B7123F"/>
    <w:rsid w:val="00BA11ED"/>
    <w:rsid w:val="00BA2A07"/>
    <w:rsid w:val="00C3677F"/>
    <w:rsid w:val="00C40FF0"/>
    <w:rsid w:val="00C57347"/>
    <w:rsid w:val="00C6325B"/>
    <w:rsid w:val="00C64DD5"/>
    <w:rsid w:val="00C80B28"/>
    <w:rsid w:val="00CA7DAB"/>
    <w:rsid w:val="00D4293F"/>
    <w:rsid w:val="00D5362C"/>
    <w:rsid w:val="00D56BCD"/>
    <w:rsid w:val="00DC6247"/>
    <w:rsid w:val="00E37294"/>
    <w:rsid w:val="00E70924"/>
    <w:rsid w:val="00F1620D"/>
    <w:rsid w:val="00F43FDB"/>
    <w:rsid w:val="00F67EEA"/>
    <w:rsid w:val="00F812A8"/>
    <w:rsid w:val="00FA77F3"/>
    <w:rsid w:val="00FE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3B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93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A11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814DDE-FE27-B348-9A36-3959C68E4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cp:lastPrinted>2017-05-25T17:25:00Z</cp:lastPrinted>
  <dcterms:created xsi:type="dcterms:W3CDTF">2017-05-26T10:58:00Z</dcterms:created>
  <dcterms:modified xsi:type="dcterms:W3CDTF">2017-06-01T09:00:00Z</dcterms:modified>
</cp:coreProperties>
</file>