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91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80"/>
        <w:gridCol w:w="1665"/>
        <w:gridCol w:w="1590"/>
      </w:tblGrid>
      <w:tr w:rsidR="00390DD2" w:rsidRPr="00390DD2">
        <w:tc>
          <w:tcPr>
            <w:tcW w:w="5880" w:type="dxa"/>
          </w:tcPr>
          <w:p w:rsidR="00F93EF2" w:rsidRPr="00390DD2" w:rsidRDefault="00390DD2">
            <w:r w:rsidRPr="00390DD2">
              <w:rPr>
                <w:smallCaps/>
              </w:rPr>
              <w:t>Лабораторная работа №2</w:t>
            </w:r>
          </w:p>
        </w:tc>
        <w:tc>
          <w:tcPr>
            <w:tcW w:w="1665" w:type="dxa"/>
          </w:tcPr>
          <w:p w:rsidR="00F93EF2" w:rsidRPr="00390DD2" w:rsidRDefault="00390DD2" w:rsidP="00390DD2">
            <w:pPr>
              <w:spacing w:line="312" w:lineRule="auto"/>
              <w:ind w:firstLine="0"/>
              <w:jc w:val="center"/>
              <w:rPr>
                <w:smallCaps/>
                <w:lang w:val="en-US"/>
              </w:rPr>
            </w:pPr>
            <w:r w:rsidRPr="00390DD2">
              <w:rPr>
                <w:smallCaps/>
                <w:lang w:val="en-US"/>
              </w:rPr>
              <w:t>M3139</w:t>
            </w:r>
          </w:p>
        </w:tc>
        <w:tc>
          <w:tcPr>
            <w:tcW w:w="1590" w:type="dxa"/>
          </w:tcPr>
          <w:p w:rsidR="00F93EF2" w:rsidRPr="00390DD2" w:rsidRDefault="00390DD2">
            <w:pPr>
              <w:spacing w:line="312" w:lineRule="auto"/>
              <w:ind w:firstLine="0"/>
              <w:jc w:val="center"/>
              <w:rPr>
                <w:smallCaps/>
              </w:rPr>
            </w:pPr>
            <w:r w:rsidRPr="00390DD2">
              <w:rPr>
                <w:smallCaps/>
              </w:rPr>
              <w:t>2022</w:t>
            </w:r>
          </w:p>
        </w:tc>
      </w:tr>
      <w:tr w:rsidR="00390DD2" w:rsidRPr="00390DD2">
        <w:trPr>
          <w:trHeight w:val="419"/>
        </w:trPr>
        <w:tc>
          <w:tcPr>
            <w:tcW w:w="5880" w:type="dxa"/>
            <w:vMerge w:val="restart"/>
          </w:tcPr>
          <w:p w:rsidR="00F93EF2" w:rsidRPr="00390DD2" w:rsidRDefault="00390DD2">
            <w:pPr>
              <w:spacing w:line="312" w:lineRule="auto"/>
              <w:jc w:val="left"/>
              <w:rPr>
                <w:smallCaps/>
              </w:rPr>
            </w:pPr>
            <w:r w:rsidRPr="00390DD2">
              <w:rPr>
                <w:bCs/>
              </w:rPr>
              <w:t xml:space="preserve">Моделирование схем в </w:t>
            </w:r>
            <w:proofErr w:type="spellStart"/>
            <w:r w:rsidRPr="00390DD2">
              <w:rPr>
                <w:bCs/>
              </w:rPr>
              <w:t>Verilog</w:t>
            </w:r>
            <w:proofErr w:type="spellEnd"/>
          </w:p>
        </w:tc>
        <w:tc>
          <w:tcPr>
            <w:tcW w:w="3255" w:type="dxa"/>
            <w:gridSpan w:val="2"/>
            <w:vMerge w:val="restart"/>
          </w:tcPr>
          <w:p w:rsidR="00F93EF2" w:rsidRPr="00390DD2" w:rsidRDefault="00390DD2">
            <w:pPr>
              <w:spacing w:line="312" w:lineRule="auto"/>
              <w:ind w:firstLine="0"/>
              <w:jc w:val="left"/>
              <w:rPr>
                <w:smallCaps/>
              </w:rPr>
            </w:pPr>
            <w:r w:rsidRPr="00390DD2">
              <w:rPr>
                <w:smallCaps/>
              </w:rPr>
              <w:t>Яковлев Илья Игоревич</w:t>
            </w:r>
          </w:p>
        </w:tc>
      </w:tr>
      <w:tr w:rsidR="00390DD2" w:rsidRPr="00390DD2">
        <w:trPr>
          <w:trHeight w:val="317"/>
        </w:trPr>
        <w:tc>
          <w:tcPr>
            <w:tcW w:w="5880" w:type="dxa"/>
            <w:vMerge/>
          </w:tcPr>
          <w:p w:rsidR="00F93EF2" w:rsidRPr="00390DD2" w:rsidRDefault="00F9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mallCaps/>
                <w:sz w:val="24"/>
                <w:szCs w:val="24"/>
              </w:rPr>
            </w:pPr>
          </w:p>
        </w:tc>
        <w:tc>
          <w:tcPr>
            <w:tcW w:w="3255" w:type="dxa"/>
            <w:gridSpan w:val="2"/>
            <w:vMerge/>
          </w:tcPr>
          <w:p w:rsidR="00F93EF2" w:rsidRPr="00390DD2" w:rsidRDefault="00F93EF2">
            <w:pPr>
              <w:ind w:firstLine="0"/>
              <w:jc w:val="center"/>
              <w:rPr>
                <w:smallCaps/>
                <w:sz w:val="24"/>
                <w:szCs w:val="24"/>
              </w:rPr>
            </w:pPr>
          </w:p>
        </w:tc>
      </w:tr>
    </w:tbl>
    <w:p w:rsidR="00F93EF2" w:rsidRPr="00390DD2" w:rsidRDefault="00390DD2">
      <w:pPr>
        <w:spacing w:before="280" w:after="280" w:line="360" w:lineRule="auto"/>
      </w:pPr>
      <w:r w:rsidRPr="00390DD2">
        <w:rPr>
          <w:b/>
        </w:rPr>
        <w:t>Цель работы:</w:t>
      </w:r>
      <w:r w:rsidR="00096ED1">
        <w:t xml:space="preserve"> </w:t>
      </w:r>
      <w:r w:rsidR="00096ED1">
        <w:rPr>
          <w:color w:val="000000"/>
        </w:rPr>
        <w:t xml:space="preserve">построение кэша и моделирование системы “процессор-кэш-память” на языке описания </w:t>
      </w:r>
      <w:proofErr w:type="spellStart"/>
      <w:r w:rsidR="00096ED1">
        <w:rPr>
          <w:color w:val="000000"/>
        </w:rPr>
        <w:t>Verilog</w:t>
      </w:r>
      <w:proofErr w:type="spellEnd"/>
      <w:r w:rsidR="00096ED1">
        <w:rPr>
          <w:color w:val="000000"/>
        </w:rPr>
        <w:t>.</w:t>
      </w:r>
    </w:p>
    <w:p w:rsidR="00F93EF2" w:rsidRDefault="00390DD2">
      <w:pPr>
        <w:spacing w:before="280" w:after="280" w:line="360" w:lineRule="auto"/>
        <w:rPr>
          <w:color w:val="000000"/>
        </w:rPr>
      </w:pPr>
      <w:r>
        <w:rPr>
          <w:b/>
          <w:color w:val="000000"/>
        </w:rPr>
        <w:t>Инструментарий и требования к работе: </w:t>
      </w:r>
      <w:r w:rsidR="00096ED1">
        <w:rPr>
          <w:color w:val="000000"/>
        </w:rPr>
        <w:t xml:space="preserve">весь код пишется на языке </w:t>
      </w:r>
      <w:proofErr w:type="spellStart"/>
      <w:r w:rsidR="00096ED1">
        <w:rPr>
          <w:color w:val="000000"/>
        </w:rPr>
        <w:t>Verilog</w:t>
      </w:r>
      <w:proofErr w:type="spellEnd"/>
      <w:r w:rsidR="00096ED1">
        <w:rPr>
          <w:color w:val="000000"/>
        </w:rPr>
        <w:t xml:space="preserve">, компиляция и симуляция – </w:t>
      </w:r>
      <w:proofErr w:type="spellStart"/>
      <w:r w:rsidR="00096ED1">
        <w:rPr>
          <w:color w:val="000000"/>
        </w:rPr>
        <w:t>Icarus</w:t>
      </w:r>
      <w:proofErr w:type="spellEnd"/>
      <w:r w:rsidR="00096ED1">
        <w:rPr>
          <w:color w:val="000000"/>
        </w:rPr>
        <w:t xml:space="preserve"> </w:t>
      </w:r>
      <w:proofErr w:type="spellStart"/>
      <w:r w:rsidR="00096ED1">
        <w:rPr>
          <w:color w:val="000000"/>
        </w:rPr>
        <w:t>Verilog</w:t>
      </w:r>
      <w:proofErr w:type="spellEnd"/>
      <w:r w:rsidR="00096ED1">
        <w:rPr>
          <w:color w:val="000000"/>
        </w:rPr>
        <w:t xml:space="preserve"> 10 и новее (полезные материалы: </w:t>
      </w:r>
      <w:hyperlink r:id="rId6" w:history="1">
        <w:r w:rsidR="00096ED1">
          <w:rPr>
            <w:rStyle w:val="a5"/>
            <w:color w:val="1155CC"/>
          </w:rPr>
          <w:t>Verilog.docx</w:t>
        </w:r>
      </w:hyperlink>
      <w:r w:rsidR="00096ED1">
        <w:rPr>
          <w:color w:val="000000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096ED1">
        <w:rPr>
          <w:color w:val="000000"/>
        </w:rPr>
        <w:t>SystemVerilog</w:t>
      </w:r>
      <w:proofErr w:type="spellEnd"/>
      <w:r w:rsidR="00096ED1">
        <w:rPr>
          <w:color w:val="000000"/>
        </w:rPr>
        <w:t xml:space="preserve"> допустимо, главное, чтобы код </w:t>
      </w:r>
      <w:proofErr w:type="spellStart"/>
      <w:r w:rsidR="00096ED1">
        <w:rPr>
          <w:color w:val="000000"/>
        </w:rPr>
        <w:t>компилился</w:t>
      </w:r>
      <w:proofErr w:type="spellEnd"/>
      <w:r w:rsidR="00096ED1">
        <w:rPr>
          <w:color w:val="000000"/>
        </w:rPr>
        <w:t xml:space="preserve"> под </w:t>
      </w:r>
      <w:proofErr w:type="spellStart"/>
      <w:r w:rsidR="00096ED1">
        <w:rPr>
          <w:color w:val="000000"/>
        </w:rPr>
        <w:t>Icarus</w:t>
      </w:r>
      <w:proofErr w:type="spellEnd"/>
      <w:r w:rsidR="00096ED1">
        <w:rPr>
          <w:color w:val="000000"/>
        </w:rPr>
        <w:t xml:space="preserve"> 10, 11 или 12. Далее в этом документе </w:t>
      </w:r>
      <w:proofErr w:type="spellStart"/>
      <w:r w:rsidR="00096ED1">
        <w:rPr>
          <w:color w:val="000000"/>
        </w:rPr>
        <w:t>Verilog+SystemVerilog</w:t>
      </w:r>
      <w:proofErr w:type="spellEnd"/>
      <w:r w:rsidR="00096ED1">
        <w:rPr>
          <w:color w:val="000000"/>
        </w:rPr>
        <w:t xml:space="preserve"> обозначается как </w:t>
      </w:r>
      <w:proofErr w:type="spellStart"/>
      <w:r w:rsidR="00096ED1">
        <w:rPr>
          <w:color w:val="000000"/>
        </w:rPr>
        <w:t>Verilog</w:t>
      </w:r>
      <w:proofErr w:type="spellEnd"/>
      <w:r w:rsidR="00096ED1">
        <w:rPr>
          <w:color w:val="000000"/>
        </w:rPr>
        <w:t>.</w:t>
      </w:r>
    </w:p>
    <w:p w:rsidR="00F93EF2" w:rsidRDefault="00390DD2">
      <w:pPr>
        <w:spacing w:before="280" w:after="280" w:line="360" w:lineRule="auto"/>
        <w:rPr>
          <w:b/>
          <w:color w:val="000000"/>
        </w:rPr>
      </w:pPr>
      <w:r>
        <w:rPr>
          <w:b/>
          <w:color w:val="000000"/>
        </w:rPr>
        <w:t>Описание</w:t>
      </w:r>
    </w:p>
    <w:p w:rsidR="00096ED1" w:rsidRDefault="00096ED1">
      <w:pPr>
        <w:spacing w:before="280" w:after="280" w:line="360" w:lineRule="auto"/>
        <w:rPr>
          <w:color w:val="000000"/>
        </w:rPr>
      </w:pPr>
      <w:r>
        <w:rPr>
          <w:color w:val="000000"/>
        </w:rPr>
        <w:t>В качестве варианта вам даны некоторые параметры системы и задача, которую надо сначала решить аналитически на основании параметров системы, а затем промоделировать и сравнить полученные результаты.</w:t>
      </w:r>
    </w:p>
    <w:p w:rsidR="00F93EF2" w:rsidRDefault="00390DD2">
      <w:pPr>
        <w:spacing w:before="280" w:after="280" w:line="360" w:lineRule="auto"/>
        <w:rPr>
          <w:b/>
          <w:color w:val="000000"/>
        </w:rPr>
      </w:pPr>
      <w:r>
        <w:rPr>
          <w:b/>
          <w:color w:val="000000"/>
        </w:rPr>
        <w:t>Вариант</w:t>
      </w:r>
    </w:p>
    <w:p w:rsidR="00096ED1" w:rsidRPr="003B31F7" w:rsidRDefault="00096ED1" w:rsidP="00096ED1">
      <w:r w:rsidRPr="003B31F7">
        <w:t>Вариант №</w:t>
      </w:r>
      <w:r w:rsidRPr="009F092F">
        <w:t>125</w:t>
      </w:r>
      <w:r w:rsidRPr="003B31F7">
        <w:t xml:space="preserve">. </w:t>
      </w:r>
    </w:p>
    <w:p w:rsidR="00F93EF2" w:rsidRPr="00096ED1" w:rsidRDefault="00096ED1" w:rsidP="00096ED1">
      <w:r>
        <w:t>Параметры системы</w:t>
      </w:r>
      <w:r w:rsidRPr="00096ED1">
        <w:t>: 3</w:t>
      </w:r>
      <w:r>
        <w:t xml:space="preserve"> (на рисунке ниже)</w:t>
      </w:r>
    </w:p>
    <w:p w:rsidR="00F93EF2" w:rsidRDefault="00096ED1" w:rsidP="00096E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140.25pt">
            <v:imagedata r:id="rId7" o:title="Снимок"/>
          </v:shape>
        </w:pict>
      </w:r>
    </w:p>
    <w:p w:rsidR="00096ED1" w:rsidRDefault="00096ED1" w:rsidP="00096ED1">
      <w:pPr>
        <w:rPr>
          <w:b/>
        </w:rPr>
      </w:pPr>
      <w:r w:rsidRPr="00096ED1">
        <w:rPr>
          <w:b/>
        </w:rPr>
        <w:lastRenderedPageBreak/>
        <w:t>Вычисление недостающих параметров</w:t>
      </w:r>
    </w:p>
    <w:p w:rsidR="00096ED1" w:rsidRDefault="00096ED1" w:rsidP="00096ED1">
      <w:pPr>
        <w:ind w:firstLine="0"/>
        <w:rPr>
          <w:lang w:val="en-US"/>
        </w:rPr>
      </w:pPr>
      <w:r>
        <w:t>Параметры, которые мы знаем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ED1" w:rsidTr="00096ED1">
        <w:tc>
          <w:tcPr>
            <w:tcW w:w="4508" w:type="dxa"/>
          </w:tcPr>
          <w:p w:rsidR="00096ED1" w:rsidRPr="00DA0674" w:rsidRDefault="00DA0674" w:rsidP="00096ED1">
            <w:pPr>
              <w:ind w:firstLine="0"/>
            </w:pPr>
            <w:r>
              <w:t>Название параметра</w:t>
            </w:r>
          </w:p>
        </w:tc>
        <w:tc>
          <w:tcPr>
            <w:tcW w:w="4508" w:type="dxa"/>
          </w:tcPr>
          <w:p w:rsidR="00096ED1" w:rsidRPr="00DA0674" w:rsidRDefault="00DA0674" w:rsidP="00096ED1">
            <w:pPr>
              <w:ind w:firstLine="0"/>
            </w:pPr>
            <w:r>
              <w:t>Значения параметра</w:t>
            </w:r>
          </w:p>
        </w:tc>
      </w:tr>
      <w:tr w:rsidR="00096ED1" w:rsidTr="00096ED1">
        <w:tc>
          <w:tcPr>
            <w:tcW w:w="4508" w:type="dxa"/>
          </w:tcPr>
          <w:p w:rsidR="00096ED1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</w:t>
            </w:r>
            <w:r w:rsidR="00096ED1">
              <w:rPr>
                <w:lang w:val="en-US"/>
              </w:rPr>
              <w:t>_SIZE</w:t>
            </w:r>
          </w:p>
        </w:tc>
        <w:tc>
          <w:tcPr>
            <w:tcW w:w="4508" w:type="dxa"/>
          </w:tcPr>
          <w:p w:rsidR="00096ED1" w:rsidRPr="00DA0674" w:rsidRDefault="00DA0674" w:rsidP="00096ED1">
            <w:pPr>
              <w:ind w:firstLine="0"/>
            </w:pPr>
            <w:r>
              <w:t>2</w:t>
            </w:r>
            <w:r w:rsidRPr="00DA0674">
              <w:rPr>
                <w:vertAlign w:val="superscript"/>
              </w:rPr>
              <w:t>11</w:t>
            </w:r>
            <w:r>
              <w:t xml:space="preserve"> байт</w:t>
            </w:r>
          </w:p>
        </w:tc>
      </w:tr>
      <w:tr w:rsidR="00DA0674" w:rsidTr="00096ED1">
        <w:tc>
          <w:tcPr>
            <w:tcW w:w="4508" w:type="dxa"/>
          </w:tcPr>
          <w:p w:rsidR="00DA0674" w:rsidRDefault="00DA0674" w:rsidP="00DA06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</w:t>
            </w:r>
            <w:r>
              <w:t>_</w:t>
            </w:r>
            <w:r>
              <w:rPr>
                <w:lang w:val="en-US"/>
              </w:rPr>
              <w:t>LINE_SIZE</w:t>
            </w:r>
          </w:p>
        </w:tc>
        <w:tc>
          <w:tcPr>
            <w:tcW w:w="4508" w:type="dxa"/>
          </w:tcPr>
          <w:p w:rsidR="00DA0674" w:rsidRPr="00DA0674" w:rsidRDefault="00DA0674" w:rsidP="00DA0674">
            <w:pPr>
              <w:ind w:firstLine="0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  <w:tr w:rsidR="00DA0674" w:rsidTr="00096ED1">
        <w:tc>
          <w:tcPr>
            <w:tcW w:w="4508" w:type="dxa"/>
          </w:tcPr>
          <w:p w:rsidR="00DA0674" w:rsidRPr="00DA0674" w:rsidRDefault="00DA0674" w:rsidP="00DA0674">
            <w:pPr>
              <w:ind w:firstLine="0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ACHE_TAG_SIZE</w:t>
            </w:r>
          </w:p>
        </w:tc>
        <w:tc>
          <w:tcPr>
            <w:tcW w:w="4508" w:type="dxa"/>
          </w:tcPr>
          <w:p w:rsidR="00DA0674" w:rsidRPr="00DA0674" w:rsidRDefault="00DA0674" w:rsidP="00DA0674">
            <w:pPr>
              <w:ind w:firstLine="0"/>
            </w:pPr>
            <w:r>
              <w:rPr>
                <w:lang w:val="en-US"/>
              </w:rPr>
              <w:t xml:space="preserve">8 </w:t>
            </w:r>
            <w:r>
              <w:t>бит</w:t>
            </w:r>
          </w:p>
        </w:tc>
      </w:tr>
      <w:tr w:rsidR="00DA0674" w:rsidTr="00096ED1">
        <w:tc>
          <w:tcPr>
            <w:tcW w:w="4508" w:type="dxa"/>
          </w:tcPr>
          <w:p w:rsidR="00DA0674" w:rsidRDefault="00DA0674" w:rsidP="00DA06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MEM_SIZE</w:t>
            </w:r>
          </w:p>
        </w:tc>
        <w:tc>
          <w:tcPr>
            <w:tcW w:w="4508" w:type="dxa"/>
          </w:tcPr>
          <w:p w:rsidR="00DA0674" w:rsidRPr="00DA0674" w:rsidRDefault="00DA0674" w:rsidP="00DA06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18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</w:tbl>
    <w:p w:rsidR="00096ED1" w:rsidRDefault="00096ED1" w:rsidP="00096ED1">
      <w:pPr>
        <w:ind w:firstLine="0"/>
        <w:rPr>
          <w:lang w:val="en-US"/>
        </w:rPr>
      </w:pPr>
    </w:p>
    <w:p w:rsidR="00DA0674" w:rsidRDefault="00DA0674" w:rsidP="00096ED1">
      <w:pPr>
        <w:ind w:firstLine="0"/>
      </w:pPr>
      <w:r>
        <w:t>Полная таблица параметров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63"/>
        <w:gridCol w:w="3402"/>
        <w:gridCol w:w="2551"/>
      </w:tblGrid>
      <w:tr w:rsidR="00DA0674" w:rsidTr="00DA0674">
        <w:tc>
          <w:tcPr>
            <w:tcW w:w="3005" w:type="dxa"/>
          </w:tcPr>
          <w:p w:rsidR="00DA0674" w:rsidRDefault="00DA0674" w:rsidP="00096ED1">
            <w:pPr>
              <w:ind w:firstLine="0"/>
            </w:pPr>
            <w:r>
              <w:t>Название параметра</w:t>
            </w:r>
          </w:p>
        </w:tc>
        <w:tc>
          <w:tcPr>
            <w:tcW w:w="3005" w:type="dxa"/>
          </w:tcPr>
          <w:p w:rsidR="00DA0674" w:rsidRDefault="00DA0674" w:rsidP="00096ED1">
            <w:pPr>
              <w:ind w:firstLine="0"/>
            </w:pPr>
            <w:r>
              <w:t>Формула</w:t>
            </w:r>
          </w:p>
        </w:tc>
        <w:tc>
          <w:tcPr>
            <w:tcW w:w="3006" w:type="dxa"/>
          </w:tcPr>
          <w:p w:rsidR="00DA0674" w:rsidRDefault="00DA0674" w:rsidP="00096ED1">
            <w:pPr>
              <w:ind w:firstLine="0"/>
            </w:pPr>
            <w:r>
              <w:t>Значение параметра</w:t>
            </w:r>
          </w:p>
        </w:tc>
      </w:tr>
      <w:tr w:rsidR="00DA0674" w:rsidTr="00DA0674">
        <w:tc>
          <w:tcPr>
            <w:tcW w:w="3005" w:type="dxa"/>
          </w:tcPr>
          <w:p w:rsidR="00DA0674" w:rsidRPr="00DA0674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MEM_SIZE</w:t>
            </w:r>
          </w:p>
        </w:tc>
        <w:tc>
          <w:tcPr>
            <w:tcW w:w="3005" w:type="dxa"/>
          </w:tcPr>
          <w:p w:rsidR="00DA0674" w:rsidRDefault="00DA0674" w:rsidP="00096ED1">
            <w:pPr>
              <w:ind w:firstLine="0"/>
            </w:pPr>
            <w:r>
              <w:t>Дано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18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  <w:tr w:rsidR="00DA0674" w:rsidTr="00DA0674">
        <w:tc>
          <w:tcPr>
            <w:tcW w:w="3005" w:type="dxa"/>
          </w:tcPr>
          <w:p w:rsidR="00DA0674" w:rsidRPr="00DA0674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CACHE_SIZE</w:t>
            </w:r>
          </w:p>
        </w:tc>
        <w:tc>
          <w:tcPr>
            <w:tcW w:w="3005" w:type="dxa"/>
          </w:tcPr>
          <w:p w:rsidR="00DA0674" w:rsidRDefault="00DA0674" w:rsidP="00096ED1">
            <w:pPr>
              <w:ind w:firstLine="0"/>
            </w:pPr>
            <w:r>
              <w:t>Дано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11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  <w:tr w:rsidR="00DA0674" w:rsidTr="00DA0674">
        <w:tc>
          <w:tcPr>
            <w:tcW w:w="3005" w:type="dxa"/>
          </w:tcPr>
          <w:p w:rsidR="00DA0674" w:rsidRPr="00DA0674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CACHE_LINE_SIZE</w:t>
            </w:r>
          </w:p>
        </w:tc>
        <w:tc>
          <w:tcPr>
            <w:tcW w:w="3005" w:type="dxa"/>
          </w:tcPr>
          <w:p w:rsidR="00DA0674" w:rsidRDefault="00DA0674" w:rsidP="00096ED1">
            <w:pPr>
              <w:ind w:firstLine="0"/>
            </w:pPr>
            <w:r>
              <w:t>Дано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  <w:tr w:rsidR="00DA0674" w:rsidTr="00DA0674">
        <w:tc>
          <w:tcPr>
            <w:tcW w:w="3005" w:type="dxa"/>
          </w:tcPr>
          <w:p w:rsidR="00DA0674" w:rsidRPr="00DA0674" w:rsidRDefault="00D3255A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CACHE_WAY</w:t>
            </w:r>
          </w:p>
        </w:tc>
        <w:tc>
          <w:tcPr>
            <w:tcW w:w="3005" w:type="dxa"/>
          </w:tcPr>
          <w:p w:rsidR="009922C2" w:rsidRPr="00DA0674" w:rsidRDefault="009922C2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CACHE_LINE_COUNT/ CACHE_SET</w:t>
            </w:r>
            <w:r w:rsidR="006058A6">
              <w:rPr>
                <w:lang w:val="en-US"/>
              </w:rPr>
              <w:t>S</w:t>
            </w:r>
            <w:r>
              <w:rPr>
                <w:lang w:val="en-US"/>
              </w:rPr>
              <w:t>_COUNT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0674" w:rsidRPr="00DA0674" w:rsidTr="00DA0674">
        <w:tc>
          <w:tcPr>
            <w:tcW w:w="3005" w:type="dxa"/>
          </w:tcPr>
          <w:p w:rsidR="00DA0674" w:rsidRPr="00DA0674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CACHE_LINE_COUNT</w:t>
            </w:r>
          </w:p>
        </w:tc>
        <w:tc>
          <w:tcPr>
            <w:tcW w:w="3005" w:type="dxa"/>
          </w:tcPr>
          <w:p w:rsidR="00DA0674" w:rsidRPr="00DA0674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CACHE_SIZE/ CACHE_LINE_SIZE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7</w:t>
            </w:r>
          </w:p>
        </w:tc>
      </w:tr>
      <w:tr w:rsidR="00DA0674" w:rsidTr="00DA0674">
        <w:tc>
          <w:tcPr>
            <w:tcW w:w="3005" w:type="dxa"/>
          </w:tcPr>
          <w:p w:rsidR="00DA0674" w:rsidRPr="00DA0674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CACHE_SET</w:t>
            </w:r>
            <w:r w:rsidR="006058A6">
              <w:rPr>
                <w:lang w:val="en-US"/>
              </w:rPr>
              <w:t>S</w:t>
            </w:r>
            <w:r>
              <w:rPr>
                <w:lang w:val="en-US"/>
              </w:rPr>
              <w:t>_COUNT</w:t>
            </w:r>
          </w:p>
        </w:tc>
        <w:tc>
          <w:tcPr>
            <w:tcW w:w="3005" w:type="dxa"/>
          </w:tcPr>
          <w:p w:rsidR="00DA0674" w:rsidRPr="009922C2" w:rsidRDefault="009922C2" w:rsidP="00096ED1">
            <w:pPr>
              <w:ind w:firstLine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 w:rsidR="00D3255A">
              <w:rPr>
                <w:vertAlign w:val="superscript"/>
                <w:lang w:val="en-US"/>
              </w:rPr>
              <w:t>CACHE</w:t>
            </w:r>
            <w:r>
              <w:rPr>
                <w:vertAlign w:val="superscript"/>
                <w:lang w:val="en-US"/>
              </w:rPr>
              <w:t>_SET</w:t>
            </w:r>
            <w:r w:rsidR="00D3255A">
              <w:rPr>
                <w:vertAlign w:val="superscript"/>
                <w:lang w:val="en-US"/>
              </w:rPr>
              <w:t>_SIZE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</w:tc>
      </w:tr>
      <w:tr w:rsidR="00DA0674" w:rsidTr="00DA0674">
        <w:tc>
          <w:tcPr>
            <w:tcW w:w="3005" w:type="dxa"/>
          </w:tcPr>
          <w:p w:rsidR="00DA0674" w:rsidRPr="00DA0674" w:rsidRDefault="00D3255A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CACHE_ADDR_SIZE</w:t>
            </w:r>
          </w:p>
        </w:tc>
        <w:tc>
          <w:tcPr>
            <w:tcW w:w="3005" w:type="dxa"/>
          </w:tcPr>
          <w:p w:rsidR="00DA0674" w:rsidRPr="00DA0674" w:rsidRDefault="00DA0674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(MEM_SIZE)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</w:pPr>
            <w:r>
              <w:rPr>
                <w:lang w:val="en-US"/>
              </w:rPr>
              <w:t>18</w:t>
            </w:r>
            <w:r>
              <w:t xml:space="preserve"> бит</w:t>
            </w:r>
          </w:p>
        </w:tc>
      </w:tr>
      <w:tr w:rsidR="00DA0674" w:rsidTr="00DA0674">
        <w:tc>
          <w:tcPr>
            <w:tcW w:w="3005" w:type="dxa"/>
          </w:tcPr>
          <w:p w:rsidR="00DA0674" w:rsidRPr="00DA0674" w:rsidRDefault="00D3255A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CACHE_OFFSET_SIZE</w:t>
            </w:r>
          </w:p>
        </w:tc>
        <w:tc>
          <w:tcPr>
            <w:tcW w:w="3005" w:type="dxa"/>
          </w:tcPr>
          <w:p w:rsidR="00DA0674" w:rsidRPr="009922C2" w:rsidRDefault="009922C2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(CACHE_LINE_SIZE)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</w:pPr>
            <w:r>
              <w:rPr>
                <w:lang w:val="en-US"/>
              </w:rPr>
              <w:t>4</w:t>
            </w:r>
            <w:r>
              <w:t xml:space="preserve"> бит</w:t>
            </w:r>
          </w:p>
        </w:tc>
      </w:tr>
      <w:tr w:rsidR="00DA0674" w:rsidTr="00DA0674">
        <w:tc>
          <w:tcPr>
            <w:tcW w:w="3005" w:type="dxa"/>
          </w:tcPr>
          <w:p w:rsidR="00DA0674" w:rsidRPr="00DA0674" w:rsidRDefault="00D3255A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CACHE_SET_SIZE</w:t>
            </w:r>
          </w:p>
        </w:tc>
        <w:tc>
          <w:tcPr>
            <w:tcW w:w="3005" w:type="dxa"/>
          </w:tcPr>
          <w:p w:rsidR="00DA0674" w:rsidRPr="009922C2" w:rsidRDefault="00D3255A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CACHE_ADDR_SIZE</w:t>
            </w:r>
            <w:r w:rsidR="009922C2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CACHE_TAG_SIZE</w:t>
            </w:r>
            <w:r w:rsidR="009922C2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CACHE_OFFSET_SIZE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</w:pPr>
            <w:r>
              <w:rPr>
                <w:lang w:val="en-US"/>
              </w:rPr>
              <w:t>6</w:t>
            </w:r>
            <w:r>
              <w:t xml:space="preserve"> бит</w:t>
            </w:r>
          </w:p>
        </w:tc>
      </w:tr>
      <w:tr w:rsidR="00DA0674" w:rsidTr="00DA0674">
        <w:tc>
          <w:tcPr>
            <w:tcW w:w="3005" w:type="dxa"/>
          </w:tcPr>
          <w:p w:rsidR="00DA0674" w:rsidRPr="00DA0674" w:rsidRDefault="00D3255A" w:rsidP="00096ED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CACHE_TAG_SIZE</w:t>
            </w:r>
          </w:p>
        </w:tc>
        <w:tc>
          <w:tcPr>
            <w:tcW w:w="3005" w:type="dxa"/>
          </w:tcPr>
          <w:p w:rsidR="00DA0674" w:rsidRDefault="00DA0674" w:rsidP="00096ED1">
            <w:pPr>
              <w:ind w:firstLine="0"/>
            </w:pPr>
            <w:r>
              <w:t>Дано</w:t>
            </w:r>
          </w:p>
        </w:tc>
        <w:tc>
          <w:tcPr>
            <w:tcW w:w="3006" w:type="dxa"/>
          </w:tcPr>
          <w:p w:rsidR="00DA0674" w:rsidRPr="00DA0674" w:rsidRDefault="00DA0674" w:rsidP="00096ED1">
            <w:pPr>
              <w:ind w:firstLine="0"/>
            </w:pPr>
            <w:r>
              <w:rPr>
                <w:lang w:val="en-US"/>
              </w:rPr>
              <w:t>8</w:t>
            </w:r>
            <w:r>
              <w:t xml:space="preserve"> бит</w:t>
            </w:r>
          </w:p>
        </w:tc>
      </w:tr>
    </w:tbl>
    <w:p w:rsidR="00DA0674" w:rsidRDefault="00DA0674" w:rsidP="00096ED1">
      <w:pPr>
        <w:ind w:firstLine="0"/>
      </w:pPr>
    </w:p>
    <w:p w:rsidR="009922C2" w:rsidRPr="00B22E58" w:rsidRDefault="009922C2" w:rsidP="00096ED1">
      <w:pPr>
        <w:ind w:firstLine="0"/>
      </w:pPr>
      <w:r>
        <w:t>Пояснени</w:t>
      </w:r>
      <w:r w:rsidR="00B22E58">
        <w:t>я</w:t>
      </w:r>
      <w:r w:rsidRPr="00B22E58">
        <w:t>:</w:t>
      </w:r>
    </w:p>
    <w:p w:rsidR="006058A6" w:rsidRDefault="00D3255A" w:rsidP="00B22E58">
      <w:pPr>
        <w:ind w:firstLine="0"/>
        <w:rPr>
          <w:lang w:val="en-US"/>
        </w:rPr>
      </w:pPr>
      <w:r>
        <w:rPr>
          <w:lang w:val="en-US"/>
        </w:rPr>
        <w:t>CACHE</w:t>
      </w:r>
      <w:r w:rsidRPr="00D3255A">
        <w:t>_</w:t>
      </w:r>
      <w:r>
        <w:rPr>
          <w:lang w:val="en-US"/>
        </w:rPr>
        <w:t>WAY</w:t>
      </w:r>
      <w:r w:rsidR="009922C2" w:rsidRPr="009922C2">
        <w:t xml:space="preserve"> –</w:t>
      </w:r>
      <w:r w:rsidR="006058A6" w:rsidRPr="006058A6">
        <w:t xml:space="preserve"> </w:t>
      </w:r>
      <w:r w:rsidR="009922C2">
        <w:t>это ассоциативность кэша. То есть это число к</w:t>
      </w:r>
      <w:r w:rsidR="006058A6">
        <w:t xml:space="preserve">эш линий в одном </w:t>
      </w:r>
      <w:r w:rsidR="009922C2">
        <w:rPr>
          <w:lang w:val="en-US"/>
        </w:rPr>
        <w:t>set</w:t>
      </w:r>
      <w:r w:rsidR="009922C2" w:rsidRPr="009922C2">
        <w:t>.</w:t>
      </w:r>
      <w:r w:rsidR="009922C2">
        <w:t xml:space="preserve"> Из</w:t>
      </w:r>
      <w:r w:rsidR="009922C2" w:rsidRPr="009922C2">
        <w:rPr>
          <w:lang w:val="en-US"/>
        </w:rPr>
        <w:t>-</w:t>
      </w:r>
      <w:r w:rsidR="009922C2">
        <w:t>за</w:t>
      </w:r>
      <w:r w:rsidR="006058A6">
        <w:rPr>
          <w:lang w:val="en-US"/>
        </w:rPr>
        <w:t xml:space="preserve"> </w:t>
      </w:r>
      <w:r w:rsidR="009922C2">
        <w:t>этого</w:t>
      </w:r>
      <w:r w:rsidR="009922C2" w:rsidRPr="009922C2">
        <w:rPr>
          <w:lang w:val="en-US"/>
        </w:rPr>
        <w:t xml:space="preserve"> </w:t>
      </w:r>
    </w:p>
    <w:p w:rsidR="009922C2" w:rsidRDefault="006058A6" w:rsidP="00B22E58">
      <w:pPr>
        <w:ind w:firstLine="0"/>
        <w:rPr>
          <w:lang w:val="en-US"/>
        </w:rPr>
      </w:pPr>
      <w:r>
        <w:rPr>
          <w:lang w:val="en-US"/>
        </w:rPr>
        <w:t xml:space="preserve">CACHE_WAY = </w:t>
      </w:r>
      <w:r w:rsidR="009922C2">
        <w:rPr>
          <w:lang w:val="en-US"/>
        </w:rPr>
        <w:t>CACHE_LINE_COUNT</w:t>
      </w:r>
      <w:r>
        <w:rPr>
          <w:lang w:val="en-US"/>
        </w:rPr>
        <w:t xml:space="preserve"> </w:t>
      </w:r>
      <w:r w:rsidR="009922C2">
        <w:rPr>
          <w:lang w:val="en-US"/>
        </w:rPr>
        <w:t>/</w:t>
      </w:r>
      <w:r>
        <w:rPr>
          <w:lang w:val="en-US"/>
        </w:rPr>
        <w:t xml:space="preserve"> </w:t>
      </w:r>
      <w:r w:rsidR="009922C2">
        <w:rPr>
          <w:lang w:val="en-US"/>
        </w:rPr>
        <w:t>CACHE_SET</w:t>
      </w:r>
      <w:r>
        <w:rPr>
          <w:lang w:val="en-US"/>
        </w:rPr>
        <w:t>S</w:t>
      </w:r>
      <w:r w:rsidR="009922C2">
        <w:rPr>
          <w:lang w:val="en-US"/>
        </w:rPr>
        <w:t>_COUNT.</w:t>
      </w:r>
    </w:p>
    <w:p w:rsidR="009922C2" w:rsidRDefault="009922C2" w:rsidP="009922C2">
      <w:pPr>
        <w:ind w:firstLine="0"/>
        <w:rPr>
          <w:lang w:val="en-US"/>
        </w:rPr>
      </w:pPr>
    </w:p>
    <w:p w:rsidR="009922C2" w:rsidRDefault="009922C2" w:rsidP="00B22E58">
      <w:pPr>
        <w:ind w:firstLine="0"/>
      </w:pPr>
      <w:r>
        <w:t xml:space="preserve">Адрес каждой ячейки памяти представим в виде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6"/>
        <w:gridCol w:w="2982"/>
        <w:gridCol w:w="3048"/>
      </w:tblGrid>
      <w:tr w:rsidR="009922C2" w:rsidTr="009922C2">
        <w:tc>
          <w:tcPr>
            <w:tcW w:w="3005" w:type="dxa"/>
          </w:tcPr>
          <w:p w:rsidR="009922C2" w:rsidRPr="009922C2" w:rsidRDefault="009922C2" w:rsidP="009922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3005" w:type="dxa"/>
          </w:tcPr>
          <w:p w:rsidR="009922C2" w:rsidRPr="009922C2" w:rsidRDefault="009922C2" w:rsidP="009922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3006" w:type="dxa"/>
          </w:tcPr>
          <w:p w:rsidR="009922C2" w:rsidRPr="009922C2" w:rsidRDefault="009922C2" w:rsidP="009922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9922C2" w:rsidTr="009922C2">
        <w:tc>
          <w:tcPr>
            <w:tcW w:w="3005" w:type="dxa"/>
          </w:tcPr>
          <w:p w:rsidR="009922C2" w:rsidRDefault="006058A6" w:rsidP="009922C2">
            <w:pPr>
              <w:ind w:firstLine="0"/>
              <w:jc w:val="center"/>
            </w:pPr>
            <w:r>
              <w:rPr>
                <w:lang w:val="en-US"/>
              </w:rPr>
              <w:t>CACHE_TAG_SIZE</w:t>
            </w:r>
          </w:p>
        </w:tc>
        <w:tc>
          <w:tcPr>
            <w:tcW w:w="3005" w:type="dxa"/>
          </w:tcPr>
          <w:p w:rsidR="009922C2" w:rsidRDefault="006058A6" w:rsidP="006058A6">
            <w:pPr>
              <w:ind w:firstLine="0"/>
              <w:jc w:val="center"/>
            </w:pPr>
            <w:r>
              <w:rPr>
                <w:lang w:val="en-US"/>
              </w:rPr>
              <w:t>CACHE_SET_SIZE</w:t>
            </w:r>
          </w:p>
        </w:tc>
        <w:tc>
          <w:tcPr>
            <w:tcW w:w="3006" w:type="dxa"/>
          </w:tcPr>
          <w:p w:rsidR="009922C2" w:rsidRDefault="006058A6" w:rsidP="006058A6">
            <w:pPr>
              <w:ind w:firstLine="0"/>
              <w:jc w:val="center"/>
            </w:pPr>
            <w:r>
              <w:rPr>
                <w:lang w:val="en-US"/>
              </w:rPr>
              <w:t>CACHE_OFFSET_SIZE</w:t>
            </w:r>
          </w:p>
        </w:tc>
      </w:tr>
    </w:tbl>
    <w:p w:rsidR="00B22E58" w:rsidRDefault="00B22E58" w:rsidP="009922C2">
      <w:pPr>
        <w:ind w:firstLine="0"/>
      </w:pPr>
    </w:p>
    <w:p w:rsidR="006058A6" w:rsidRDefault="009922C2" w:rsidP="009922C2">
      <w:pPr>
        <w:ind w:firstLine="0"/>
        <w:rPr>
          <w:lang w:val="en-US"/>
        </w:rPr>
      </w:pPr>
      <w:r>
        <w:t>Отсюда</w:t>
      </w:r>
      <w:r w:rsidRPr="009922C2">
        <w:rPr>
          <w:lang w:val="en-US"/>
        </w:rPr>
        <w:t xml:space="preserve"> </w:t>
      </w:r>
      <w:r>
        <w:t>получаем</w:t>
      </w:r>
      <w:r w:rsidRPr="009922C2">
        <w:rPr>
          <w:lang w:val="en-US"/>
        </w:rPr>
        <w:t xml:space="preserve"> </w:t>
      </w:r>
      <w:r>
        <w:t>формулу</w:t>
      </w:r>
      <w:r w:rsidRPr="009922C2">
        <w:rPr>
          <w:lang w:val="en-US"/>
        </w:rPr>
        <w:t>:</w:t>
      </w:r>
    </w:p>
    <w:p w:rsidR="006058A6" w:rsidRDefault="006058A6" w:rsidP="009922C2">
      <w:pPr>
        <w:ind w:firstLine="0"/>
        <w:rPr>
          <w:lang w:val="en-US"/>
        </w:rPr>
      </w:pPr>
      <w:r>
        <w:rPr>
          <w:lang w:val="en-US"/>
        </w:rPr>
        <w:lastRenderedPageBreak/>
        <w:t>CACHE_ADDR_SIZE = CACHE_TAG_SIZE + CACHE_SET_SIZE + CACHE_OFFSET_SIZE</w:t>
      </w:r>
      <w:r w:rsidRPr="006058A6">
        <w:rPr>
          <w:lang w:val="en-US"/>
        </w:rPr>
        <w:t xml:space="preserve"> </w:t>
      </w:r>
    </w:p>
    <w:p w:rsidR="006058A6" w:rsidRPr="006058A6" w:rsidRDefault="006058A6" w:rsidP="009922C2">
      <w:pPr>
        <w:ind w:firstLine="0"/>
        <w:rPr>
          <w:lang w:val="en-US"/>
        </w:rPr>
      </w:pPr>
    </w:p>
    <w:p w:rsidR="009922C2" w:rsidRPr="006058A6" w:rsidRDefault="009922C2" w:rsidP="009922C2">
      <w:pPr>
        <w:ind w:firstLine="0"/>
        <w:rPr>
          <w:lang w:val="en-US"/>
        </w:rPr>
      </w:pPr>
      <w:r>
        <w:t>Причем</w:t>
      </w:r>
      <w:r w:rsidRPr="006058A6">
        <w:t xml:space="preserve"> </w:t>
      </w:r>
      <w:r>
        <w:rPr>
          <w:lang w:val="en-US"/>
        </w:rPr>
        <w:t>offset</w:t>
      </w:r>
      <w:r w:rsidRPr="006058A6">
        <w:t xml:space="preserve"> </w:t>
      </w:r>
      <w:r>
        <w:t>это</w:t>
      </w:r>
      <w:r w:rsidRPr="006058A6">
        <w:t xml:space="preserve"> </w:t>
      </w:r>
      <w:r>
        <w:t>часть</w:t>
      </w:r>
      <w:r w:rsidRPr="006058A6">
        <w:t xml:space="preserve"> </w:t>
      </w:r>
      <w:r>
        <w:t>адреса</w:t>
      </w:r>
      <w:r w:rsidRPr="006058A6">
        <w:t xml:space="preserve">, </w:t>
      </w:r>
      <w:r>
        <w:t>кото</w:t>
      </w:r>
      <w:r w:rsidR="00B22E58">
        <w:t>рую</w:t>
      </w:r>
      <w:r w:rsidR="00B22E58" w:rsidRPr="006058A6">
        <w:t xml:space="preserve"> </w:t>
      </w:r>
      <w:r w:rsidR="00B22E58">
        <w:t>не</w:t>
      </w:r>
      <w:r w:rsidR="00B22E58" w:rsidRPr="006058A6">
        <w:t xml:space="preserve"> </w:t>
      </w:r>
      <w:r w:rsidR="00B22E58">
        <w:t>нужно</w:t>
      </w:r>
      <w:r w:rsidR="00B22E58" w:rsidRPr="006058A6">
        <w:t xml:space="preserve"> </w:t>
      </w:r>
      <w:r w:rsidR="00B22E58">
        <w:t>хранить</w:t>
      </w:r>
      <w:r w:rsidR="00B22E58" w:rsidRPr="006058A6">
        <w:t xml:space="preserve"> </w:t>
      </w:r>
      <w:r w:rsidR="00B22E58">
        <w:t>в</w:t>
      </w:r>
      <w:r w:rsidR="00B22E58" w:rsidRPr="006058A6">
        <w:t xml:space="preserve"> </w:t>
      </w:r>
      <w:r w:rsidR="00B22E58">
        <w:t>кэше</w:t>
      </w:r>
      <w:r w:rsidR="00B22E58" w:rsidRPr="006058A6">
        <w:t xml:space="preserve">. </w:t>
      </w:r>
      <w:r w:rsidR="00B22E58">
        <w:t>Ведь в кэше данные хранятся в кэш линиях, из-за чего часть адреса, отвечающую за определение положения данных в этой кэш линии, можно не хранить и передавать всю кэш линию целиком.</w:t>
      </w:r>
    </w:p>
    <w:p w:rsidR="00B22E58" w:rsidRDefault="00B22E58" w:rsidP="009922C2">
      <w:pPr>
        <w:ind w:firstLine="0"/>
        <w:rPr>
          <w:lang w:val="en-US"/>
        </w:rPr>
      </w:pPr>
      <w:r>
        <w:t>Отсюда</w:t>
      </w:r>
      <w:r w:rsidRPr="00B22E58">
        <w:rPr>
          <w:lang w:val="en-US"/>
        </w:rPr>
        <w:t xml:space="preserve"> </w:t>
      </w:r>
      <w:r>
        <w:t>формула</w:t>
      </w:r>
      <w:r w:rsidRPr="00B22E58">
        <w:rPr>
          <w:lang w:val="en-US"/>
        </w:rPr>
        <w:t xml:space="preserve"> </w:t>
      </w:r>
      <w:r w:rsidR="006058A6">
        <w:rPr>
          <w:lang w:val="en-US"/>
        </w:rPr>
        <w:t>CACHE_OFFSET_SIZE</w:t>
      </w:r>
      <w:r w:rsidR="006058A6" w:rsidRPr="006058A6">
        <w:rPr>
          <w:lang w:val="en-US"/>
        </w:rPr>
        <w:t xml:space="preserve"> </w:t>
      </w:r>
      <w:r w:rsidRPr="00B22E58">
        <w:rPr>
          <w:lang w:val="en-US"/>
        </w:rPr>
        <w:t xml:space="preserve">= </w:t>
      </w: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(CACHE_LINE_SIZE)</w:t>
      </w:r>
    </w:p>
    <w:p w:rsidR="00B22E58" w:rsidRDefault="00B22E58" w:rsidP="009922C2">
      <w:pPr>
        <w:ind w:firstLine="0"/>
      </w:pPr>
      <w:r>
        <w:rPr>
          <w:lang w:val="en-US"/>
        </w:rPr>
        <w:t>Set</w:t>
      </w:r>
      <w:r w:rsidRPr="00B22E58">
        <w:t xml:space="preserve"> </w:t>
      </w:r>
      <w:r>
        <w:t xml:space="preserve">– это адрес </w:t>
      </w:r>
      <w:r>
        <w:rPr>
          <w:lang w:val="en-US"/>
        </w:rPr>
        <w:t>set</w:t>
      </w:r>
      <w:r>
        <w:t xml:space="preserve"> в кэше.</w:t>
      </w:r>
    </w:p>
    <w:p w:rsidR="00B22E58" w:rsidRDefault="00B22E58" w:rsidP="009922C2">
      <w:pPr>
        <w:ind w:firstLine="0"/>
      </w:pPr>
      <w:r>
        <w:rPr>
          <w:lang w:val="en-US"/>
        </w:rPr>
        <w:t>Tag</w:t>
      </w:r>
      <w:r w:rsidRPr="00B22E58">
        <w:t xml:space="preserve"> – </w:t>
      </w:r>
      <w:r>
        <w:t xml:space="preserve">часть адреса не вошедшая ни в </w:t>
      </w:r>
      <w:r>
        <w:rPr>
          <w:lang w:val="en-US"/>
        </w:rPr>
        <w:t>set</w:t>
      </w:r>
      <w:r>
        <w:t xml:space="preserve">, ни в </w:t>
      </w:r>
      <w:r>
        <w:rPr>
          <w:lang w:val="en-US"/>
        </w:rPr>
        <w:t>offset</w:t>
      </w:r>
      <w:r w:rsidRPr="00B22E58">
        <w:t xml:space="preserve">. </w:t>
      </w:r>
      <w:r>
        <w:t>Именно она хранится в каждой кэш линии.</w:t>
      </w:r>
    </w:p>
    <w:p w:rsidR="00B22E58" w:rsidRDefault="00B22E58" w:rsidP="009922C2">
      <w:pPr>
        <w:ind w:firstLine="0"/>
      </w:pPr>
    </w:p>
    <w:p w:rsidR="00B22E58" w:rsidRDefault="00B22E58" w:rsidP="009922C2">
      <w:pPr>
        <w:ind w:firstLine="0"/>
      </w:pPr>
      <w:r>
        <w:t>Вычислим размер шин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2254"/>
        <w:gridCol w:w="3695"/>
        <w:gridCol w:w="2977"/>
      </w:tblGrid>
      <w:tr w:rsidR="00D3255A" w:rsidRPr="00D3255A" w:rsidTr="00D3255A">
        <w:tc>
          <w:tcPr>
            <w:tcW w:w="2254" w:type="dxa"/>
          </w:tcPr>
          <w:p w:rsidR="00D3255A" w:rsidRPr="00D3255A" w:rsidRDefault="00D3255A" w:rsidP="009922C2">
            <w:pPr>
              <w:ind w:firstLine="0"/>
            </w:pPr>
            <w:r w:rsidRPr="00D3255A">
              <w:t>Шина</w:t>
            </w:r>
          </w:p>
        </w:tc>
        <w:tc>
          <w:tcPr>
            <w:tcW w:w="3695" w:type="dxa"/>
          </w:tcPr>
          <w:p w:rsidR="00D3255A" w:rsidRPr="00D3255A" w:rsidRDefault="00D3255A" w:rsidP="009922C2">
            <w:pPr>
              <w:ind w:firstLine="0"/>
            </w:pPr>
            <w:r w:rsidRPr="00D3255A">
              <w:t>Обозначение</w:t>
            </w:r>
          </w:p>
        </w:tc>
        <w:tc>
          <w:tcPr>
            <w:tcW w:w="2977" w:type="dxa"/>
          </w:tcPr>
          <w:p w:rsidR="00D3255A" w:rsidRPr="00D3255A" w:rsidRDefault="00D3255A" w:rsidP="009922C2">
            <w:pPr>
              <w:ind w:firstLine="0"/>
            </w:pPr>
            <w:r w:rsidRPr="00D3255A">
              <w:t>Размерность</w:t>
            </w:r>
          </w:p>
        </w:tc>
      </w:tr>
      <w:tr w:rsidR="00D3255A" w:rsidRPr="00D3255A" w:rsidTr="00D3255A">
        <w:tc>
          <w:tcPr>
            <w:tcW w:w="2254" w:type="dxa"/>
          </w:tcPr>
          <w:p w:rsidR="00D3255A" w:rsidRPr="00D3255A" w:rsidRDefault="00D3255A" w:rsidP="009922C2">
            <w:pPr>
              <w:ind w:firstLine="0"/>
              <w:rPr>
                <w:lang w:val="en-US"/>
              </w:rPr>
            </w:pPr>
            <w:r w:rsidRPr="00D3255A">
              <w:rPr>
                <w:lang w:val="en-US"/>
              </w:rPr>
              <w:t>A1</w:t>
            </w:r>
          </w:p>
        </w:tc>
        <w:tc>
          <w:tcPr>
            <w:tcW w:w="3695" w:type="dxa"/>
          </w:tcPr>
          <w:p w:rsidR="00D3255A" w:rsidRPr="00D3255A" w:rsidRDefault="00D3255A" w:rsidP="009922C2">
            <w:pPr>
              <w:ind w:firstLine="0"/>
              <w:rPr>
                <w:lang w:val="en-US"/>
              </w:rPr>
            </w:pPr>
            <w:r w:rsidRPr="00D3255A">
              <w:rPr>
                <w:bCs/>
                <w:color w:val="000000"/>
              </w:rPr>
              <w:t>ADDR1_BUS_SIZE</w:t>
            </w:r>
          </w:p>
        </w:tc>
        <w:tc>
          <w:tcPr>
            <w:tcW w:w="2977" w:type="dxa"/>
          </w:tcPr>
          <w:p w:rsidR="00D3255A" w:rsidRPr="00D3255A" w:rsidRDefault="00AC3C40" w:rsidP="009922C2">
            <w:pPr>
              <w:ind w:firstLine="0"/>
            </w:pPr>
            <w:r>
              <w:t>14</w:t>
            </w:r>
            <w:r w:rsidR="00D3255A">
              <w:t xml:space="preserve"> бит</w:t>
            </w:r>
          </w:p>
        </w:tc>
      </w:tr>
      <w:tr w:rsidR="00D3255A" w:rsidRPr="00D3255A" w:rsidTr="00D3255A">
        <w:tc>
          <w:tcPr>
            <w:tcW w:w="2254" w:type="dxa"/>
          </w:tcPr>
          <w:p w:rsidR="00D3255A" w:rsidRPr="00D3255A" w:rsidRDefault="00D3255A" w:rsidP="009922C2">
            <w:pPr>
              <w:ind w:firstLine="0"/>
              <w:rPr>
                <w:lang w:val="en-US"/>
              </w:rPr>
            </w:pPr>
            <w:r w:rsidRPr="00D3255A">
              <w:rPr>
                <w:lang w:val="en-US"/>
              </w:rPr>
              <w:t>A2</w:t>
            </w:r>
          </w:p>
        </w:tc>
        <w:tc>
          <w:tcPr>
            <w:tcW w:w="3695" w:type="dxa"/>
          </w:tcPr>
          <w:p w:rsidR="00D3255A" w:rsidRPr="00D3255A" w:rsidRDefault="00D3255A" w:rsidP="009922C2">
            <w:pPr>
              <w:ind w:firstLine="0"/>
            </w:pPr>
            <w:r w:rsidRPr="00D3255A">
              <w:rPr>
                <w:bCs/>
                <w:color w:val="000000"/>
              </w:rPr>
              <w:t>ADDR2_BUS_SIZE</w:t>
            </w:r>
          </w:p>
        </w:tc>
        <w:tc>
          <w:tcPr>
            <w:tcW w:w="2977" w:type="dxa"/>
          </w:tcPr>
          <w:p w:rsidR="00D3255A" w:rsidRPr="00D3255A" w:rsidRDefault="00AC3C40" w:rsidP="009922C2">
            <w:pPr>
              <w:ind w:firstLine="0"/>
            </w:pPr>
            <w:r>
              <w:t>14</w:t>
            </w:r>
            <w:r w:rsidR="00D3255A">
              <w:t xml:space="preserve"> бит</w:t>
            </w:r>
          </w:p>
        </w:tc>
      </w:tr>
      <w:tr w:rsidR="00D3255A" w:rsidRPr="00D3255A" w:rsidTr="00D3255A">
        <w:tc>
          <w:tcPr>
            <w:tcW w:w="2254" w:type="dxa"/>
          </w:tcPr>
          <w:p w:rsidR="00D3255A" w:rsidRPr="00D3255A" w:rsidRDefault="00D3255A" w:rsidP="009922C2">
            <w:pPr>
              <w:ind w:firstLine="0"/>
              <w:rPr>
                <w:lang w:val="en-US"/>
              </w:rPr>
            </w:pPr>
            <w:r w:rsidRPr="00D3255A">
              <w:rPr>
                <w:lang w:val="en-US"/>
              </w:rPr>
              <w:t>D1</w:t>
            </w:r>
          </w:p>
        </w:tc>
        <w:tc>
          <w:tcPr>
            <w:tcW w:w="3695" w:type="dxa"/>
          </w:tcPr>
          <w:p w:rsidR="00D3255A" w:rsidRPr="00D3255A" w:rsidRDefault="00D3255A" w:rsidP="009922C2">
            <w:pPr>
              <w:ind w:firstLine="0"/>
            </w:pPr>
            <w:r w:rsidRPr="00D3255A">
              <w:rPr>
                <w:bCs/>
                <w:color w:val="000000"/>
              </w:rPr>
              <w:t>DATA1_BUS_SIZE</w:t>
            </w:r>
          </w:p>
        </w:tc>
        <w:tc>
          <w:tcPr>
            <w:tcW w:w="2977" w:type="dxa"/>
          </w:tcPr>
          <w:p w:rsidR="00D3255A" w:rsidRPr="00D3255A" w:rsidRDefault="00D3255A" w:rsidP="009922C2">
            <w:pPr>
              <w:ind w:firstLine="0"/>
            </w:pPr>
            <w:r>
              <w:rPr>
                <w:lang w:val="en-US"/>
              </w:rPr>
              <w:t xml:space="preserve">16 </w:t>
            </w:r>
            <w:r>
              <w:t>бит</w:t>
            </w:r>
          </w:p>
        </w:tc>
      </w:tr>
      <w:tr w:rsidR="00D3255A" w:rsidRPr="00D3255A" w:rsidTr="00D3255A">
        <w:tc>
          <w:tcPr>
            <w:tcW w:w="2254" w:type="dxa"/>
          </w:tcPr>
          <w:p w:rsidR="00D3255A" w:rsidRPr="00D3255A" w:rsidRDefault="00D3255A" w:rsidP="009922C2">
            <w:pPr>
              <w:ind w:firstLine="0"/>
              <w:rPr>
                <w:lang w:val="en-US"/>
              </w:rPr>
            </w:pPr>
            <w:r w:rsidRPr="00D3255A">
              <w:rPr>
                <w:lang w:val="en-US"/>
              </w:rPr>
              <w:t>D2</w:t>
            </w:r>
          </w:p>
        </w:tc>
        <w:tc>
          <w:tcPr>
            <w:tcW w:w="3695" w:type="dxa"/>
          </w:tcPr>
          <w:p w:rsidR="00D3255A" w:rsidRPr="00D3255A" w:rsidRDefault="00D3255A" w:rsidP="009922C2">
            <w:pPr>
              <w:ind w:firstLine="0"/>
            </w:pPr>
            <w:r w:rsidRPr="00D3255A">
              <w:rPr>
                <w:bCs/>
                <w:color w:val="000000"/>
              </w:rPr>
              <w:t>DATA2_BUS_SIZE</w:t>
            </w:r>
          </w:p>
        </w:tc>
        <w:tc>
          <w:tcPr>
            <w:tcW w:w="2977" w:type="dxa"/>
          </w:tcPr>
          <w:p w:rsidR="00D3255A" w:rsidRPr="00D3255A" w:rsidRDefault="00D3255A" w:rsidP="009922C2">
            <w:pPr>
              <w:ind w:firstLine="0"/>
            </w:pPr>
            <w:r>
              <w:t>16 бит</w:t>
            </w:r>
          </w:p>
        </w:tc>
      </w:tr>
      <w:tr w:rsidR="00D3255A" w:rsidRPr="00D3255A" w:rsidTr="00D3255A">
        <w:tc>
          <w:tcPr>
            <w:tcW w:w="2254" w:type="dxa"/>
          </w:tcPr>
          <w:p w:rsidR="00D3255A" w:rsidRPr="00D3255A" w:rsidRDefault="00D3255A" w:rsidP="009922C2">
            <w:pPr>
              <w:ind w:firstLine="0"/>
              <w:rPr>
                <w:lang w:val="en-US"/>
              </w:rPr>
            </w:pPr>
            <w:r w:rsidRPr="00D3255A">
              <w:rPr>
                <w:lang w:val="en-US"/>
              </w:rPr>
              <w:t>C1</w:t>
            </w:r>
          </w:p>
        </w:tc>
        <w:tc>
          <w:tcPr>
            <w:tcW w:w="3695" w:type="dxa"/>
          </w:tcPr>
          <w:p w:rsidR="00D3255A" w:rsidRPr="00D3255A" w:rsidRDefault="00D3255A" w:rsidP="009922C2">
            <w:pPr>
              <w:ind w:firstLine="0"/>
            </w:pPr>
            <w:r w:rsidRPr="00D3255A">
              <w:rPr>
                <w:bCs/>
                <w:color w:val="000000"/>
                <w:lang w:val="en-US"/>
              </w:rPr>
              <w:t>CTR</w:t>
            </w:r>
            <w:r w:rsidRPr="00D3255A">
              <w:rPr>
                <w:bCs/>
                <w:color w:val="000000"/>
              </w:rPr>
              <w:t>1_BUS_SIZE</w:t>
            </w:r>
          </w:p>
        </w:tc>
        <w:tc>
          <w:tcPr>
            <w:tcW w:w="2977" w:type="dxa"/>
          </w:tcPr>
          <w:p w:rsidR="00D3255A" w:rsidRPr="00D3255A" w:rsidRDefault="00D3255A" w:rsidP="009922C2">
            <w:pPr>
              <w:ind w:firstLine="0"/>
            </w:pPr>
            <w:r>
              <w:t>3 бита</w:t>
            </w:r>
          </w:p>
        </w:tc>
      </w:tr>
      <w:tr w:rsidR="00D3255A" w:rsidRPr="00D3255A" w:rsidTr="00D3255A">
        <w:tc>
          <w:tcPr>
            <w:tcW w:w="2254" w:type="dxa"/>
          </w:tcPr>
          <w:p w:rsidR="00D3255A" w:rsidRPr="00D3255A" w:rsidRDefault="00D3255A" w:rsidP="009922C2">
            <w:pPr>
              <w:ind w:firstLine="0"/>
              <w:rPr>
                <w:lang w:val="en-US"/>
              </w:rPr>
            </w:pPr>
            <w:r w:rsidRPr="00D3255A">
              <w:rPr>
                <w:lang w:val="en-US"/>
              </w:rPr>
              <w:t>C2</w:t>
            </w:r>
          </w:p>
        </w:tc>
        <w:tc>
          <w:tcPr>
            <w:tcW w:w="3695" w:type="dxa"/>
          </w:tcPr>
          <w:p w:rsidR="00D3255A" w:rsidRPr="00D3255A" w:rsidRDefault="00D3255A" w:rsidP="009922C2">
            <w:pPr>
              <w:ind w:firstLine="0"/>
            </w:pPr>
            <w:r w:rsidRPr="00D3255A">
              <w:rPr>
                <w:bCs/>
                <w:color w:val="000000"/>
                <w:lang w:val="en-US"/>
              </w:rPr>
              <w:t>CTR</w:t>
            </w:r>
            <w:r w:rsidRPr="00D3255A">
              <w:rPr>
                <w:bCs/>
                <w:color w:val="000000"/>
              </w:rPr>
              <w:t>2_BUS_SIZE</w:t>
            </w:r>
          </w:p>
        </w:tc>
        <w:tc>
          <w:tcPr>
            <w:tcW w:w="2977" w:type="dxa"/>
          </w:tcPr>
          <w:p w:rsidR="00D3255A" w:rsidRPr="00D3255A" w:rsidRDefault="00D3255A" w:rsidP="009922C2">
            <w:pPr>
              <w:ind w:firstLine="0"/>
            </w:pPr>
            <w:r>
              <w:t>2 бита</w:t>
            </w:r>
          </w:p>
        </w:tc>
      </w:tr>
    </w:tbl>
    <w:p w:rsidR="00B22E58" w:rsidRDefault="00B22E58" w:rsidP="009922C2">
      <w:pPr>
        <w:ind w:firstLine="0"/>
      </w:pPr>
    </w:p>
    <w:p w:rsidR="00D3255A" w:rsidRDefault="00D3255A" w:rsidP="009922C2">
      <w:pPr>
        <w:ind w:firstLine="0"/>
      </w:pPr>
      <w:r>
        <w:t xml:space="preserve">Размерности </w:t>
      </w:r>
      <w:r>
        <w:rPr>
          <w:lang w:val="en-US"/>
        </w:rPr>
        <w:t>D</w:t>
      </w:r>
      <w:r w:rsidRPr="00D3255A">
        <w:t xml:space="preserve">1 </w:t>
      </w:r>
      <w:r>
        <w:t xml:space="preserve">и </w:t>
      </w:r>
      <w:r>
        <w:rPr>
          <w:lang w:val="en-US"/>
        </w:rPr>
        <w:t>D</w:t>
      </w:r>
      <w:r w:rsidRPr="00D3255A">
        <w:t xml:space="preserve">2 </w:t>
      </w:r>
      <w:r>
        <w:t>даны.</w:t>
      </w:r>
    </w:p>
    <w:p w:rsidR="00AC3C40" w:rsidRDefault="00D3255A" w:rsidP="009922C2">
      <w:pPr>
        <w:ind w:firstLine="0"/>
        <w:rPr>
          <w:lang w:val="en-US"/>
        </w:rPr>
      </w:pPr>
      <w:r>
        <w:t>Размерность</w:t>
      </w:r>
      <w:r w:rsidRPr="00AC3C40">
        <w:rPr>
          <w:lang w:val="en-US"/>
        </w:rPr>
        <w:t xml:space="preserve"> </w:t>
      </w:r>
      <w:r>
        <w:rPr>
          <w:lang w:val="en-US"/>
        </w:rPr>
        <w:t>A</w:t>
      </w:r>
      <w:r w:rsidRPr="00AC3C40">
        <w:rPr>
          <w:lang w:val="en-US"/>
        </w:rPr>
        <w:t xml:space="preserve">1 </w:t>
      </w:r>
      <w:r>
        <w:t>и</w:t>
      </w:r>
      <w:r w:rsidRPr="00AC3C40">
        <w:rPr>
          <w:lang w:val="en-US"/>
        </w:rPr>
        <w:t xml:space="preserve"> </w:t>
      </w:r>
      <w:r>
        <w:rPr>
          <w:lang w:val="en-US"/>
        </w:rPr>
        <w:t>A</w:t>
      </w:r>
      <w:r w:rsidR="00AC3C40">
        <w:rPr>
          <w:lang w:val="en-US"/>
        </w:rPr>
        <w:t xml:space="preserve">2 </w:t>
      </w:r>
      <w:r w:rsidR="00AC3C40" w:rsidRPr="00AC3C40">
        <w:rPr>
          <w:lang w:val="en-US"/>
        </w:rPr>
        <w:t>=</w:t>
      </w:r>
    </w:p>
    <w:p w:rsidR="00D3255A" w:rsidRPr="00AC3C40" w:rsidRDefault="00AC3C40" w:rsidP="009922C2">
      <w:pPr>
        <w:ind w:firstLine="0"/>
      </w:pPr>
      <w:r w:rsidRPr="00AC3C40">
        <w:rPr>
          <w:lang w:val="en-US"/>
        </w:rPr>
        <w:t xml:space="preserve">= </w:t>
      </w:r>
      <w:r w:rsidR="006058A6">
        <w:rPr>
          <w:lang w:val="en-US"/>
        </w:rPr>
        <w:t>CACHE</w:t>
      </w:r>
      <w:r w:rsidR="006058A6" w:rsidRPr="00AC3C40">
        <w:rPr>
          <w:lang w:val="en-US"/>
        </w:rPr>
        <w:t>_</w:t>
      </w:r>
      <w:r w:rsidR="006058A6">
        <w:rPr>
          <w:lang w:val="en-US"/>
        </w:rPr>
        <w:t>ADDR</w:t>
      </w:r>
      <w:r w:rsidR="006058A6" w:rsidRPr="00AC3C40">
        <w:rPr>
          <w:lang w:val="en-US"/>
        </w:rPr>
        <w:t>_</w:t>
      </w:r>
      <w:r w:rsidR="006058A6">
        <w:rPr>
          <w:lang w:val="en-US"/>
        </w:rPr>
        <w:t>SIZE</w:t>
      </w:r>
      <w:r w:rsidRPr="00AC3C40">
        <w:rPr>
          <w:lang w:val="en-US"/>
        </w:rPr>
        <w:t xml:space="preserve"> - </w:t>
      </w:r>
      <w:r>
        <w:rPr>
          <w:lang w:val="en-US"/>
        </w:rPr>
        <w:t>CACHE</w:t>
      </w:r>
      <w:r w:rsidRPr="00AC3C40">
        <w:rPr>
          <w:lang w:val="en-US"/>
        </w:rPr>
        <w:t>_</w:t>
      </w:r>
      <w:r>
        <w:rPr>
          <w:lang w:val="en-US"/>
        </w:rPr>
        <w:t>OFFSET</w:t>
      </w:r>
      <w:r w:rsidRPr="00AC3C40">
        <w:rPr>
          <w:lang w:val="en-US"/>
        </w:rPr>
        <w:t>_</w:t>
      </w:r>
      <w:r>
        <w:rPr>
          <w:lang w:val="en-US"/>
        </w:rPr>
        <w:t>SIZE</w:t>
      </w:r>
      <w:r w:rsidR="006058A6" w:rsidRPr="00AC3C40">
        <w:rPr>
          <w:lang w:val="en-US"/>
        </w:rPr>
        <w:t xml:space="preserve"> </w:t>
      </w:r>
      <w:r w:rsidR="00D3255A" w:rsidRPr="00AC3C40">
        <w:rPr>
          <w:lang w:val="en-US"/>
        </w:rPr>
        <w:t>= 1</w:t>
      </w:r>
      <w:r w:rsidRPr="00AC3C40">
        <w:rPr>
          <w:lang w:val="en-US"/>
        </w:rPr>
        <w:t>4</w:t>
      </w:r>
      <w:r w:rsidR="00D3255A" w:rsidRPr="00AC3C40">
        <w:rPr>
          <w:lang w:val="en-US"/>
        </w:rPr>
        <w:t xml:space="preserve"> </w:t>
      </w:r>
      <w:r w:rsidR="00D3255A">
        <w:t>бит</w:t>
      </w:r>
      <w:r w:rsidR="00D3255A" w:rsidRPr="00AC3C40">
        <w:rPr>
          <w:lang w:val="en-US"/>
        </w:rPr>
        <w:t>.</w:t>
      </w:r>
      <w:r w:rsidRPr="00AC3C40">
        <w:rPr>
          <w:lang w:val="en-US"/>
        </w:rPr>
        <w:t xml:space="preserve"> </w:t>
      </w:r>
      <w:r>
        <w:t>Так как в  протоколе обмена данными по шине сказано</w:t>
      </w:r>
      <w:r w:rsidRPr="00AC3C40">
        <w:t>:</w:t>
      </w:r>
      <w:r>
        <w:t xml:space="preserve"> </w:t>
      </w:r>
      <w:r w:rsidRPr="00AC3C40">
        <w:t>“</w:t>
      </w:r>
      <w:r>
        <w:rPr>
          <w:color w:val="000000"/>
        </w:rPr>
        <w:t xml:space="preserve">По шине A1 адрес передаётся за 2 такта: в первый такт </w:t>
      </w:r>
      <w:proofErr w:type="spellStart"/>
      <w:r>
        <w:rPr>
          <w:color w:val="000000"/>
        </w:rPr>
        <w:t>tag+set</w:t>
      </w:r>
      <w:proofErr w:type="spellEnd"/>
      <w:r>
        <w:rPr>
          <w:color w:val="000000"/>
        </w:rPr>
        <w:t xml:space="preserve">, во второй - </w:t>
      </w:r>
      <w:proofErr w:type="spellStart"/>
      <w:r>
        <w:rPr>
          <w:color w:val="000000"/>
        </w:rPr>
        <w:t>offset</w:t>
      </w:r>
      <w:proofErr w:type="spellEnd"/>
      <w:r>
        <w:rPr>
          <w:color w:val="000000"/>
        </w:rPr>
        <w:t xml:space="preserve">. По шине A2 передаётся адреса без части </w:t>
      </w:r>
      <w:proofErr w:type="spellStart"/>
      <w:r>
        <w:rPr>
          <w:color w:val="000000"/>
        </w:rPr>
        <w:t>offset</w:t>
      </w:r>
      <w:proofErr w:type="spellEnd"/>
      <w:r>
        <w:rPr>
          <w:color w:val="000000"/>
        </w:rPr>
        <w:t xml:space="preserve"> за 1 такт.</w:t>
      </w:r>
      <w:r w:rsidRPr="00AC3C40">
        <w:t xml:space="preserve"> ”</w:t>
      </w:r>
    </w:p>
    <w:p w:rsidR="00AC3C40" w:rsidRPr="00AC3C40" w:rsidRDefault="00AC3C40" w:rsidP="009922C2">
      <w:pPr>
        <w:ind w:firstLine="0"/>
      </w:pPr>
    </w:p>
    <w:p w:rsidR="00D3255A" w:rsidRDefault="00D3255A" w:rsidP="009922C2">
      <w:pPr>
        <w:ind w:firstLine="0"/>
      </w:pPr>
      <w:r>
        <w:t xml:space="preserve">Размерность </w:t>
      </w:r>
      <w:r>
        <w:rPr>
          <w:lang w:val="en-US"/>
        </w:rPr>
        <w:t>C</w:t>
      </w:r>
      <w:r w:rsidRPr="00D3255A">
        <w:t xml:space="preserve">1 </w:t>
      </w:r>
      <w:r>
        <w:t>равна 3 битам. Номера команд от 0 до 7, а значит, их можно закодировать 3 битами.</w:t>
      </w:r>
    </w:p>
    <w:p w:rsidR="00D3255A" w:rsidRDefault="00D3255A" w:rsidP="00D3255A">
      <w:pPr>
        <w:ind w:firstLine="0"/>
      </w:pPr>
      <w:r>
        <w:t xml:space="preserve">Размерность </w:t>
      </w:r>
      <w:r>
        <w:rPr>
          <w:lang w:val="en-US"/>
        </w:rPr>
        <w:t>C</w:t>
      </w:r>
      <w:r>
        <w:t>2</w:t>
      </w:r>
      <w:r w:rsidRPr="00D3255A">
        <w:t xml:space="preserve"> </w:t>
      </w:r>
      <w:r>
        <w:t>равна 2 битам. Номера команд от 0 до 3, а значит, их можно закодировать 2 битами.</w:t>
      </w:r>
    </w:p>
    <w:p w:rsidR="00AC3C40" w:rsidRDefault="00AC3C40" w:rsidP="009922C2">
      <w:pPr>
        <w:ind w:firstLine="0"/>
      </w:pPr>
    </w:p>
    <w:p w:rsidR="006058A6" w:rsidRDefault="006058A6" w:rsidP="009922C2">
      <w:pPr>
        <w:ind w:firstLine="0"/>
        <w:rPr>
          <w:b/>
        </w:rPr>
      </w:pPr>
      <w:r w:rsidRPr="006058A6">
        <w:rPr>
          <w:b/>
        </w:rPr>
        <w:lastRenderedPageBreak/>
        <w:tab/>
        <w:t>Аналитическое решение задачи</w:t>
      </w:r>
    </w:p>
    <w:p w:rsidR="006058A6" w:rsidRDefault="006058A6" w:rsidP="009922C2">
      <w:pPr>
        <w:ind w:firstLine="0"/>
        <w:rPr>
          <w:lang w:val="en-US"/>
        </w:rPr>
      </w:pPr>
      <w:r>
        <w:t>Задача</w:t>
      </w:r>
      <w:r>
        <w:rPr>
          <w:lang w:val="en-US"/>
        </w:rPr>
        <w:t>:</w:t>
      </w:r>
    </w:p>
    <w:p w:rsidR="006058A6" w:rsidRDefault="006058A6" w:rsidP="006058A6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Имеется следующее определение глобальных переменных и функций: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54D8F" w:rsidRPr="00354D8F" w:rsidTr="00354D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M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54D8F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64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54D8F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60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K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54D8F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32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int8 a[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M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][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K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int16 b[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K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][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int32 c[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M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][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sz w:val="24"/>
                <w:szCs w:val="24"/>
                <w:lang w:val="en-US"/>
              </w:rPr>
              <w:t> 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54D8F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mmul</w:t>
            </w:r>
            <w:proofErr w:type="spellEnd"/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int8 *pa = a;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int32 *pc = c;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r w:rsidRPr="00354D8F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54D8F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y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54D8F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y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M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y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{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354D8F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54D8F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x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54D8F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x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x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{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int16 *</w:t>
            </w:r>
            <w:proofErr w:type="spellStart"/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pb</w:t>
            </w:r>
            <w:proofErr w:type="spellEnd"/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b;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     int32 s = </w:t>
            </w:r>
            <w:r w:rsidRPr="00354D8F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</w:t>
            </w:r>
            <w:r w:rsidRPr="00354D8F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54D8F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k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54D8F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k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K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k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{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       s += 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pa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k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proofErr w:type="spellStart"/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pb</w:t>
            </w:r>
            <w:proofErr w:type="spellEnd"/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x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pb</w:t>
            </w:r>
            <w:proofErr w:type="spellEnd"/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+= 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}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pc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354D8F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x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s;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}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   pa += 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K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   pc += </w:t>
            </w:r>
            <w:r w:rsidRPr="00354D8F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r w:rsidRPr="00354D8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54D8F" w:rsidRPr="00354D8F" w:rsidRDefault="00354D8F" w:rsidP="00354D8F">
            <w:pPr>
              <w:shd w:val="clear" w:color="auto" w:fill="FFFFFF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54D8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058A6" w:rsidRDefault="006058A6" w:rsidP="009922C2">
      <w:pPr>
        <w:ind w:firstLine="0"/>
      </w:pPr>
    </w:p>
    <w:p w:rsidR="006058A6" w:rsidRDefault="006058A6" w:rsidP="006058A6">
      <w:pPr>
        <w:pStyle w:val="ad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Сложение, инициализация переменных и переход на новую итерацию цикла, выход из функции занимают 1 такт. Умножение – 5 тактов. Обращение к памяти вида </w:t>
      </w:r>
      <w:proofErr w:type="spellStart"/>
      <w:r>
        <w:rPr>
          <w:color w:val="000000"/>
          <w:sz w:val="28"/>
          <w:szCs w:val="28"/>
        </w:rPr>
        <w:t>pc</w:t>
      </w:r>
      <w:proofErr w:type="spellEnd"/>
      <w:r>
        <w:rPr>
          <w:color w:val="000000"/>
          <w:sz w:val="28"/>
          <w:szCs w:val="28"/>
        </w:rPr>
        <w:t>[x] считается за одну команду.</w:t>
      </w:r>
    </w:p>
    <w:p w:rsidR="006058A6" w:rsidRDefault="006058A6" w:rsidP="006058A6">
      <w:pPr>
        <w:pStyle w:val="ad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>Массивы последовательно хранятся в памяти, и первый из них начинается с 0.</w:t>
      </w:r>
    </w:p>
    <w:p w:rsidR="006058A6" w:rsidRDefault="006058A6" w:rsidP="006058A6">
      <w:pPr>
        <w:pStyle w:val="ad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>Все локальные переменные лежат в регистрах процессора.</w:t>
      </w:r>
    </w:p>
    <w:p w:rsidR="006058A6" w:rsidRDefault="006058A6" w:rsidP="006058A6">
      <w:pPr>
        <w:pStyle w:val="ad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>По моделируемой шине происходит только обмен данными (не командами).</w:t>
      </w:r>
    </w:p>
    <w:p w:rsidR="006058A6" w:rsidRDefault="006058A6" w:rsidP="006058A6">
      <w:pPr>
        <w:pStyle w:val="ad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>Определите процент попаданий (число попаданий к общему числу обращений) для кэша и общее время (в тактах), затраченное на выполнение этой функции.</w:t>
      </w:r>
    </w:p>
    <w:p w:rsidR="00354D8F" w:rsidRDefault="00354D8F" w:rsidP="009922C2">
      <w:pPr>
        <w:ind w:firstLine="0"/>
      </w:pPr>
    </w:p>
    <w:p w:rsidR="00AC3C40" w:rsidRDefault="00AC3C40" w:rsidP="009922C2">
      <w:pPr>
        <w:ind w:firstLine="0"/>
      </w:pPr>
      <w:r>
        <w:lastRenderedPageBreak/>
        <w:t xml:space="preserve">Аналитика была проведена с помощью языка высокого уровня </w:t>
      </w:r>
      <w:r>
        <w:rPr>
          <w:lang w:val="en-US"/>
        </w:rPr>
        <w:t>C</w:t>
      </w:r>
      <w:r w:rsidRPr="00AC3C40">
        <w:t>++: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64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60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32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a_size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b_size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4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Cache_set_count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64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Cache_line_count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128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Cache_way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Cache_line_size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Mem_size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262144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Cache_tag_size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//int8 </w:t>
      </w:r>
      <w:proofErr w:type="gramStart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a[</w:t>
      </w:r>
      <w:proofErr w:type="gramEnd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M][K];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//int16 </w:t>
      </w:r>
      <w:proofErr w:type="gramStart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b[</w:t>
      </w:r>
      <w:proofErr w:type="gramEnd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K][N];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pb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//int32 </w:t>
      </w:r>
      <w:proofErr w:type="gramStart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c[</w:t>
      </w:r>
      <w:proofErr w:type="gramEnd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M][N];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0,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Count_cache_hit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Count_memory_access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Cache_mem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Cache_set_count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Cache_way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][16];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Cache_isValid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Cache_set_count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Cache_way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Cache_set_count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Cache_way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isCacheHit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ofset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(1 &lt;&lt;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(1 &lt;&lt;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(1 &lt;&lt;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tag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(1 &lt;&lt; (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Cache_isValid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[set][0] &amp;&amp;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[set][0] == tag ||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Cache_isValid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[set][1] &amp;&amp;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[set][1] == tag;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countDelayRead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ofset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(1 &lt;&lt;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(1 &lt;&lt;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(1 &lt;&lt;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tag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(1 &lt;&lt; (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isCacheHit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Count_cache_hit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6;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[set][1] == tag)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[set][0],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[set][1]);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Time += 4;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100;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8;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set][1] =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[set][0];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set][1] =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Cache_isValid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[set][0];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set][0] = tag;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set][0] = </w:t>
      </w:r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countDelayWrite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ofset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(1 &lt;&lt;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(1 &lt;&lt;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(1 &lt;&lt;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tag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(1 &lt;&lt; (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Cache_offset_size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Cache_set_size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isCacheHit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BE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Count_cache_hit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6;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[set][1] == tag)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[set][0],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[set][1]);</w:t>
      </w:r>
    </w:p>
    <w:p w:rsid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4;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100;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set][1] =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[set][0];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set][1] =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Cache_isValid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[set][0];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tag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set][0] = tag;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Cache_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set][0] = </w:t>
      </w:r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//int8* pa = a;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pa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Time++;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//int32* pc = c;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pc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Time++;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 += 2;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{ Time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2;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 x++)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{ Time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//int16* </w:t>
      </w:r>
      <w:proofErr w:type="spellStart"/>
      <w:proofErr w:type="gramStart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pb</w:t>
      </w:r>
      <w:proofErr w:type="spellEnd"/>
      <w:proofErr w:type="gramEnd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b;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pb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Time++;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 Time++;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+= 2;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Count_memory_access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countDelayRead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pa + k); Time++;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countDelayRead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2 * (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pb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x) +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a_size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Time++; 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 += pa[k] * </w:t>
      </w:r>
      <w:proofErr w:type="spellStart"/>
      <w:proofErr w:type="gramStart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pb</w:t>
      </w:r>
      <w:proofErr w:type="spellEnd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x];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+=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 /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][k] * b[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pb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][x]; Time += 5; Time++; 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pb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 Time++;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Time += 2;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Count_memory_access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countDelayWrite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 * (pc + x) +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a_size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b_size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BE3">
        <w:rPr>
          <w:rFonts w:ascii="Cascadia Mono" w:hAnsi="Cascadia Mono" w:cs="Cascadia Mono"/>
          <w:color w:val="008000"/>
          <w:sz w:val="19"/>
          <w:szCs w:val="19"/>
          <w:lang w:val="en-US"/>
        </w:rPr>
        <w:t>//pc[x] = s;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pc /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][x] = s; Time += 2;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 += 2;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pa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 Time++;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pc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A3BE3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 Time++;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2;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"Worktime: "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takts</w:t>
      </w:r>
      <w:proofErr w:type="spellEnd"/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"Percent Cache hit</w:t>
      </w:r>
      <w:proofErr w:type="gramStart"/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B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)100 *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Count_cache_hit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Count_memory_access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"%\n"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"Count Cache hit</w:t>
      </w:r>
      <w:proofErr w:type="gramStart"/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Count_cache_hit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EA3BE3" w:rsidRPr="00EA3BE3" w:rsidRDefault="00EA3BE3" w:rsidP="00EA3B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"Count Memory access</w:t>
      </w:r>
      <w:proofErr w:type="gramStart"/>
      <w:r w:rsidRPr="00EA3BE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B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Count_memory_access</w:t>
      </w:r>
      <w:proofErr w:type="spellEnd"/>
      <w:r w:rsidRPr="00EA3B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BE3" w:rsidRDefault="00EA3BE3" w:rsidP="00EA3BE3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t xml:space="preserve"> </w:t>
      </w:r>
    </w:p>
    <w:p w:rsidR="00103095" w:rsidRDefault="00103095" w:rsidP="00EA3BE3">
      <w:pPr>
        <w:ind w:firstLine="0"/>
        <w:rPr>
          <w:lang w:val="en-US"/>
        </w:rPr>
      </w:pPr>
      <w:r>
        <w:t>Вывод</w:t>
      </w:r>
      <w:r w:rsidRPr="00EA3BE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EA3BE3" w:rsidRPr="00EA3BE3" w:rsidRDefault="00103095" w:rsidP="00EA3BE3">
      <w:pPr>
        <w:ind w:firstLine="0"/>
        <w:rPr>
          <w:lang w:val="en-US"/>
        </w:rPr>
      </w:pPr>
      <w:r>
        <w:rPr>
          <w:lang w:val="en-US"/>
        </w:rPr>
        <w:t>“</w:t>
      </w:r>
      <w:r w:rsidR="00EA3BE3" w:rsidRPr="00EA3BE3">
        <w:rPr>
          <w:lang w:val="en-US"/>
        </w:rPr>
        <w:t xml:space="preserve">Worktime: 5000224 </w:t>
      </w:r>
      <w:proofErr w:type="spellStart"/>
      <w:r w:rsidR="00EA3BE3" w:rsidRPr="00EA3BE3">
        <w:rPr>
          <w:lang w:val="en-US"/>
        </w:rPr>
        <w:t>takts</w:t>
      </w:r>
      <w:proofErr w:type="spellEnd"/>
    </w:p>
    <w:p w:rsidR="00EA3BE3" w:rsidRPr="00EA3BE3" w:rsidRDefault="00EA3BE3" w:rsidP="00EA3BE3">
      <w:pPr>
        <w:ind w:firstLine="0"/>
        <w:rPr>
          <w:lang w:val="en-US"/>
        </w:rPr>
      </w:pPr>
      <w:r w:rsidRPr="00EA3BE3">
        <w:rPr>
          <w:lang w:val="en-US"/>
        </w:rPr>
        <w:t xml:space="preserve">Percent Cache </w:t>
      </w:r>
      <w:proofErr w:type="gramStart"/>
      <w:r w:rsidRPr="00EA3BE3">
        <w:rPr>
          <w:lang w:val="en-US"/>
        </w:rPr>
        <w:t>hit:</w:t>
      </w:r>
      <w:proofErr w:type="gramEnd"/>
      <w:r w:rsidRPr="00EA3BE3">
        <w:rPr>
          <w:lang w:val="en-US"/>
        </w:rPr>
        <w:t xml:space="preserve"> 92.4271%</w:t>
      </w:r>
    </w:p>
    <w:p w:rsidR="00EA3BE3" w:rsidRPr="00EA3BE3" w:rsidRDefault="00EA3BE3" w:rsidP="00EA3BE3">
      <w:pPr>
        <w:ind w:firstLine="0"/>
        <w:rPr>
          <w:lang w:val="en-US"/>
        </w:rPr>
      </w:pPr>
      <w:r w:rsidRPr="00EA3BE3">
        <w:rPr>
          <w:lang w:val="en-US"/>
        </w:rPr>
        <w:t xml:space="preserve">Count Cache </w:t>
      </w:r>
      <w:proofErr w:type="gramStart"/>
      <w:r w:rsidRPr="00EA3BE3">
        <w:rPr>
          <w:lang w:val="en-US"/>
        </w:rPr>
        <w:t>hit:</w:t>
      </w:r>
      <w:proofErr w:type="gramEnd"/>
      <w:r w:rsidRPr="00EA3BE3">
        <w:rPr>
          <w:lang w:val="en-US"/>
        </w:rPr>
        <w:t xml:space="preserve"> 230698</w:t>
      </w:r>
    </w:p>
    <w:p w:rsidR="00103095" w:rsidRDefault="00EA3BE3" w:rsidP="00EA3BE3">
      <w:pPr>
        <w:ind w:firstLine="0"/>
        <w:rPr>
          <w:lang w:val="en-US"/>
        </w:rPr>
      </w:pPr>
      <w:r w:rsidRPr="00EA3BE3">
        <w:rPr>
          <w:lang w:val="en-US"/>
        </w:rPr>
        <w:t>Count Memory access: 249600</w:t>
      </w:r>
      <w:r w:rsidR="00103095">
        <w:rPr>
          <w:lang w:val="en-US"/>
        </w:rPr>
        <w:t>”</w:t>
      </w:r>
    </w:p>
    <w:p w:rsidR="00103095" w:rsidRDefault="00103095" w:rsidP="00103095">
      <w:pPr>
        <w:ind w:firstLine="0"/>
        <w:rPr>
          <w:lang w:val="en-US"/>
        </w:rPr>
      </w:pPr>
    </w:p>
    <w:p w:rsidR="00103095" w:rsidRDefault="00103095" w:rsidP="00103095">
      <w:pPr>
        <w:rPr>
          <w:b/>
        </w:rPr>
      </w:pPr>
      <w:r w:rsidRPr="00103095">
        <w:rPr>
          <w:b/>
        </w:rPr>
        <w:t>Пояснение к программе</w:t>
      </w:r>
    </w:p>
    <w:p w:rsidR="00103095" w:rsidRDefault="00103095" w:rsidP="00103095">
      <w:pPr>
        <w:ind w:firstLine="0"/>
      </w:pPr>
      <w:r>
        <w:t>Исходный код был переписан на аналогичный по логике. Для наглядности в комментариях оставлены части изначального кода.</w:t>
      </w:r>
    </w:p>
    <w:p w:rsidR="00103095" w:rsidRDefault="00103095" w:rsidP="00103095">
      <w:pPr>
        <w:ind w:firstLine="0"/>
      </w:pPr>
      <w:r>
        <w:t xml:space="preserve">В начале программы с помощью </w:t>
      </w:r>
      <w:r>
        <w:rPr>
          <w:lang w:val="en-US"/>
        </w:rPr>
        <w:t>define</w:t>
      </w:r>
      <w:r w:rsidRPr="00103095">
        <w:t xml:space="preserve"> </w:t>
      </w:r>
      <w:r>
        <w:t>заданы параметры системы.</w:t>
      </w:r>
    </w:p>
    <w:p w:rsidR="00103095" w:rsidRDefault="00103095" w:rsidP="00103095">
      <w:pPr>
        <w:ind w:firstLine="0"/>
      </w:pPr>
      <w:r>
        <w:t xml:space="preserve">Глобальная переменная </w:t>
      </w:r>
      <w:r>
        <w:rPr>
          <w:lang w:val="en-US"/>
        </w:rPr>
        <w:t>Time</w:t>
      </w:r>
      <w:r w:rsidRPr="00103095">
        <w:t xml:space="preserve"> </w:t>
      </w:r>
      <w:r>
        <w:t>– это счетчик тактов.</w:t>
      </w:r>
    </w:p>
    <w:p w:rsidR="00103095" w:rsidRDefault="00103095" w:rsidP="00103095">
      <w:pPr>
        <w:ind w:firstLine="0"/>
      </w:pPr>
      <w:r>
        <w:rPr>
          <w:lang w:val="en-US"/>
        </w:rPr>
        <w:t>a</w:t>
      </w:r>
      <w:r w:rsidRPr="00103095">
        <w:t>_</w:t>
      </w:r>
      <w:r>
        <w:rPr>
          <w:lang w:val="en-US"/>
        </w:rPr>
        <w:t>size</w:t>
      </w:r>
      <w:r w:rsidRPr="00103095">
        <w:t xml:space="preserve">, </w:t>
      </w:r>
      <w:r>
        <w:rPr>
          <w:lang w:val="en-US"/>
        </w:rPr>
        <w:t>b</w:t>
      </w:r>
      <w:r w:rsidRPr="00103095">
        <w:t>_</w:t>
      </w:r>
      <w:r>
        <w:rPr>
          <w:lang w:val="en-US"/>
        </w:rPr>
        <w:t>size</w:t>
      </w:r>
      <w:r w:rsidRPr="00103095">
        <w:t xml:space="preserve"> </w:t>
      </w:r>
      <w:r>
        <w:t>и</w:t>
      </w:r>
      <w:r w:rsidRPr="00103095">
        <w:t xml:space="preserve"> </w:t>
      </w:r>
      <w:r>
        <w:rPr>
          <w:lang w:val="en-US"/>
        </w:rPr>
        <w:t>c</w:t>
      </w:r>
      <w:r w:rsidRPr="00103095">
        <w:t>_</w:t>
      </w:r>
      <w:r>
        <w:rPr>
          <w:lang w:val="en-US"/>
        </w:rPr>
        <w:t>size</w:t>
      </w:r>
      <w:r w:rsidRPr="00103095">
        <w:t xml:space="preserve"> – </w:t>
      </w:r>
      <w:r>
        <w:t xml:space="preserve">это количество байтов, занимаемое массивом </w:t>
      </w:r>
      <w:r>
        <w:rPr>
          <w:lang w:val="en-US"/>
        </w:rPr>
        <w:t>a</w:t>
      </w:r>
      <w:r w:rsidRPr="00103095">
        <w:t xml:space="preserve">, </w:t>
      </w:r>
      <w:r>
        <w:rPr>
          <w:lang w:val="en-US"/>
        </w:rPr>
        <w:t>b</w:t>
      </w:r>
      <w:r w:rsidRPr="00103095">
        <w:t xml:space="preserve"> </w:t>
      </w:r>
      <w:r>
        <w:t xml:space="preserve">и </w:t>
      </w:r>
      <w:r>
        <w:rPr>
          <w:lang w:val="en-US"/>
        </w:rPr>
        <w:t>c</w:t>
      </w:r>
      <w:r w:rsidRPr="00103095">
        <w:t xml:space="preserve"> </w:t>
      </w:r>
      <w:r>
        <w:t>соответственно.</w:t>
      </w:r>
    </w:p>
    <w:p w:rsidR="00103095" w:rsidRDefault="00103095" w:rsidP="00103095">
      <w:pPr>
        <w:ind w:firstLine="0"/>
      </w:pPr>
      <w:proofErr w:type="gramStart"/>
      <w:r>
        <w:rPr>
          <w:lang w:val="en-US"/>
        </w:rPr>
        <w:t>pa</w:t>
      </w:r>
      <w:proofErr w:type="gramEnd"/>
      <w:r w:rsidRPr="00103095">
        <w:t xml:space="preserve">, </w:t>
      </w:r>
      <w:proofErr w:type="spellStart"/>
      <w:r>
        <w:rPr>
          <w:lang w:val="en-US"/>
        </w:rPr>
        <w:t>pb</w:t>
      </w:r>
      <w:proofErr w:type="spellEnd"/>
      <w:r w:rsidRPr="00103095">
        <w:t xml:space="preserve"> </w:t>
      </w:r>
      <w:r>
        <w:t xml:space="preserve">и </w:t>
      </w:r>
      <w:r>
        <w:rPr>
          <w:lang w:val="en-US"/>
        </w:rPr>
        <w:t>pc</w:t>
      </w:r>
      <w:r w:rsidRPr="00103095">
        <w:t xml:space="preserve"> </w:t>
      </w:r>
      <w:r>
        <w:t>– это индексы в глобальном массиве, которые указывают на одномерны</w:t>
      </w:r>
      <w:r w:rsidR="007A749D">
        <w:t>е</w:t>
      </w:r>
      <w:r>
        <w:t xml:space="preserve"> массив</w:t>
      </w:r>
      <w:r w:rsidR="007A749D">
        <w:t>ы</w:t>
      </w:r>
      <w:r>
        <w:t xml:space="preserve"> </w:t>
      </w:r>
      <w:r>
        <w:rPr>
          <w:lang w:val="en-US"/>
        </w:rPr>
        <w:t>a</w:t>
      </w:r>
      <w:r w:rsidRPr="00103095">
        <w:t xml:space="preserve">, </w:t>
      </w:r>
      <w:r>
        <w:rPr>
          <w:lang w:val="en-US"/>
        </w:rPr>
        <w:t>b</w:t>
      </w:r>
      <w:r w:rsidRPr="00103095">
        <w:t xml:space="preserve"> </w:t>
      </w:r>
      <w:r>
        <w:t xml:space="preserve">и </w:t>
      </w:r>
      <w:r>
        <w:rPr>
          <w:lang w:val="en-US"/>
        </w:rPr>
        <w:t>c</w:t>
      </w:r>
      <w:r w:rsidRPr="00103095">
        <w:t xml:space="preserve"> </w:t>
      </w:r>
      <w:r>
        <w:t>соответственно.</w:t>
      </w:r>
    </w:p>
    <w:p w:rsidR="007A749D" w:rsidRDefault="007A749D" w:rsidP="00103095">
      <w:pPr>
        <w:ind w:firstLine="0"/>
      </w:pPr>
      <w:r>
        <w:rPr>
          <w:lang w:val="en-US"/>
        </w:rPr>
        <w:t>Count</w:t>
      </w:r>
      <w:r w:rsidRPr="007A749D">
        <w:t>_</w:t>
      </w:r>
      <w:r>
        <w:rPr>
          <w:lang w:val="en-US"/>
        </w:rPr>
        <w:t>cache</w:t>
      </w:r>
      <w:r w:rsidRPr="007A749D">
        <w:t>_</w:t>
      </w:r>
      <w:r>
        <w:rPr>
          <w:lang w:val="en-US"/>
        </w:rPr>
        <w:t>hit</w:t>
      </w:r>
      <w:r w:rsidRPr="007A749D">
        <w:t xml:space="preserve"> </w:t>
      </w:r>
      <w:r>
        <w:t>– количество кэш попаданий.</w:t>
      </w:r>
    </w:p>
    <w:p w:rsidR="007A749D" w:rsidRDefault="007A749D" w:rsidP="00103095">
      <w:pPr>
        <w:ind w:firstLine="0"/>
      </w:pPr>
      <w:r>
        <w:rPr>
          <w:lang w:val="en-US"/>
        </w:rPr>
        <w:t>Count</w:t>
      </w:r>
      <w:r w:rsidRPr="007A749D">
        <w:t>_</w:t>
      </w:r>
      <w:r>
        <w:rPr>
          <w:lang w:val="en-US"/>
        </w:rPr>
        <w:t>memory</w:t>
      </w:r>
      <w:r w:rsidRPr="007A749D">
        <w:t>_</w:t>
      </w:r>
      <w:r>
        <w:rPr>
          <w:lang w:val="en-US"/>
        </w:rPr>
        <w:t>access</w:t>
      </w:r>
      <w:r w:rsidRPr="007A749D">
        <w:t xml:space="preserve"> –</w:t>
      </w:r>
      <w:r>
        <w:t xml:space="preserve"> количество обращений к памяти.</w:t>
      </w:r>
    </w:p>
    <w:p w:rsidR="007A749D" w:rsidRDefault="007A749D" w:rsidP="00103095">
      <w:pPr>
        <w:ind w:firstLine="0"/>
      </w:pPr>
      <w:r>
        <w:lastRenderedPageBreak/>
        <w:t>Функция</w:t>
      </w:r>
      <w:r w:rsidRPr="007A749D">
        <w:t xml:space="preserve"> </w:t>
      </w:r>
      <w:proofErr w:type="spellStart"/>
      <w:proofErr w:type="gramStart"/>
      <w:r w:rsidR="00A820A4">
        <w:rPr>
          <w:lang w:val="en-US"/>
        </w:rPr>
        <w:t>i</w:t>
      </w:r>
      <w:r>
        <w:rPr>
          <w:lang w:val="en-US"/>
        </w:rPr>
        <w:t>sCacheHit</w:t>
      </w:r>
      <w:proofErr w:type="spellEnd"/>
      <w:r w:rsidRPr="007A749D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7A749D">
        <w:t xml:space="preserve"> </w:t>
      </w:r>
      <w:r>
        <w:rPr>
          <w:lang w:val="en-US"/>
        </w:rPr>
        <w:t>index</w:t>
      </w:r>
      <w:r>
        <w:t>) возвращает</w:t>
      </w:r>
      <w:r w:rsidRPr="007A749D">
        <w:t xml:space="preserve"> </w:t>
      </w:r>
      <w:r>
        <w:rPr>
          <w:lang w:val="en-US"/>
        </w:rPr>
        <w:t>true</w:t>
      </w:r>
      <w:r w:rsidRPr="007A749D">
        <w:t xml:space="preserve">, </w:t>
      </w:r>
      <w:r>
        <w:t xml:space="preserve">если ячейка памяти с индексом </w:t>
      </w:r>
      <w:r>
        <w:rPr>
          <w:lang w:val="en-US"/>
        </w:rPr>
        <w:t>index</w:t>
      </w:r>
      <w:r w:rsidRPr="007A749D">
        <w:t xml:space="preserve"> </w:t>
      </w:r>
      <w:r>
        <w:t xml:space="preserve">находится в кэше (происходит кэш попадание), и возвращает </w:t>
      </w:r>
      <w:r>
        <w:rPr>
          <w:lang w:val="en-US"/>
        </w:rPr>
        <w:t>false</w:t>
      </w:r>
      <w:r w:rsidRPr="007A749D">
        <w:t xml:space="preserve"> </w:t>
      </w:r>
      <w:r>
        <w:t xml:space="preserve"> в противном случае.</w:t>
      </w:r>
    </w:p>
    <w:p w:rsidR="007A749D" w:rsidRDefault="007A749D" w:rsidP="00103095">
      <w:pPr>
        <w:ind w:firstLine="0"/>
      </w:pPr>
      <w:r>
        <w:t>Как она работает?</w:t>
      </w:r>
    </w:p>
    <w:p w:rsidR="007A749D" w:rsidRDefault="007A749D" w:rsidP="00103095">
      <w:pPr>
        <w:ind w:firstLine="0"/>
      </w:pPr>
      <w:r>
        <w:t xml:space="preserve">Вначале происходит разбиения </w:t>
      </w:r>
      <w:r>
        <w:rPr>
          <w:lang w:val="en-US"/>
        </w:rPr>
        <w:t>index</w:t>
      </w:r>
      <w:r>
        <w:t xml:space="preserve"> на </w:t>
      </w:r>
      <w:r>
        <w:rPr>
          <w:lang w:val="en-US"/>
        </w:rPr>
        <w:t>tag</w:t>
      </w:r>
      <w:r>
        <w:t xml:space="preserve">, </w:t>
      </w:r>
      <w:proofErr w:type="spellStart"/>
      <w:r>
        <w:t>set</w:t>
      </w:r>
      <w:proofErr w:type="spellEnd"/>
      <w:r>
        <w:t xml:space="preserve"> и </w:t>
      </w:r>
      <w:r>
        <w:rPr>
          <w:lang w:val="en-US"/>
        </w:rPr>
        <w:t>offset</w:t>
      </w:r>
      <w:r w:rsidRPr="007A749D">
        <w:t xml:space="preserve">. </w:t>
      </w:r>
      <w:r>
        <w:t xml:space="preserve">Затем проверяется не лежит ли в нулевой кэш линии соответствующего </w:t>
      </w:r>
      <w:r>
        <w:rPr>
          <w:lang w:val="en-US"/>
        </w:rPr>
        <w:t>cache</w:t>
      </w:r>
      <w:r w:rsidRPr="007A749D">
        <w:t>_</w:t>
      </w:r>
      <w:r>
        <w:rPr>
          <w:lang w:val="en-US"/>
        </w:rPr>
        <w:t>set</w:t>
      </w:r>
      <w:r>
        <w:t xml:space="preserve"> нужный </w:t>
      </w:r>
      <w:r>
        <w:rPr>
          <w:lang w:val="en-US"/>
        </w:rPr>
        <w:t>tag</w:t>
      </w:r>
      <w:r w:rsidRPr="007A749D">
        <w:t xml:space="preserve"> (</w:t>
      </w:r>
      <w:r>
        <w:t xml:space="preserve">при условии, что эта кэш линия </w:t>
      </w:r>
      <w:r>
        <w:rPr>
          <w:lang w:val="en-US"/>
        </w:rPr>
        <w:t>valid</w:t>
      </w:r>
      <w:r>
        <w:t xml:space="preserve"> (</w:t>
      </w:r>
      <w:r>
        <w:rPr>
          <w:lang w:val="en-US"/>
        </w:rPr>
        <w:t>valid</w:t>
      </w:r>
      <w:r w:rsidRPr="007A749D">
        <w:t xml:space="preserve"> == 1)</w:t>
      </w:r>
      <w:r>
        <w:t xml:space="preserve">, т е не мусор). Далее проверяется то же для первой кэш линии. Если или в нулевой, или в первой найден нужный </w:t>
      </w:r>
      <w:r>
        <w:rPr>
          <w:lang w:val="en-US"/>
        </w:rPr>
        <w:t>valid</w:t>
      </w:r>
      <w:r w:rsidRPr="007A749D">
        <w:t xml:space="preserve"> </w:t>
      </w:r>
      <w:r>
        <w:rPr>
          <w:lang w:val="en-US"/>
        </w:rPr>
        <w:t>tag</w:t>
      </w:r>
      <w:r>
        <w:t xml:space="preserve">, то </w:t>
      </w:r>
      <w:r>
        <w:rPr>
          <w:lang w:val="en-US"/>
        </w:rPr>
        <w:t>true</w:t>
      </w:r>
      <w:r>
        <w:t xml:space="preserve">, иначе </w:t>
      </w:r>
      <w:r>
        <w:rPr>
          <w:lang w:val="en-US"/>
        </w:rPr>
        <w:t>false</w:t>
      </w:r>
      <w:r w:rsidRPr="007A749D">
        <w:t>.</w:t>
      </w:r>
    </w:p>
    <w:p w:rsidR="007A749D" w:rsidRDefault="007A749D" w:rsidP="00103095">
      <w:pPr>
        <w:ind w:firstLine="0"/>
      </w:pPr>
    </w:p>
    <w:p w:rsidR="007A749D" w:rsidRDefault="007A749D" w:rsidP="00103095">
      <w:pPr>
        <w:ind w:firstLine="0"/>
      </w:pPr>
      <w:r>
        <w:t xml:space="preserve">Функция </w:t>
      </w:r>
      <w:proofErr w:type="spellStart"/>
      <w:proofErr w:type="gramStart"/>
      <w:r w:rsidR="00A820A4">
        <w:rPr>
          <w:lang w:val="en-US"/>
        </w:rPr>
        <w:t>count</w:t>
      </w:r>
      <w:r>
        <w:rPr>
          <w:lang w:val="en-US"/>
        </w:rPr>
        <w:t>DelayRead</w:t>
      </w:r>
      <w:proofErr w:type="spellEnd"/>
      <w:r w:rsidRPr="007A749D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7A749D">
        <w:t xml:space="preserve"> </w:t>
      </w:r>
      <w:r>
        <w:rPr>
          <w:lang w:val="en-US"/>
        </w:rPr>
        <w:t>index</w:t>
      </w:r>
      <w:r w:rsidRPr="007A749D">
        <w:t xml:space="preserve">) </w:t>
      </w:r>
      <w:r>
        <w:t xml:space="preserve">ничего не возвращает. Она считает задержку </w:t>
      </w:r>
      <w:r w:rsidR="00A820A4">
        <w:t xml:space="preserve">от чтения из памяти ячейки памяти с индексом </w:t>
      </w:r>
      <w:r w:rsidR="00A820A4">
        <w:rPr>
          <w:lang w:val="en-US"/>
        </w:rPr>
        <w:t>index</w:t>
      </w:r>
      <w:r w:rsidR="00A820A4" w:rsidRPr="00A820A4">
        <w:t xml:space="preserve"> </w:t>
      </w:r>
      <w:r w:rsidR="00A820A4">
        <w:t>и обновляет кэш.</w:t>
      </w:r>
    </w:p>
    <w:p w:rsidR="00A820A4" w:rsidRDefault="00A820A4" w:rsidP="00103095">
      <w:pPr>
        <w:ind w:firstLine="0"/>
      </w:pPr>
      <w:r>
        <w:t>Как она работает?</w:t>
      </w:r>
    </w:p>
    <w:p w:rsidR="00A820A4" w:rsidRDefault="00A820A4" w:rsidP="00103095">
      <w:pPr>
        <w:ind w:firstLine="0"/>
      </w:pPr>
      <w:r>
        <w:t xml:space="preserve">Аналогично с </w:t>
      </w:r>
      <w:proofErr w:type="spellStart"/>
      <w:r>
        <w:rPr>
          <w:lang w:val="en-US"/>
        </w:rPr>
        <w:t>isCacheHit</w:t>
      </w:r>
      <w:proofErr w:type="spellEnd"/>
      <w:r w:rsidRPr="00A820A4">
        <w:t xml:space="preserve"> </w:t>
      </w:r>
      <w:r>
        <w:t xml:space="preserve">разбивает </w:t>
      </w:r>
      <w:r>
        <w:rPr>
          <w:lang w:val="en-US"/>
        </w:rPr>
        <w:t>index</w:t>
      </w:r>
      <w:r w:rsidRPr="00A820A4">
        <w:t xml:space="preserve">. </w:t>
      </w:r>
      <w:r>
        <w:t xml:space="preserve">Далее проверяет с помощью </w:t>
      </w:r>
      <w:proofErr w:type="spellStart"/>
      <w:r>
        <w:rPr>
          <w:lang w:val="en-US"/>
        </w:rPr>
        <w:t>isCacheHit</w:t>
      </w:r>
      <w:proofErr w:type="spellEnd"/>
      <w:r w:rsidRPr="00A820A4">
        <w:t xml:space="preserve"> </w:t>
      </w:r>
      <w:r>
        <w:t>было ли кэш попадание. Если да, то (1*), иначе (2*).</w:t>
      </w:r>
    </w:p>
    <w:p w:rsidR="00A820A4" w:rsidRDefault="00A820A4" w:rsidP="00103095">
      <w:pPr>
        <w:ind w:firstLine="0"/>
        <w:rPr>
          <w:lang w:val="en-US"/>
        </w:rPr>
      </w:pPr>
      <w:r>
        <w:t>(1*)</w:t>
      </w:r>
      <w:r w:rsidRPr="00A820A4">
        <w:t xml:space="preserve">: </w:t>
      </w:r>
      <w:r>
        <w:t>Увеличивается счетчик кэш попаданий. Увеличивается счетчик тактов на 6</w:t>
      </w:r>
      <w:r w:rsidR="000E215D">
        <w:t>,</w:t>
      </w:r>
      <w:r>
        <w:t xml:space="preserve"> так как согласно ТЗ 6 тактов – это время, через которое в результате кэш попадания, кэш начинает отвечать.</w:t>
      </w:r>
      <w:r w:rsidRPr="00A820A4">
        <w:t xml:space="preserve"> </w:t>
      </w:r>
      <w:r>
        <w:t xml:space="preserve">Затем, если наша ячейка найдена в кэш линии 1, то меняем кэш линии 0 и 1 местами. Это сделано, чтобы недавно использованные данные оставались в кэше дольше (Согласно </w:t>
      </w:r>
      <w:proofErr w:type="gramStart"/>
      <w:r>
        <w:t>политике вытеснения</w:t>
      </w:r>
      <w:proofErr w:type="gramEnd"/>
      <w:r>
        <w:t xml:space="preserve"> </w:t>
      </w:r>
      <w:r>
        <w:rPr>
          <w:lang w:val="en-US"/>
        </w:rPr>
        <w:t>LRU</w:t>
      </w:r>
      <w:r w:rsidRPr="00A820A4">
        <w:t>)</w:t>
      </w:r>
      <w:r>
        <w:t>.</w:t>
      </w:r>
    </w:p>
    <w:p w:rsidR="00A820A4" w:rsidRDefault="00A820A4" w:rsidP="00103095">
      <w:pPr>
        <w:ind w:firstLine="0"/>
        <w:rPr>
          <w:color w:val="000000"/>
        </w:rPr>
      </w:pPr>
      <w:r w:rsidRPr="000E215D">
        <w:t xml:space="preserve">(2*): </w:t>
      </w:r>
      <w:r w:rsidR="000E215D">
        <w:t>Увеличивается счетчик тактов на 4, так как согласно ТЗ 4 такта – э</w:t>
      </w:r>
      <w:r w:rsidR="000E215D" w:rsidRPr="000E215D">
        <w:rPr>
          <w:color w:val="000000"/>
        </w:rPr>
        <w:t xml:space="preserve"> </w:t>
      </w:r>
      <w:r w:rsidR="000E215D">
        <w:rPr>
          <w:color w:val="000000"/>
        </w:rPr>
        <w:t>время, через которое в результате кэш промаха, кэш посылает запрос к памяти. Далее счетчик увеличивается на 100, так как чтение из памяти 100 тактов. Далее счетчик увеличивается на 8, так как размер кэш линии 2</w:t>
      </w:r>
      <w:r w:rsidR="000E215D">
        <w:rPr>
          <w:color w:val="000000"/>
          <w:vertAlign w:val="superscript"/>
        </w:rPr>
        <w:t>4</w:t>
      </w:r>
      <w:r w:rsidR="000E215D">
        <w:rPr>
          <w:color w:val="000000"/>
        </w:rPr>
        <w:t xml:space="preserve"> байт, а размер шины данных 2 байта. (</w:t>
      </w:r>
      <w:proofErr w:type="gramStart"/>
      <w:r w:rsidR="000E215D">
        <w:rPr>
          <w:color w:val="000000"/>
        </w:rPr>
        <w:t>В</w:t>
      </w:r>
      <w:proofErr w:type="gramEnd"/>
      <w:r w:rsidR="000E215D">
        <w:rPr>
          <w:color w:val="000000"/>
        </w:rPr>
        <w:t xml:space="preserve"> данной версии кэша будем ждать записи в кэш, а только потом отправлять в процессор данные). Затем перемещаем кэш линию </w:t>
      </w:r>
      <w:proofErr w:type="gramStart"/>
      <w:r w:rsidR="000E215D">
        <w:rPr>
          <w:color w:val="000000"/>
        </w:rPr>
        <w:t>0  в</w:t>
      </w:r>
      <w:proofErr w:type="gramEnd"/>
      <w:r w:rsidR="000E215D">
        <w:rPr>
          <w:color w:val="000000"/>
        </w:rPr>
        <w:t xml:space="preserve"> кэш линию 1 и записываем в кэш линию 0 полученные данные.</w:t>
      </w:r>
    </w:p>
    <w:p w:rsidR="000E215D" w:rsidRDefault="000E215D" w:rsidP="00103095">
      <w:pPr>
        <w:ind w:firstLine="0"/>
        <w:rPr>
          <w:color w:val="000000"/>
        </w:rPr>
      </w:pPr>
    </w:p>
    <w:p w:rsidR="000E215D" w:rsidRDefault="000E215D" w:rsidP="000E215D">
      <w:pPr>
        <w:ind w:firstLine="0"/>
      </w:pPr>
      <w:r>
        <w:rPr>
          <w:color w:val="000000"/>
        </w:rPr>
        <w:t xml:space="preserve">Функция </w:t>
      </w:r>
      <w:proofErr w:type="spellStart"/>
      <w:proofErr w:type="gramStart"/>
      <w:r>
        <w:rPr>
          <w:color w:val="000000"/>
          <w:lang w:val="en-US"/>
        </w:rPr>
        <w:t>countDelayWrite</w:t>
      </w:r>
      <w:proofErr w:type="spellEnd"/>
      <w:r w:rsidRPr="000E215D">
        <w:rPr>
          <w:color w:val="000000"/>
        </w:rPr>
        <w:t>(</w:t>
      </w:r>
      <w:proofErr w:type="spellStart"/>
      <w:proofErr w:type="gramEnd"/>
      <w:r>
        <w:rPr>
          <w:color w:val="000000"/>
          <w:lang w:val="en-US"/>
        </w:rPr>
        <w:t>int</w:t>
      </w:r>
      <w:proofErr w:type="spellEnd"/>
      <w:r w:rsidRPr="000E215D">
        <w:rPr>
          <w:color w:val="000000"/>
        </w:rPr>
        <w:t xml:space="preserve"> </w:t>
      </w:r>
      <w:r>
        <w:rPr>
          <w:color w:val="000000"/>
          <w:lang w:val="en-US"/>
        </w:rPr>
        <w:t>index</w:t>
      </w:r>
      <w:r w:rsidRPr="000E215D">
        <w:rPr>
          <w:color w:val="000000"/>
        </w:rPr>
        <w:t xml:space="preserve">) </w:t>
      </w:r>
      <w:r>
        <w:t xml:space="preserve">считает задержку от записи в память ячейки памяти с индексом </w:t>
      </w:r>
      <w:r>
        <w:rPr>
          <w:lang w:val="en-US"/>
        </w:rPr>
        <w:t>index</w:t>
      </w:r>
      <w:r w:rsidRPr="00A820A4">
        <w:t xml:space="preserve"> </w:t>
      </w:r>
      <w:r>
        <w:t>и обновляет кэш.</w:t>
      </w:r>
    </w:p>
    <w:p w:rsidR="000E215D" w:rsidRPr="000E215D" w:rsidRDefault="000E215D" w:rsidP="000E215D">
      <w:pPr>
        <w:ind w:firstLine="0"/>
      </w:pPr>
      <w:r>
        <w:t xml:space="preserve">Реализация мало чем отличается от </w:t>
      </w:r>
      <w:proofErr w:type="spellStart"/>
      <w:r>
        <w:rPr>
          <w:lang w:val="en-US"/>
        </w:rPr>
        <w:t>countDelayRead</w:t>
      </w:r>
      <w:proofErr w:type="spellEnd"/>
      <w:r>
        <w:t>, так что отмечу только различия</w:t>
      </w:r>
      <w:r w:rsidRPr="000E215D">
        <w:t xml:space="preserve">: </w:t>
      </w:r>
      <w:r>
        <w:t xml:space="preserve">При кэш попадании ничего не меняется, а при кэш промахе нам </w:t>
      </w:r>
      <w:r>
        <w:lastRenderedPageBreak/>
        <w:t>не нужно ждать дополнительные 8 тактов</w:t>
      </w:r>
      <w:r w:rsidR="00DA28FC">
        <w:t>. 100 тактов мы ждем, чтобы записать данные в память для решения когерентности.</w:t>
      </w:r>
    </w:p>
    <w:p w:rsidR="000E215D" w:rsidRDefault="000E215D" w:rsidP="00103095">
      <w:pPr>
        <w:ind w:firstLine="0"/>
      </w:pPr>
    </w:p>
    <w:p w:rsidR="00DA28FC" w:rsidRDefault="00DA28FC" w:rsidP="00103095">
      <w:pPr>
        <w:ind w:firstLine="0"/>
        <w:rPr>
          <w:lang w:val="en-US"/>
        </w:rPr>
      </w:pPr>
      <w:r>
        <w:t xml:space="preserve">Разбор главной функции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):</w:t>
      </w:r>
    </w:p>
    <w:p w:rsidR="00DA28FC" w:rsidRDefault="00DA28FC" w:rsidP="00103095">
      <w:pPr>
        <w:ind w:firstLine="0"/>
      </w:pPr>
      <w:r>
        <w:t xml:space="preserve">Время инициализации </w:t>
      </w:r>
      <w:r>
        <w:rPr>
          <w:lang w:val="en-US"/>
        </w:rPr>
        <w:t>pa</w:t>
      </w:r>
      <w:r w:rsidRPr="00DA28FC">
        <w:t xml:space="preserve"> </w:t>
      </w:r>
      <w:r>
        <w:t xml:space="preserve">и </w:t>
      </w:r>
      <w:r>
        <w:rPr>
          <w:lang w:val="en-US"/>
        </w:rPr>
        <w:t>pc</w:t>
      </w:r>
      <w:r w:rsidRPr="00DA28FC">
        <w:t xml:space="preserve"> – </w:t>
      </w:r>
      <w:r>
        <w:t xml:space="preserve">по </w:t>
      </w:r>
      <w:r w:rsidRPr="00DA28FC">
        <w:t xml:space="preserve">1 </w:t>
      </w:r>
      <w:r>
        <w:t>такту.</w:t>
      </w:r>
    </w:p>
    <w:p w:rsidR="00DA28FC" w:rsidRPr="00DA28FC" w:rsidRDefault="00DA28FC" w:rsidP="00103095">
      <w:pPr>
        <w:ind w:firstLine="0"/>
      </w:pPr>
      <w:r>
        <w:t>Перед входом в новый цикл учитываем расходы на создание переменной-счетчика для цикла и проверки условия. Это еще 2 такта.</w:t>
      </w:r>
    </w:p>
    <w:p w:rsidR="00DA28FC" w:rsidRDefault="00DA28FC" w:rsidP="00103095">
      <w:pPr>
        <w:ind w:firstLine="0"/>
      </w:pPr>
      <w:r>
        <w:t>Далее в каждом цикле при входе в новую итерацию счетчик увеличивает</w:t>
      </w:r>
      <w:r w:rsidR="00932568">
        <w:t>ся на 1 (так сказано в условии). При выходе будем увеличивать на 2 такта – инкремент переменной счетчика и проверка условия.</w:t>
      </w:r>
    </w:p>
    <w:p w:rsidR="00DA28FC" w:rsidRDefault="00DA28FC" w:rsidP="00103095">
      <w:pPr>
        <w:ind w:firstLine="0"/>
      </w:pPr>
      <w:r>
        <w:t xml:space="preserve">Инициализация </w:t>
      </w:r>
      <w:proofErr w:type="spellStart"/>
      <w:r>
        <w:rPr>
          <w:lang w:val="en-US"/>
        </w:rPr>
        <w:t>pb</w:t>
      </w:r>
      <w:proofErr w:type="spellEnd"/>
      <w:r w:rsidRPr="00DA28FC">
        <w:t xml:space="preserve"> </w:t>
      </w:r>
      <w:r>
        <w:t xml:space="preserve">и </w:t>
      </w:r>
      <w:r>
        <w:rPr>
          <w:lang w:val="en-US"/>
        </w:rPr>
        <w:t>s</w:t>
      </w:r>
      <w:r w:rsidRPr="00DA28FC">
        <w:t xml:space="preserve"> – </w:t>
      </w:r>
      <w:r>
        <w:t xml:space="preserve">по </w:t>
      </w:r>
      <w:r w:rsidRPr="00DA28FC">
        <w:t xml:space="preserve">1 </w:t>
      </w:r>
      <w:r>
        <w:t>такту.</w:t>
      </w:r>
    </w:p>
    <w:p w:rsidR="00DA28FC" w:rsidRDefault="00DA28FC" w:rsidP="00103095">
      <w:pPr>
        <w:ind w:firstLine="0"/>
      </w:pPr>
      <w:r>
        <w:t xml:space="preserve">Внутри третьего цикла увеличиваем счетчик обращений к памяти на 2 (т к </w:t>
      </w:r>
      <w:r w:rsidR="00932568">
        <w:t xml:space="preserve">далее обращение к памяти дважды). И дважды считаем задержку чтения данных с помощью функции </w:t>
      </w:r>
      <w:proofErr w:type="spellStart"/>
      <w:r w:rsidR="00932568">
        <w:rPr>
          <w:lang w:val="en-US"/>
        </w:rPr>
        <w:t>countDelayRead</w:t>
      </w:r>
      <w:proofErr w:type="spellEnd"/>
      <w:r w:rsidR="00932568" w:rsidRPr="00932568">
        <w:t xml:space="preserve">. </w:t>
      </w:r>
      <w:r w:rsidR="00932568">
        <w:t xml:space="preserve">В первый раз от </w:t>
      </w:r>
      <w:r w:rsidR="00932568">
        <w:rPr>
          <w:lang w:val="en-US"/>
        </w:rPr>
        <w:t>pa</w:t>
      </w:r>
      <w:r w:rsidR="00932568" w:rsidRPr="00932568">
        <w:t xml:space="preserve"> + </w:t>
      </w:r>
      <w:r w:rsidR="00932568">
        <w:rPr>
          <w:lang w:val="en-US"/>
        </w:rPr>
        <w:t>k</w:t>
      </w:r>
      <w:r w:rsidR="00932568" w:rsidRPr="00932568">
        <w:t xml:space="preserve">, </w:t>
      </w:r>
      <w:r w:rsidR="00932568">
        <w:t xml:space="preserve">второй раз от </w:t>
      </w:r>
      <w:r w:rsidR="00932568" w:rsidRPr="00932568">
        <w:t>2 * (</w:t>
      </w:r>
      <w:proofErr w:type="spellStart"/>
      <w:r w:rsidR="00932568">
        <w:rPr>
          <w:lang w:val="en-US"/>
        </w:rPr>
        <w:t>pb</w:t>
      </w:r>
      <w:proofErr w:type="spellEnd"/>
      <w:r w:rsidR="00932568" w:rsidRPr="00932568">
        <w:t xml:space="preserve"> + </w:t>
      </w:r>
      <w:r w:rsidR="00932568">
        <w:rPr>
          <w:lang w:val="en-US"/>
        </w:rPr>
        <w:t>x</w:t>
      </w:r>
      <w:r w:rsidR="00932568" w:rsidRPr="00932568">
        <w:t xml:space="preserve">) + </w:t>
      </w:r>
      <w:r w:rsidR="00932568">
        <w:rPr>
          <w:lang w:val="en-US"/>
        </w:rPr>
        <w:t>a</w:t>
      </w:r>
      <w:r w:rsidR="00932568" w:rsidRPr="00932568">
        <w:t>_</w:t>
      </w:r>
      <w:r w:rsidR="00932568">
        <w:rPr>
          <w:lang w:val="en-US"/>
        </w:rPr>
        <w:t>size</w:t>
      </w:r>
      <w:r w:rsidR="00932568" w:rsidRPr="00932568">
        <w:t xml:space="preserve"> (</w:t>
      </w:r>
      <w:r w:rsidR="00932568">
        <w:t xml:space="preserve">так как массив </w:t>
      </w:r>
      <w:r w:rsidR="00932568">
        <w:rPr>
          <w:lang w:val="en-US"/>
        </w:rPr>
        <w:t>b</w:t>
      </w:r>
      <w:r w:rsidR="00932568" w:rsidRPr="00932568">
        <w:t xml:space="preserve"> </w:t>
      </w:r>
      <w:r w:rsidR="00932568">
        <w:t xml:space="preserve">лежит после </w:t>
      </w:r>
      <w:r w:rsidR="00932568">
        <w:rPr>
          <w:lang w:val="en-US"/>
        </w:rPr>
        <w:t>a</w:t>
      </w:r>
      <w:r w:rsidR="00932568">
        <w:t xml:space="preserve"> и элементы </w:t>
      </w:r>
      <w:r w:rsidR="00932568">
        <w:rPr>
          <w:lang w:val="en-US"/>
        </w:rPr>
        <w:t>b</w:t>
      </w:r>
      <w:r w:rsidR="00932568" w:rsidRPr="00932568">
        <w:t xml:space="preserve"> </w:t>
      </w:r>
      <w:r w:rsidR="00932568">
        <w:t>– двухбайтовые числа). Также добавляется еще 1 такт сверху от каждого вызова функции для передачи данных от кэша процессору.</w:t>
      </w:r>
    </w:p>
    <w:p w:rsidR="00932568" w:rsidRDefault="00932568" w:rsidP="00103095">
      <w:pPr>
        <w:ind w:firstLine="0"/>
      </w:pPr>
      <w:r>
        <w:t>Далее происходит умножение и инкремент переменной на это значение. Умножение 5 тактов, а инкремент будем считать за 1.</w:t>
      </w:r>
    </w:p>
    <w:p w:rsidR="00932568" w:rsidRDefault="00932568" w:rsidP="00103095">
      <w:pPr>
        <w:ind w:firstLine="0"/>
        <w:rPr>
          <w:color w:val="000000"/>
        </w:rPr>
      </w:pPr>
      <w:r>
        <w:t xml:space="preserve">После выхода из третьего цикла </w:t>
      </w:r>
      <w:r w:rsidRPr="00932568">
        <w:t xml:space="preserve">увеличиваем счетчик обращений памяти на 1 и считаем задержку записи в память с помощью функции </w:t>
      </w:r>
      <w:proofErr w:type="spellStart"/>
      <w:r w:rsidRPr="00932568">
        <w:rPr>
          <w:lang w:val="en-US"/>
        </w:rPr>
        <w:t>countDelayWrite</w:t>
      </w:r>
      <w:proofErr w:type="spellEnd"/>
      <w:r w:rsidRPr="00932568">
        <w:t xml:space="preserve"> от </w:t>
      </w:r>
      <w:r>
        <w:rPr>
          <w:color w:val="000000"/>
        </w:rPr>
        <w:t>4 * (</w:t>
      </w:r>
      <w:proofErr w:type="spellStart"/>
      <w:r>
        <w:rPr>
          <w:color w:val="000000"/>
        </w:rPr>
        <w:t>pc</w:t>
      </w:r>
      <w:proofErr w:type="spellEnd"/>
      <w:r>
        <w:rPr>
          <w:color w:val="000000"/>
        </w:rPr>
        <w:t xml:space="preserve"> + x) + </w:t>
      </w:r>
      <w:r>
        <w:rPr>
          <w:color w:val="000000"/>
          <w:lang w:val="en-US"/>
        </w:rPr>
        <w:t>a</w:t>
      </w:r>
      <w:r w:rsidRPr="00932568">
        <w:rPr>
          <w:color w:val="000000"/>
        </w:rPr>
        <w:t>_</w:t>
      </w:r>
      <w:r>
        <w:rPr>
          <w:color w:val="000000"/>
          <w:lang w:val="en-US"/>
        </w:rPr>
        <w:t>size</w:t>
      </w:r>
      <w:r w:rsidRPr="00932568">
        <w:rPr>
          <w:color w:val="000000"/>
        </w:rPr>
        <w:t xml:space="preserve"> + </w:t>
      </w:r>
      <w:r>
        <w:rPr>
          <w:color w:val="000000"/>
          <w:lang w:val="en-US"/>
        </w:rPr>
        <w:t>b</w:t>
      </w:r>
      <w:r w:rsidRPr="00932568">
        <w:rPr>
          <w:color w:val="000000"/>
        </w:rPr>
        <w:t>_</w:t>
      </w:r>
      <w:r>
        <w:rPr>
          <w:color w:val="000000"/>
          <w:lang w:val="en-US"/>
        </w:rPr>
        <w:t>size</w:t>
      </w:r>
      <w:r w:rsidRPr="00932568">
        <w:rPr>
          <w:color w:val="000000"/>
        </w:rPr>
        <w:t xml:space="preserve"> (</w:t>
      </w:r>
      <w:r>
        <w:rPr>
          <w:color w:val="000000"/>
        </w:rPr>
        <w:t xml:space="preserve">так как массив </w:t>
      </w:r>
      <w:r>
        <w:rPr>
          <w:color w:val="000000"/>
          <w:lang w:val="en-US"/>
        </w:rPr>
        <w:t>c</w:t>
      </w:r>
      <w:r w:rsidRPr="00932568">
        <w:rPr>
          <w:color w:val="000000"/>
        </w:rPr>
        <w:t xml:space="preserve"> </w:t>
      </w:r>
      <w:r>
        <w:rPr>
          <w:color w:val="000000"/>
        </w:rPr>
        <w:t xml:space="preserve">лежит после </w:t>
      </w:r>
      <w:r>
        <w:rPr>
          <w:color w:val="000000"/>
          <w:lang w:val="en-US"/>
        </w:rPr>
        <w:t>a</w:t>
      </w:r>
      <w:r w:rsidRPr="00932568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b</w:t>
      </w:r>
      <w:r>
        <w:rPr>
          <w:color w:val="000000"/>
        </w:rPr>
        <w:t xml:space="preserve">, а элементы </w:t>
      </w:r>
      <w:r>
        <w:rPr>
          <w:color w:val="000000"/>
          <w:lang w:val="en-US"/>
        </w:rPr>
        <w:t>c</w:t>
      </w:r>
      <w:r w:rsidRPr="00932568">
        <w:rPr>
          <w:color w:val="000000"/>
        </w:rPr>
        <w:t xml:space="preserve"> </w:t>
      </w:r>
      <w:r>
        <w:rPr>
          <w:color w:val="000000"/>
        </w:rPr>
        <w:t>–</w:t>
      </w:r>
      <w:r w:rsidRPr="00932568">
        <w:rPr>
          <w:color w:val="000000"/>
        </w:rPr>
        <w:t xml:space="preserve"> </w:t>
      </w:r>
      <w:r>
        <w:rPr>
          <w:color w:val="000000"/>
        </w:rPr>
        <w:t>четырехбайтовые числа)</w:t>
      </w:r>
      <w:r w:rsidR="00EA3BE3">
        <w:rPr>
          <w:color w:val="000000"/>
        </w:rPr>
        <w:t xml:space="preserve">. Также добавляется </w:t>
      </w:r>
      <w:r w:rsidR="00EA3BE3" w:rsidRPr="00EA3BE3">
        <w:rPr>
          <w:color w:val="000000"/>
        </w:rPr>
        <w:t>2</w:t>
      </w:r>
      <w:r w:rsidR="00EA3BE3">
        <w:rPr>
          <w:color w:val="000000"/>
        </w:rPr>
        <w:t xml:space="preserve"> такта – это передача четырехбайтовые числа s по двухбайтовой шине.</w:t>
      </w:r>
    </w:p>
    <w:p w:rsidR="00EA3BE3" w:rsidRDefault="00EA3BE3" w:rsidP="00103095">
      <w:pPr>
        <w:ind w:firstLine="0"/>
        <w:rPr>
          <w:color w:val="000000"/>
        </w:rPr>
      </w:pPr>
      <w:r>
        <w:rPr>
          <w:color w:val="000000"/>
        </w:rPr>
        <w:t>После выхода из второго цикла происходят 2 инкремента по 1 такту.</w:t>
      </w:r>
    </w:p>
    <w:p w:rsidR="00EA3BE3" w:rsidRDefault="00EA3BE3" w:rsidP="00103095">
      <w:pPr>
        <w:ind w:firstLine="0"/>
        <w:rPr>
          <w:color w:val="000000"/>
        </w:rPr>
      </w:pPr>
      <w:r>
        <w:rPr>
          <w:color w:val="000000"/>
        </w:rPr>
        <w:t>Далее выводится ответ.</w:t>
      </w:r>
    </w:p>
    <w:p w:rsidR="00EA3BE3" w:rsidRDefault="00EA3BE3" w:rsidP="00103095">
      <w:pPr>
        <w:ind w:firstLine="0"/>
        <w:rPr>
          <w:color w:val="000000"/>
          <w:lang w:val="en-US"/>
        </w:rPr>
      </w:pPr>
      <w:r>
        <w:rPr>
          <w:color w:val="000000"/>
        </w:rPr>
        <w:t>Итого</w:t>
      </w:r>
      <w:r>
        <w:rPr>
          <w:color w:val="000000"/>
          <w:lang w:val="en-US"/>
        </w:rPr>
        <w:t>:</w:t>
      </w:r>
    </w:p>
    <w:p w:rsidR="00EA3BE3" w:rsidRDefault="00EA3BE3" w:rsidP="00103095">
      <w:pPr>
        <w:ind w:firstLine="0"/>
      </w:pPr>
      <w:r>
        <w:rPr>
          <w:color w:val="000000"/>
        </w:rPr>
        <w:t xml:space="preserve">Процент попаданий </w:t>
      </w:r>
      <w:r w:rsidRPr="00EA3BE3">
        <w:t>92.4271</w:t>
      </w:r>
      <w:r>
        <w:t xml:space="preserve">%, что довольно много, несмотря на одноуровневый кэш. Это вполне похоже на правду, ведь наша программа довольно последовательно обращалась к данным, т е обладала свойством </w:t>
      </w:r>
      <w:proofErr w:type="spellStart"/>
      <w:r>
        <w:t>пространственно</w:t>
      </w:r>
      <w:proofErr w:type="spellEnd"/>
      <w:r>
        <w:t xml:space="preserve"> временной локальности.</w:t>
      </w:r>
    </w:p>
    <w:p w:rsidR="00EA3BE3" w:rsidRDefault="00EA3BE3" w:rsidP="00103095">
      <w:pPr>
        <w:ind w:firstLine="0"/>
      </w:pPr>
      <w:r>
        <w:t xml:space="preserve">Трудно оценить количество тактов на правдоподобность. Однако можно с уверенностью сказать, что количество тактов можно заметно уменьшить с </w:t>
      </w:r>
      <w:r>
        <w:lastRenderedPageBreak/>
        <w:t xml:space="preserve">помощью более умного кэша. </w:t>
      </w:r>
      <w:r w:rsidR="00473080">
        <w:t>Ведь имитированный в данной программе кэш можно назвать тривиальным.</w:t>
      </w:r>
    </w:p>
    <w:p w:rsidR="00473080" w:rsidRDefault="00473080" w:rsidP="00103095">
      <w:pPr>
        <w:ind w:firstLine="0"/>
      </w:pPr>
    </w:p>
    <w:p w:rsidR="00473080" w:rsidRDefault="00473080" w:rsidP="00473080">
      <w:pPr>
        <w:rPr>
          <w:b/>
          <w:lang w:val="en-US"/>
        </w:rPr>
      </w:pPr>
      <w:r w:rsidRPr="00473080">
        <w:rPr>
          <w:b/>
        </w:rPr>
        <w:t xml:space="preserve">Моделирование заданной системы на </w:t>
      </w:r>
      <w:r w:rsidRPr="00473080">
        <w:rPr>
          <w:b/>
          <w:lang w:val="en-US"/>
        </w:rPr>
        <w:t>Verilog</w:t>
      </w:r>
    </w:p>
    <w:p w:rsidR="00627956" w:rsidRDefault="00627956" w:rsidP="00627956">
      <w:pPr>
        <w:ind w:firstLine="0"/>
        <w:rPr>
          <w:lang w:val="en-US"/>
        </w:rPr>
      </w:pPr>
      <w:r>
        <w:rPr>
          <w:lang w:val="en-US"/>
        </w:rPr>
        <w:t>Mem: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module Mem #(parameter MEM_SIZE = 262144, _SEED = 225526)(input wire CLK, input wire[17:0] A2,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inout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wire[15:0] D2,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inout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wire[1:0] C2, input wire Reset);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integer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SEED = _SEED;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reg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[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7:0] Mem[MEM_SIZE - 1:0];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reg</w:t>
      </w:r>
      <w:proofErr w:type="spellEnd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dataFlag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 0,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ctrlFlag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integer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memData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integer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memComand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assign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D2 =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dataFlag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== 1 ?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memData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: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D2;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assign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C2 =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ctrlFlag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== 1 ?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memComand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: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C2;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initial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>    _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Reset(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);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always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@(Reset)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</w:t>
      </w:r>
      <w:r w:rsidRPr="00627956">
        <w:rPr>
          <w:rFonts w:ascii="Cascadia Mono" w:hAnsi="Cascadia Mono"/>
          <w:sz w:val="20"/>
          <w:szCs w:val="20"/>
        </w:rPr>
        <w:t>_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</w:rPr>
        <w:t>Reset</w:t>
      </w:r>
      <w:proofErr w:type="spellEnd"/>
      <w:r w:rsidRPr="00627956">
        <w:rPr>
          <w:rFonts w:ascii="Cascadia Mono" w:hAnsi="Cascadia Mono"/>
          <w:sz w:val="20"/>
          <w:szCs w:val="20"/>
        </w:rPr>
        <w:t>(</w:t>
      </w:r>
      <w:proofErr w:type="gramEnd"/>
      <w:r w:rsidRPr="00627956">
        <w:rPr>
          <w:rFonts w:ascii="Cascadia Mono" w:hAnsi="Cascadia Mono"/>
          <w:sz w:val="20"/>
          <w:szCs w:val="20"/>
        </w:rPr>
        <w:t>);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task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_Reset();    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for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(integer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 0;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&lt; MEM_SIZE;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++)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>    Mem[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] = $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random(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SEED)&gt;&gt;16;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>    $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display(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"[%d] %d",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, Mem[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]);  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endtask</w:t>
      </w:r>
      <w:proofErr w:type="spellEnd"/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always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@(C2)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memComand</w:t>
      </w:r>
      <w:proofErr w:type="spellEnd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C2;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if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(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memComand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== 2)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>        #99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dataFlag</w:t>
      </w:r>
      <w:proofErr w:type="spellEnd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memData</w:t>
      </w:r>
      <w:proofErr w:type="spellEnd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Mem[A2];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>       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dataFlag</w:t>
      </w:r>
      <w:proofErr w:type="spellEnd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else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  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Mem[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A2] =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memData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>        #99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ctrlFlag</w:t>
      </w:r>
      <w:proofErr w:type="spellEnd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memComand</w:t>
      </w:r>
      <w:proofErr w:type="spellEnd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>       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ctrlFlag</w:t>
      </w:r>
      <w:proofErr w:type="spellEnd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 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endmodule</w:t>
      </w:r>
      <w:proofErr w:type="spellEnd"/>
      <w:proofErr w:type="gramEnd"/>
    </w:p>
    <w:p w:rsidR="00627956" w:rsidRDefault="00627956" w:rsidP="00627956">
      <w:pPr>
        <w:ind w:firstLine="0"/>
        <w:rPr>
          <w:lang w:val="en-US"/>
        </w:rPr>
      </w:pPr>
    </w:p>
    <w:p w:rsidR="00627956" w:rsidRDefault="00627956" w:rsidP="00627956">
      <w:pPr>
        <w:ind w:firstLine="0"/>
        <w:rPr>
          <w:lang w:val="en-US"/>
        </w:rPr>
      </w:pPr>
    </w:p>
    <w:p w:rsidR="00627956" w:rsidRDefault="00627956" w:rsidP="00627956">
      <w:pPr>
        <w:ind w:firstLine="0"/>
        <w:rPr>
          <w:lang w:val="en-US"/>
        </w:rPr>
      </w:pPr>
      <w:r>
        <w:rPr>
          <w:lang w:val="en-US"/>
        </w:rPr>
        <w:t>Cache: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>`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include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"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Mem.v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"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module Cache#(parameter _SEED = 225526,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Cache_set_count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 64,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Cache_line_size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 128,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cache_tag_size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 8)(input wire CLK, input wire[17:0] A1,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inout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wire[15:0] D1,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inout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wire[2:0] C1, input wire Reset);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integer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SEED = _SEED;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reg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[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138 - 1:0] cache[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Cache_set_count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- 1:0][1:0];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reg</w:t>
      </w:r>
      <w:proofErr w:type="spellEnd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dataFlag1 = 0, ctrlFlag1 = 0,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dataFlag2 = 0, ctrlFlag2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integer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memData1, memData2;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integer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memComand1, memComand2;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wire[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15:0] D2;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wire[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1:0] C2;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reg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[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17:0] A2;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assign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D1 = dataFlag1 == 1 ?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memData1 :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D1;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assign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C1 = ctrlFlag1 == 1 ?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memComand1 :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C1;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lastRenderedPageBreak/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assign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D2 = dataFlag2 == 1 ?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memData2 :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D2;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assign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C2 = ctrlFlag2 == 1 ?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memComand2 :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C2;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Mem _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MEM(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CLK, A2, D2, C2, Reset);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initial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_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Reset(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);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always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@(Reset)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_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Reset(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);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task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_Reset();  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for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(integer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= 0;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&lt;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Cache_set_count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;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++)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cache[</w:t>
      </w:r>
      <w:proofErr w:type="spellStart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][0] = $random(SEED)&gt;&gt;16;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cache[</w:t>
      </w:r>
      <w:proofErr w:type="spellStart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][1] = $random(SEED)&gt;&gt;16;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$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display(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"[%d] %d",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, cache[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][0], cache[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][1]);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endtask</w:t>
      </w:r>
      <w:proofErr w:type="spellEnd"/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always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@(C1)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memComand1 = C1;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if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(memComand1 == 1)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memComand2 = 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A2 = A1;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memData1 = memData2;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lastRenderedPageBreak/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else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if (memComand1 == 2)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memComand2 = 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A2 = A1;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memData1 = memData2;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else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if (memComand1 == 3)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memComand2 = 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A2 = A1;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memData1 = memData2;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lastRenderedPageBreak/>
        <w:t xml:space="preserve">        ctrlFlag1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else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if (memComand1 == 4)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else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if (memComand1 == 5)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memComand2 = 3;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memData2 = D1;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A2 = A1;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memData1 = memData2;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memComand1 = memComand2;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else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if (memComand1 == 6)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memComand2 = 3;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memData2 = D1;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A2 = A1;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lastRenderedPageBreak/>
        <w:t xml:space="preserve">        dataFlag1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memData1 = memData2;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memComand1 = memComand2;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else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if (memComand1 == 7)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dataFlag2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memComand2 = 3;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memData2 = D1;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A2 = A1;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dataFlag2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1;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memData1 = memData2;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memComand1 = memComand2;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#1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dataFlag1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ctrlFlag1 = 0;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</w:t>
      </w:r>
    </w:p>
    <w:p w:rsid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endmodule</w:t>
      </w:r>
      <w:proofErr w:type="spellEnd"/>
      <w:proofErr w:type="gramEnd"/>
    </w:p>
    <w:p w:rsid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</w:p>
    <w:p w:rsidR="00627956" w:rsidRDefault="00627956" w:rsidP="00627956">
      <w:pPr>
        <w:ind w:firstLine="0"/>
        <w:rPr>
          <w:lang w:val="en-US"/>
        </w:rPr>
      </w:pPr>
      <w:r>
        <w:rPr>
          <w:lang w:val="en-US"/>
        </w:rPr>
        <w:t>CPU: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module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CPU();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wire[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2:0]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outComand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inComand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lastRenderedPageBreak/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wire[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4:0]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outAddr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inAddr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wire[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15:0]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outData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,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inData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Cache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cache(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.outComand1(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outComand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), .outAddr1(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outAddr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), .outData1(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outData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), .inComand1(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inComand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), .inAddr1(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inAddr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), .inData1(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inData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));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initial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always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@(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inComand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 xml:space="preserve"> != 0)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tag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inAddr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[17:10];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set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inAddr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[9:4];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offset</w:t>
      </w:r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627956">
        <w:rPr>
          <w:rFonts w:ascii="Cascadia Mono" w:hAnsi="Cascadia Mono"/>
          <w:sz w:val="20"/>
          <w:szCs w:val="20"/>
          <w:lang w:val="en-US"/>
        </w:rPr>
        <w:t>inAddr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[3:0];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case(</w:t>
      </w:r>
      <w:proofErr w:type="spellStart"/>
      <w:proofErr w:type="gramEnd"/>
      <w:r w:rsidRPr="00627956">
        <w:rPr>
          <w:rFonts w:ascii="Cascadia Mono" w:hAnsi="Cascadia Mono"/>
          <w:sz w:val="20"/>
          <w:szCs w:val="20"/>
          <w:lang w:val="en-US"/>
        </w:rPr>
        <w:t>inComand</w:t>
      </w:r>
      <w:proofErr w:type="spellEnd"/>
      <w:r w:rsidRPr="00627956">
        <w:rPr>
          <w:rFonts w:ascii="Cascadia Mono" w:hAnsi="Cascadia Mono"/>
          <w:sz w:val="20"/>
          <w:szCs w:val="20"/>
          <w:lang w:val="en-US"/>
        </w:rPr>
        <w:t>)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1: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2: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3: begin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  </w:t>
      </w:r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    </w:t>
      </w: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endcase</w:t>
      </w:r>
      <w:proofErr w:type="spellEnd"/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</w:t>
      </w:r>
      <w:proofErr w:type="gramEnd"/>
    </w:p>
    <w:p w:rsidR="00627956" w:rsidRP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627956">
        <w:rPr>
          <w:rFonts w:ascii="Cascadia Mono" w:hAnsi="Cascadia Mono"/>
          <w:sz w:val="20"/>
          <w:szCs w:val="20"/>
          <w:lang w:val="en-US"/>
        </w:rPr>
        <w:t xml:space="preserve">  </w:t>
      </w:r>
    </w:p>
    <w:p w:rsid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  <w:proofErr w:type="spellStart"/>
      <w:proofErr w:type="gramStart"/>
      <w:r w:rsidRPr="00627956">
        <w:rPr>
          <w:rFonts w:ascii="Cascadia Mono" w:hAnsi="Cascadia Mono"/>
          <w:sz w:val="20"/>
          <w:szCs w:val="20"/>
          <w:lang w:val="en-US"/>
        </w:rPr>
        <w:t>endmodule</w:t>
      </w:r>
      <w:proofErr w:type="spellEnd"/>
      <w:proofErr w:type="gramEnd"/>
    </w:p>
    <w:p w:rsidR="00627956" w:rsidRDefault="00627956" w:rsidP="00627956">
      <w:pPr>
        <w:ind w:firstLine="0"/>
        <w:rPr>
          <w:rFonts w:ascii="Cascadia Mono" w:hAnsi="Cascadia Mono"/>
          <w:sz w:val="20"/>
          <w:szCs w:val="20"/>
          <w:lang w:val="en-US"/>
        </w:rPr>
      </w:pPr>
    </w:p>
    <w:p w:rsidR="00627956" w:rsidRPr="00627956" w:rsidRDefault="00627956" w:rsidP="00627956">
      <w:pPr>
        <w:ind w:firstLine="0"/>
        <w:rPr>
          <w:lang w:val="en-US"/>
        </w:rPr>
      </w:pPr>
      <w:bookmarkStart w:id="0" w:name="_GoBack"/>
      <w:bookmarkEnd w:id="0"/>
    </w:p>
    <w:sectPr w:rsidR="00627956" w:rsidRPr="0062795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652C2"/>
    <w:multiLevelType w:val="multilevel"/>
    <w:tmpl w:val="474EF6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DD6866"/>
    <w:multiLevelType w:val="multilevel"/>
    <w:tmpl w:val="A75AB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F2"/>
    <w:rsid w:val="00096ED1"/>
    <w:rsid w:val="000E215D"/>
    <w:rsid w:val="00103095"/>
    <w:rsid w:val="00354D8F"/>
    <w:rsid w:val="00390DD2"/>
    <w:rsid w:val="00473080"/>
    <w:rsid w:val="006058A6"/>
    <w:rsid w:val="00627956"/>
    <w:rsid w:val="007A749D"/>
    <w:rsid w:val="00932568"/>
    <w:rsid w:val="009922C2"/>
    <w:rsid w:val="00A820A4"/>
    <w:rsid w:val="00AC3C40"/>
    <w:rsid w:val="00B22E58"/>
    <w:rsid w:val="00D3255A"/>
    <w:rsid w:val="00DA0674"/>
    <w:rsid w:val="00DA28FC"/>
    <w:rsid w:val="00EA3BE3"/>
    <w:rsid w:val="00F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0E3A-E0E2-47C1-BE63-F8676867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2C4"/>
  </w:style>
  <w:style w:type="paragraph" w:styleId="1">
    <w:name w:val="heading 1"/>
    <w:basedOn w:val="a"/>
    <w:next w:val="a"/>
    <w:uiPriority w:val="9"/>
    <w:qFormat/>
    <w:rsid w:val="00680005"/>
    <w:pPr>
      <w:keepNext/>
      <w:keepLines/>
      <w:spacing w:before="480" w:after="120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1"/>
    <w:next w:val="a"/>
    <w:uiPriority w:val="9"/>
    <w:unhideWhenUsed/>
    <w:qFormat/>
    <w:rsid w:val="00680005"/>
    <w:pPr>
      <w:spacing w:before="360" w:after="0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FD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одписи рисунков"/>
    <w:aliases w:val="таблиц"/>
    <w:basedOn w:val="a"/>
    <w:link w:val="a9"/>
    <w:qFormat/>
    <w:rsid w:val="00A012C4"/>
    <w:pPr>
      <w:pBdr>
        <w:top w:val="nil"/>
        <w:left w:val="nil"/>
        <w:bottom w:val="nil"/>
        <w:right w:val="nil"/>
        <w:between w:val="nil"/>
      </w:pBdr>
      <w:spacing w:line="360" w:lineRule="auto"/>
      <w:ind w:firstLine="0"/>
      <w:jc w:val="center"/>
    </w:pPr>
    <w:rPr>
      <w:color w:val="000000"/>
    </w:rPr>
  </w:style>
  <w:style w:type="paragraph" w:styleId="HTML">
    <w:name w:val="HTML Preformatted"/>
    <w:basedOn w:val="a"/>
    <w:link w:val="HTML0"/>
    <w:uiPriority w:val="99"/>
    <w:unhideWhenUsed/>
    <w:rsid w:val="0068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9">
    <w:name w:val="Подписи рисунков Знак"/>
    <w:aliases w:val="таблиц Знак"/>
    <w:basedOn w:val="a0"/>
    <w:link w:val="a8"/>
    <w:rsid w:val="00A012C4"/>
    <w:rPr>
      <w:rFonts w:ascii="Times New Roman" w:hAnsi="Times New Roman" w:cs="Times New Roman"/>
      <w:color w:val="000000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680005"/>
    <w:rPr>
      <w:rFonts w:ascii="Courier New" w:eastAsia="Times New Roman" w:hAnsi="Courier New" w:cs="Courier New"/>
      <w:sz w:val="20"/>
      <w:szCs w:val="20"/>
    </w:r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6058A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u/0/d/179Da-G5IvQp12NpAxpFa0MLwzdFsBTVp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2aMLQ0drs+EuZwZIcg3EN+GzQ==">AMUW2mX37yLabJswCxmmfnGM/uWqWTSKgEXJdDnJ8FdS8Gi4r2cPoS0sNO7UUM8sHQSRnH0yLmcAPdcUZVTEkbzz63D8bmG/DGMw6dRlmnryfH107FiRkJk=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16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Учетная запись Майкрософт</cp:lastModifiedBy>
  <cp:revision>5</cp:revision>
  <dcterms:created xsi:type="dcterms:W3CDTF">2020-10-12T14:29:00Z</dcterms:created>
  <dcterms:modified xsi:type="dcterms:W3CDTF">2022-12-04T20:09:00Z</dcterms:modified>
</cp:coreProperties>
</file>