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150C" w14:textId="77777777" w:rsidR="00D24DC5" w:rsidRDefault="0096776B">
      <w:pPr>
        <w:pStyle w:val="confTitle"/>
      </w:pPr>
      <w:r>
        <w:t>Graph Isomorphisms</w:t>
      </w:r>
    </w:p>
    <w:p w14:paraId="651922DB" w14:textId="77777777" w:rsidR="00A543D7" w:rsidRPr="00E602A5" w:rsidRDefault="00A543D7" w:rsidP="00A543D7">
      <w:pPr>
        <w:pStyle w:val="confAffiliation"/>
        <w:rPr>
          <w:rFonts w:ascii="Times New Roman" w:hAnsi="Times New Roman"/>
        </w:rPr>
      </w:pPr>
      <w:r w:rsidRPr="00E602A5">
        <w:rPr>
          <w:rFonts w:ascii="Times New Roman" w:hAnsi="Times New Roman"/>
        </w:rPr>
        <w:t>Walter B. Gress V</w:t>
      </w:r>
    </w:p>
    <w:p w14:paraId="105B1FED" w14:textId="77777777" w:rsidR="00A543D7" w:rsidRPr="00E602A5" w:rsidRDefault="00A543D7" w:rsidP="00A543D7">
      <w:pPr>
        <w:pStyle w:val="confAffiliation"/>
        <w:rPr>
          <w:rFonts w:ascii="Times New Roman" w:hAnsi="Times New Roman"/>
        </w:rPr>
      </w:pPr>
      <w:r w:rsidRPr="00E602A5">
        <w:rPr>
          <w:rFonts w:ascii="Times New Roman" w:hAnsi="Times New Roman"/>
        </w:rPr>
        <w:t>Drexel University</w:t>
      </w:r>
    </w:p>
    <w:p w14:paraId="12E47DF3" w14:textId="77777777" w:rsidR="00A543D7" w:rsidRPr="00E602A5" w:rsidRDefault="008C7CAE" w:rsidP="00A543D7">
      <w:pPr>
        <w:pStyle w:val="confAffiliation"/>
        <w:rPr>
          <w:rFonts w:ascii="Times New Roman" w:hAnsi="Times New Roman"/>
        </w:rPr>
      </w:pPr>
      <w:r>
        <w:rPr>
          <w:rFonts w:ascii="Times New Roman" w:hAnsi="Times New Roman"/>
        </w:rPr>
        <w:t xml:space="preserve">Friday, </w:t>
      </w:r>
      <w:r w:rsidR="0096776B">
        <w:rPr>
          <w:rFonts w:ascii="Times New Roman" w:hAnsi="Times New Roman"/>
        </w:rPr>
        <w:t>April</w:t>
      </w:r>
      <w:r>
        <w:rPr>
          <w:rFonts w:ascii="Times New Roman" w:hAnsi="Times New Roman"/>
        </w:rPr>
        <w:t xml:space="preserve"> </w:t>
      </w:r>
      <w:r w:rsidR="0096776B">
        <w:rPr>
          <w:rFonts w:ascii="Times New Roman" w:hAnsi="Times New Roman"/>
        </w:rPr>
        <w:t>7 2016</w:t>
      </w:r>
    </w:p>
    <w:p w14:paraId="62C08541" w14:textId="77777777" w:rsidR="009D77C9" w:rsidRDefault="0096776B" w:rsidP="008C7CAE">
      <w:pPr>
        <w:pStyle w:val="confabstract"/>
        <w:jc w:val="left"/>
      </w:pPr>
      <w:r>
        <w:t>To establish an isomorphic relationship between two independent graphs within polynomial time through the means of the construction of variable rooted trees determined via the breadth first search algorithm.</w:t>
      </w:r>
    </w:p>
    <w:p w14:paraId="0EC4EE60" w14:textId="77777777" w:rsidR="008C7CAE" w:rsidRDefault="008C7CAE" w:rsidP="009D77C9">
      <w:pPr>
        <w:pStyle w:val="confabstract"/>
        <w:jc w:val="left"/>
      </w:pPr>
    </w:p>
    <w:p w14:paraId="33F99199" w14:textId="77777777" w:rsidR="009D77C9" w:rsidRPr="009D77C9" w:rsidRDefault="009D77C9" w:rsidP="009D77C9">
      <w:pPr>
        <w:pStyle w:val="conftext"/>
        <w:sectPr w:rsidR="009D77C9" w:rsidRPr="009D77C9">
          <w:headerReference w:type="even" r:id="rId7"/>
          <w:headerReference w:type="default" r:id="rId8"/>
          <w:footerReference w:type="even" r:id="rId9"/>
          <w:footerReference w:type="default" r:id="rId10"/>
          <w:headerReference w:type="first" r:id="rId11"/>
          <w:footerReference w:type="first" r:id="rId12"/>
          <w:footnotePr>
            <w:numRestart w:val="eachSect"/>
          </w:footnotePr>
          <w:type w:val="continuous"/>
          <w:pgSz w:w="11909" w:h="15826" w:code="1"/>
          <w:pgMar w:top="432" w:right="1138" w:bottom="1138" w:left="1138" w:header="576" w:footer="720" w:gutter="0"/>
          <w:pgNumType w:start="1"/>
          <w:cols w:space="432"/>
          <w:docGrid w:linePitch="360"/>
        </w:sectPr>
      </w:pPr>
    </w:p>
    <w:p w14:paraId="08536151" w14:textId="77777777" w:rsidR="00A7550D" w:rsidRDefault="001427DF" w:rsidP="00B02183">
      <w:pPr>
        <w:pStyle w:val="Heading1"/>
      </w:pPr>
      <w:r>
        <w:t>introduction</w:t>
      </w:r>
    </w:p>
    <w:p w14:paraId="01C925E3" w14:textId="77777777" w:rsidR="00DC3153" w:rsidRDefault="0096776B" w:rsidP="009D77C9">
      <w:pPr>
        <w:pStyle w:val="conftext"/>
        <w:ind w:firstLine="0"/>
        <w:rPr>
          <w:sz w:val="24"/>
          <w:szCs w:val="24"/>
        </w:rPr>
      </w:pPr>
      <w:r>
        <w:rPr>
          <w:sz w:val="24"/>
          <w:szCs w:val="24"/>
        </w:rPr>
        <w:t xml:space="preserve">We propose the break down of two potentially graphs into a series of trees, a tree for each vertex, and their mapping to one another, if </w:t>
      </w:r>
      <w:proofErr w:type="gramStart"/>
      <w:r>
        <w:rPr>
          <w:sz w:val="24"/>
          <w:szCs w:val="24"/>
        </w:rPr>
        <w:t>successful  will</w:t>
      </w:r>
      <w:proofErr w:type="gramEnd"/>
      <w:r>
        <w:rPr>
          <w:sz w:val="24"/>
          <w:szCs w:val="24"/>
        </w:rPr>
        <w:t xml:space="preserve"> reveal whether the two graphs are isomorphic. We believe this can be done in polynomial time and would show the graph isomorphism problem exists in the realm of P, not NP. </w:t>
      </w:r>
    </w:p>
    <w:p w14:paraId="1CBF378E" w14:textId="77777777" w:rsidR="00DC3153" w:rsidRDefault="0096776B" w:rsidP="00DC3153">
      <w:pPr>
        <w:pStyle w:val="Heading1"/>
      </w:pPr>
      <w:r>
        <w:t>THEOREM</w:t>
      </w:r>
    </w:p>
    <w:p w14:paraId="6EC2FE01" w14:textId="77777777" w:rsidR="0096776B" w:rsidRPr="0096776B" w:rsidRDefault="0096776B" w:rsidP="00B02183">
      <w:pPr>
        <w:pStyle w:val="conftext"/>
        <w:rPr>
          <w:sz w:val="24"/>
          <w:szCs w:val="24"/>
        </w:rPr>
      </w:pPr>
      <w:r>
        <w:rPr>
          <w:sz w:val="24"/>
          <w:szCs w:val="24"/>
        </w:rPr>
        <w:t>We begin by scanning the first graph via a breadth first scan, resulting in a rooted tree. Continue walking over the graph, using the current vertex in the walk as the root of a new BFS and new rooted tree. The BFS worst case scenario is T(n) = O(|E|) = O(b</w:t>
      </w:r>
      <w:r w:rsidRPr="0096776B">
        <w:rPr>
          <w:sz w:val="24"/>
          <w:szCs w:val="24"/>
          <w:vertAlign w:val="superscript"/>
        </w:rPr>
        <w:t>d</w:t>
      </w:r>
      <w:proofErr w:type="gramStart"/>
      <w:r>
        <w:rPr>
          <w:sz w:val="24"/>
          <w:szCs w:val="24"/>
        </w:rPr>
        <w:t>).Performing</w:t>
      </w:r>
      <w:proofErr w:type="gramEnd"/>
      <w:r>
        <w:rPr>
          <w:sz w:val="24"/>
          <w:szCs w:val="24"/>
        </w:rPr>
        <w:t xml:space="preserve"> this operation over n vertices in the graph is n, resulting in O(n</w:t>
      </w:r>
      <w:r w:rsidRPr="0096776B">
        <w:rPr>
          <w:sz w:val="24"/>
          <w:szCs w:val="24"/>
          <w:vertAlign w:val="superscript"/>
        </w:rPr>
        <w:t>2</w:t>
      </w:r>
      <w:r>
        <w:rPr>
          <w:sz w:val="24"/>
          <w:szCs w:val="24"/>
        </w:rPr>
        <w:t>). There is then, for every tree, n</w:t>
      </w:r>
      <w:r w:rsidRPr="0096776B">
        <w:rPr>
          <w:sz w:val="24"/>
          <w:szCs w:val="24"/>
          <w:vertAlign w:val="superscript"/>
        </w:rPr>
        <w:t>2</w:t>
      </w:r>
      <w:r>
        <w:rPr>
          <w:sz w:val="24"/>
          <w:szCs w:val="24"/>
        </w:rPr>
        <w:t xml:space="preserve"> operations for comparing the two sets of trees. We assert as a theorem that if, every configuration (rooted tree) of a graph matches the opposing configuration of the opposite graph, then the two graphs are isomorphic. We assert this can be done in polynomial time.</w:t>
      </w:r>
    </w:p>
    <w:p w14:paraId="49975EC7" w14:textId="77777777" w:rsidR="0096776B" w:rsidRDefault="0096776B" w:rsidP="00B02183">
      <w:pPr>
        <w:pStyle w:val="conftext"/>
        <w:rPr>
          <w:sz w:val="24"/>
          <w:szCs w:val="24"/>
        </w:rPr>
      </w:pPr>
    </w:p>
    <w:p w14:paraId="4F1BE038" w14:textId="77777777" w:rsidR="0096776B" w:rsidRDefault="0096776B" w:rsidP="00B02183">
      <w:pPr>
        <w:pStyle w:val="conftext"/>
        <w:rPr>
          <w:sz w:val="24"/>
          <w:szCs w:val="24"/>
        </w:rPr>
      </w:pPr>
      <w:bookmarkStart w:id="0" w:name="_GoBack"/>
      <w:bookmarkEnd w:id="0"/>
    </w:p>
    <w:sectPr w:rsidR="0096776B" w:rsidSect="00935AAB">
      <w:headerReference w:type="default" r:id="rId13"/>
      <w:footerReference w:type="default" r:id="rId14"/>
      <w:footnotePr>
        <w:numRestart w:val="eachSect"/>
      </w:footnotePr>
      <w:type w:val="continuous"/>
      <w:pgSz w:w="11909" w:h="15826" w:code="1"/>
      <w:pgMar w:top="432" w:right="1138" w:bottom="1138" w:left="1138" w:header="576"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1E3F0" w14:textId="77777777" w:rsidR="005D7B4E" w:rsidRDefault="005D7B4E">
      <w:r>
        <w:separator/>
      </w:r>
    </w:p>
  </w:endnote>
  <w:endnote w:type="continuationSeparator" w:id="0">
    <w:p w14:paraId="77C6C8F2" w14:textId="77777777" w:rsidR="005D7B4E" w:rsidRDefault="005D7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Palatino">
    <w:altName w:val="Segoe UI Historic"/>
    <w:charset w:val="00"/>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4AE61" w14:textId="77777777" w:rsidR="009A56B4" w:rsidRDefault="009A56B4">
    <w:pPr>
      <w:pStyle w:val="Footer"/>
      <w:rPr>
        <w:rFonts w:ascii="Palatino" w:hAnsi="Palatino"/>
        <w:b w:val="0"/>
        <w:bCs/>
      </w:rPr>
    </w:pPr>
  </w:p>
  <w:p w14:paraId="2102861F" w14:textId="77777777" w:rsidR="009A56B4" w:rsidRDefault="009A56B4">
    <w:pPr>
      <w:pStyle w:val="Footer"/>
    </w:pPr>
    <w:r>
      <w:t>Insert PSN Here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DB3D" w14:textId="77777777" w:rsidR="009A56B4" w:rsidRDefault="009A56B4">
    <w:pPr>
      <w:pStyle w:val="Footer"/>
      <w:framePr w:wrap="around" w:vAnchor="text" w:hAnchor="margin" w:xAlign="right" w:y="1"/>
      <w:rPr>
        <w:rStyle w:val="PageNumber"/>
      </w:rPr>
    </w:pPr>
  </w:p>
  <w:p w14:paraId="5BE295B1" w14:textId="77777777" w:rsidR="009A56B4" w:rsidRDefault="009A56B4">
    <w:pPr>
      <w:pStyle w:val="Footer"/>
    </w:pPr>
  </w:p>
  <w:p w14:paraId="1E957BAC" w14:textId="77777777" w:rsidR="009A56B4" w:rsidRDefault="009A56B4">
    <w:pPr>
      <w:pStyle w:val="Footer"/>
    </w:pPr>
    <w:r>
      <w:t>Insert PSN Here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9DF50" w14:textId="77777777" w:rsidR="009A56B4" w:rsidRDefault="009A56B4">
    <w:pPr>
      <w:pStyle w:val="Footer"/>
    </w:pPr>
    <w:r>
      <w:t>*Kurt.Hubner@cern.ch</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36A56" w14:textId="77777777" w:rsidR="009A56B4" w:rsidRDefault="009A56B4">
    <w:pPr>
      <w:pStyle w:val="Footer"/>
      <w:framePr w:wrap="around" w:vAnchor="text" w:hAnchor="margin" w:xAlign="right" w:y="1"/>
      <w:rPr>
        <w:rStyle w:val="PageNumber"/>
      </w:rPr>
    </w:pPr>
  </w:p>
  <w:p w14:paraId="12033C9D" w14:textId="77777777" w:rsidR="009A56B4" w:rsidRDefault="009A56B4">
    <w:pPr>
      <w:pStyle w:val="Footer"/>
      <w:rPr>
        <w:rFonts w:ascii="Palatino" w:hAnsi="Palatino"/>
        <w:b w:val="0"/>
        <w:bCs/>
      </w:rPr>
    </w:pPr>
  </w:p>
  <w:p w14:paraId="2138FE92" w14:textId="77777777" w:rsidR="009A56B4" w:rsidRDefault="009A56B4">
    <w:pPr>
      <w:pStyle w:val="Footer"/>
    </w:pPr>
    <w:r>
      <w:rPr>
        <w:rFonts w:ascii="Palatino" w:hAnsi="Palatino"/>
        <w:b w:val="0"/>
        <w:bCs/>
      </w:rPr>
      <w:t>LO1a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1B2FB" w14:textId="77777777" w:rsidR="005D7B4E" w:rsidRDefault="005D7B4E">
      <w:r>
        <w:separator/>
      </w:r>
    </w:p>
  </w:footnote>
  <w:footnote w:type="continuationSeparator" w:id="0">
    <w:p w14:paraId="4930355E" w14:textId="77777777" w:rsidR="005D7B4E" w:rsidRDefault="005D7B4E">
      <w:r>
        <w:continuationSeparator/>
      </w:r>
    </w:p>
  </w:footnote>
  <w:footnote w:type="continuationNotice" w:id="1">
    <w:p w14:paraId="0ED74FE9" w14:textId="77777777" w:rsidR="005D7B4E" w:rsidRDefault="005D7B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FBDA8" w14:textId="77777777" w:rsidR="009A56B4" w:rsidRDefault="009A56B4">
    <w:pPr>
      <w:pStyle w:val="Header"/>
    </w:pPr>
    <w:r>
      <w:rPr>
        <w:rStyle w:val="PageNumber"/>
      </w:rPr>
      <w:fldChar w:fldCharType="begin"/>
    </w:r>
    <w:r>
      <w:rPr>
        <w:rStyle w:val="PageNumber"/>
      </w:rPr>
      <w:instrText xml:space="preserve"> PAGE </w:instrText>
    </w:r>
    <w:r>
      <w:rPr>
        <w:rStyle w:val="PageNumber"/>
      </w:rPr>
      <w:fldChar w:fldCharType="separate"/>
    </w:r>
    <w:r w:rsidR="00BC1B55">
      <w:rPr>
        <w:rStyle w:val="PageNumber"/>
        <w:noProof/>
      </w:rPr>
      <w:t>4</w:t>
    </w:r>
    <w:r>
      <w:rPr>
        <w:rStyle w:val="PageNumber"/>
      </w:rPr>
      <w:fldChar w:fldCharType="end"/>
    </w:r>
    <w:r>
      <w:tab/>
    </w:r>
    <w:r>
      <w:rPr>
        <w:i/>
        <w:iCs/>
      </w:rPr>
      <w:t>Place Conference Title, Location, and Dates Here</w:t>
    </w:r>
    <w:r>
      <w:tab/>
    </w:r>
  </w:p>
  <w:p w14:paraId="6C3BC42C" w14:textId="77777777" w:rsidR="009A56B4" w:rsidRDefault="009A56B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5E69" w14:textId="77777777" w:rsidR="009A56B4" w:rsidRDefault="009A56B4">
    <w:pPr>
      <w:pStyle w:val="Header"/>
    </w:pPr>
    <w:r>
      <w:tab/>
    </w:r>
    <w:r>
      <w:rPr>
        <w:i/>
        <w:iCs/>
      </w:rPr>
      <w:t>Place Conference Title, Location, and Dates Here</w:t>
    </w:r>
    <w:r>
      <w:tab/>
    </w:r>
    <w:r>
      <w:rPr>
        <w:rStyle w:val="PageNumber"/>
      </w:rPr>
      <w:fldChar w:fldCharType="begin"/>
    </w:r>
    <w:r>
      <w:rPr>
        <w:rStyle w:val="PageNumber"/>
      </w:rPr>
      <w:instrText xml:space="preserve"> PAGE </w:instrText>
    </w:r>
    <w:r>
      <w:rPr>
        <w:rStyle w:val="PageNumber"/>
      </w:rPr>
      <w:fldChar w:fldCharType="separate"/>
    </w:r>
    <w:r w:rsidR="00BC1B55">
      <w:rPr>
        <w:rStyle w:val="PageNumber"/>
        <w:noProof/>
      </w:rPr>
      <w:t>1</w:t>
    </w:r>
    <w:r>
      <w:rPr>
        <w:rStyle w:val="PageNumber"/>
      </w:rPr>
      <w:fldChar w:fldCharType="end"/>
    </w:r>
  </w:p>
  <w:p w14:paraId="7B56A9C6" w14:textId="77777777" w:rsidR="009A56B4" w:rsidRDefault="009A5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6541F" w14:textId="77777777" w:rsidR="009A56B4" w:rsidRDefault="009A56B4">
    <w:pPr>
      <w:pStyle w:val="Header"/>
      <w:tabs>
        <w:tab w:val="right" w:pos="9540"/>
      </w:tabs>
      <w:jc w:val="center"/>
      <w:rPr>
        <w:i/>
        <w:iCs/>
      </w:rPr>
    </w:pPr>
    <w:r>
      <w:rPr>
        <w:i/>
        <w:iCs/>
      </w:rPr>
      <w:tab/>
      <w:t>SSI 2002, SLAC, August 6-15, 2002</w:t>
    </w:r>
    <w:r>
      <w:rPr>
        <w:i/>
        <w:iCs/>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BE60280" w14:textId="77777777" w:rsidR="009A56B4" w:rsidRDefault="009A56B4">
    <w:pPr>
      <w:pStyle w:val="Header"/>
      <w:jc w:val="center"/>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545A0" w14:textId="77777777" w:rsidR="009A56B4" w:rsidRDefault="009A56B4">
    <w:pPr>
      <w:pStyle w:val="Header"/>
      <w:tabs>
        <w:tab w:val="right" w:pos="9576"/>
      </w:tabs>
      <w:jc w:val="center"/>
      <w:rPr>
        <w:rFonts w:ascii="Palatino" w:hAnsi="Palatino"/>
      </w:rPr>
    </w:pPr>
    <w:r>
      <w:rPr>
        <w:rFonts w:ascii="Palatino" w:hAnsi="Palatino"/>
      </w:rPr>
      <w:tab/>
    </w:r>
    <w:r>
      <w:rPr>
        <w:rFonts w:ascii="Palatino" w:hAnsi="Palatino"/>
        <w:i/>
        <w:iCs/>
      </w:rPr>
      <w:t>SSI2002, SLAC, August 5-16, 2002</w:t>
    </w:r>
    <w:r>
      <w:rPr>
        <w:rFonts w:ascii="Palatino" w:hAnsi="Palatino"/>
      </w:rPr>
      <w:tab/>
    </w:r>
    <w:r>
      <w:rPr>
        <w:rStyle w:val="PageNumber"/>
        <w:rFonts w:ascii="Palatino" w:hAnsi="Palatino"/>
      </w:rPr>
      <w:fldChar w:fldCharType="begin"/>
    </w:r>
    <w:r>
      <w:rPr>
        <w:rStyle w:val="PageNumber"/>
        <w:rFonts w:ascii="Palatino" w:hAnsi="Palatino"/>
      </w:rPr>
      <w:instrText xml:space="preserve"> PAGE </w:instrText>
    </w:r>
    <w:r>
      <w:rPr>
        <w:rStyle w:val="PageNumber"/>
        <w:rFonts w:ascii="Palatino" w:hAnsi="Palatino"/>
      </w:rPr>
      <w:fldChar w:fldCharType="separate"/>
    </w:r>
    <w:r w:rsidR="00BC1B55">
      <w:rPr>
        <w:rStyle w:val="PageNumber"/>
        <w:rFonts w:ascii="Palatino" w:hAnsi="Palatino"/>
        <w:noProof/>
      </w:rPr>
      <w:t>3</w:t>
    </w:r>
    <w:r>
      <w:rPr>
        <w:rStyle w:val="PageNumber"/>
        <w:rFonts w:ascii="Palatino" w:hAnsi="Palatino"/>
      </w:rPr>
      <w:fldChar w:fldCharType="end"/>
    </w:r>
  </w:p>
  <w:p w14:paraId="12ECDF1F" w14:textId="77777777" w:rsidR="009A56B4" w:rsidRDefault="009A56B4">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1E3"/>
    <w:multiLevelType w:val="hybridMultilevel"/>
    <w:tmpl w:val="CBA0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46A8"/>
    <w:multiLevelType w:val="hybridMultilevel"/>
    <w:tmpl w:val="ACD271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18035E9"/>
    <w:multiLevelType w:val="multilevel"/>
    <w:tmpl w:val="158C1ACA"/>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02AA734F"/>
    <w:multiLevelType w:val="multilevel"/>
    <w:tmpl w:val="0CD8133E"/>
    <w:lvl w:ilvl="0">
      <w:start w:val="1"/>
      <w:numFmt w:val="decimal"/>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A6E4D20"/>
    <w:multiLevelType w:val="multilevel"/>
    <w:tmpl w:val="EFAE6AF8"/>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5" w15:restartNumberingAfterBreak="0">
    <w:nsid w:val="0C8B69E6"/>
    <w:multiLevelType w:val="hybridMultilevel"/>
    <w:tmpl w:val="C9F8E578"/>
    <w:lvl w:ilvl="0" w:tplc="B98A7B32">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214FD7"/>
    <w:multiLevelType w:val="multilevel"/>
    <w:tmpl w:val="3D8C8DA2"/>
    <w:lvl w:ilvl="0">
      <w:start w:val="1"/>
      <w:numFmt w:val="decimal"/>
      <w:pStyle w:val="confLevel1heading"/>
      <w:isLg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pStyle w:val="Heading4"/>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1A0C7373"/>
    <w:multiLevelType w:val="hybridMultilevel"/>
    <w:tmpl w:val="A54CC830"/>
    <w:lvl w:ilvl="0" w:tplc="793A1F8A">
      <w:start w:val="1"/>
      <w:numFmt w:val="bullet"/>
      <w:pStyle w:val="confbulletedtex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41C7AFF"/>
    <w:multiLevelType w:val="hybridMultilevel"/>
    <w:tmpl w:val="CF3024A2"/>
    <w:lvl w:ilvl="0" w:tplc="C9C4F766">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C562EF"/>
    <w:multiLevelType w:val="hybridMultilevel"/>
    <w:tmpl w:val="5ACCD6E4"/>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0" w15:restartNumberingAfterBreak="0">
    <w:nsid w:val="2A5822DF"/>
    <w:multiLevelType w:val="hybridMultilevel"/>
    <w:tmpl w:val="326E2A58"/>
    <w:lvl w:ilvl="0" w:tplc="C9229A84">
      <w:start w:val="2"/>
      <w:numFmt w:val="decimal"/>
      <w:lvlText w:val="%1"/>
      <w:lvlJc w:val="left"/>
      <w:pPr>
        <w:tabs>
          <w:tab w:val="num" w:pos="2040"/>
        </w:tabs>
        <w:ind w:left="2040" w:hanging="1680"/>
      </w:pPr>
      <w:rPr>
        <w:rFonts w:hint="default"/>
      </w:rPr>
    </w:lvl>
    <w:lvl w:ilvl="1" w:tplc="C33C89C2">
      <w:start w:val="3"/>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98189E"/>
    <w:multiLevelType w:val="multilevel"/>
    <w:tmpl w:val="14EAC5C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12" w15:restartNumberingAfterBreak="0">
    <w:nsid w:val="357876A2"/>
    <w:multiLevelType w:val="multilevel"/>
    <w:tmpl w:val="67C41FAE"/>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4C837818"/>
    <w:multiLevelType w:val="multilevel"/>
    <w:tmpl w:val="F3AEEF3A"/>
    <w:lvl w:ilvl="0">
      <w:start w:val="1"/>
      <w:numFmt w:val="decimal"/>
      <w:lvlText w:val="%1."/>
      <w:lvlJc w:val="left"/>
      <w:pPr>
        <w:tabs>
          <w:tab w:val="num" w:pos="0"/>
        </w:tabs>
        <w:ind w:left="0" w:hanging="360"/>
      </w:pPr>
      <w:rPr>
        <w:rFonts w:hint="default"/>
      </w:rPr>
    </w:lvl>
    <w:lvl w:ilvl="1">
      <w:start w:val="1"/>
      <w:numFmt w:val="decimal"/>
      <w:lvlRestart w:val="0"/>
      <w:isLgl/>
      <w:lvlText w:val="%1.%2."/>
      <w:lvlJc w:val="left"/>
      <w:pPr>
        <w:tabs>
          <w:tab w:val="num" w:pos="72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4" w15:restartNumberingAfterBreak="0">
    <w:nsid w:val="593A3E04"/>
    <w:multiLevelType w:val="multilevel"/>
    <w:tmpl w:val="7B8AEF0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619E4439"/>
    <w:multiLevelType w:val="hybridMultilevel"/>
    <w:tmpl w:val="FBCC5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371086"/>
    <w:multiLevelType w:val="multilevel"/>
    <w:tmpl w:val="18362576"/>
    <w:lvl w:ilvl="0">
      <w:start w:val="1"/>
      <w:numFmt w:val="decimal"/>
      <w:pStyle w:val="Heading1"/>
      <w:lvlText w:val="%1."/>
      <w:lvlJc w:val="left"/>
      <w:pPr>
        <w:tabs>
          <w:tab w:val="num" w:pos="0"/>
        </w:tabs>
        <w:ind w:left="0" w:hanging="36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7" w15:restartNumberingAfterBreak="0">
    <w:nsid w:val="657E5189"/>
    <w:multiLevelType w:val="hybridMultilevel"/>
    <w:tmpl w:val="3372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61A14"/>
    <w:multiLevelType w:val="hybridMultilevel"/>
    <w:tmpl w:val="0DF8680C"/>
    <w:lvl w:ilvl="0" w:tplc="BA7233E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742583"/>
    <w:multiLevelType w:val="hybridMultilevel"/>
    <w:tmpl w:val="2DBA8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FE1F75"/>
    <w:multiLevelType w:val="hybridMultilevel"/>
    <w:tmpl w:val="1B387942"/>
    <w:lvl w:ilvl="0" w:tplc="04090001">
      <w:start w:val="1"/>
      <w:numFmt w:val="bullet"/>
      <w:lvlText w:val=""/>
      <w:lvlJc w:val="left"/>
      <w:pPr>
        <w:tabs>
          <w:tab w:val="num" w:pos="530"/>
        </w:tabs>
        <w:ind w:left="530" w:hanging="360"/>
      </w:pPr>
      <w:rPr>
        <w:rFonts w:ascii="Symbol" w:hAnsi="Symbol" w:hint="default"/>
      </w:rPr>
    </w:lvl>
    <w:lvl w:ilvl="1" w:tplc="04090003">
      <w:start w:val="1"/>
      <w:numFmt w:val="bullet"/>
      <w:lvlText w:val="o"/>
      <w:lvlJc w:val="left"/>
      <w:pPr>
        <w:tabs>
          <w:tab w:val="num" w:pos="1250"/>
        </w:tabs>
        <w:ind w:left="1250" w:hanging="360"/>
      </w:pPr>
      <w:rPr>
        <w:rFonts w:ascii="Courier New" w:hAnsi="Courier New" w:hint="default"/>
      </w:rPr>
    </w:lvl>
    <w:lvl w:ilvl="2" w:tplc="04090005" w:tentative="1">
      <w:start w:val="1"/>
      <w:numFmt w:val="bullet"/>
      <w:lvlText w:val=""/>
      <w:lvlJc w:val="left"/>
      <w:pPr>
        <w:tabs>
          <w:tab w:val="num" w:pos="1970"/>
        </w:tabs>
        <w:ind w:left="1970" w:hanging="360"/>
      </w:pPr>
      <w:rPr>
        <w:rFonts w:ascii="Wingdings" w:hAnsi="Wingdings" w:hint="default"/>
      </w:rPr>
    </w:lvl>
    <w:lvl w:ilvl="3" w:tplc="04090001" w:tentative="1">
      <w:start w:val="1"/>
      <w:numFmt w:val="bullet"/>
      <w:lvlText w:val=""/>
      <w:lvlJc w:val="left"/>
      <w:pPr>
        <w:tabs>
          <w:tab w:val="num" w:pos="2690"/>
        </w:tabs>
        <w:ind w:left="2690" w:hanging="360"/>
      </w:pPr>
      <w:rPr>
        <w:rFonts w:ascii="Symbol" w:hAnsi="Symbol" w:hint="default"/>
      </w:rPr>
    </w:lvl>
    <w:lvl w:ilvl="4" w:tplc="04090003" w:tentative="1">
      <w:start w:val="1"/>
      <w:numFmt w:val="bullet"/>
      <w:lvlText w:val="o"/>
      <w:lvlJc w:val="left"/>
      <w:pPr>
        <w:tabs>
          <w:tab w:val="num" w:pos="3410"/>
        </w:tabs>
        <w:ind w:left="3410" w:hanging="360"/>
      </w:pPr>
      <w:rPr>
        <w:rFonts w:ascii="Courier New" w:hAnsi="Courier New" w:hint="default"/>
      </w:rPr>
    </w:lvl>
    <w:lvl w:ilvl="5" w:tplc="04090005" w:tentative="1">
      <w:start w:val="1"/>
      <w:numFmt w:val="bullet"/>
      <w:lvlText w:val=""/>
      <w:lvlJc w:val="left"/>
      <w:pPr>
        <w:tabs>
          <w:tab w:val="num" w:pos="4130"/>
        </w:tabs>
        <w:ind w:left="4130" w:hanging="360"/>
      </w:pPr>
      <w:rPr>
        <w:rFonts w:ascii="Wingdings" w:hAnsi="Wingdings" w:hint="default"/>
      </w:rPr>
    </w:lvl>
    <w:lvl w:ilvl="6" w:tplc="04090001" w:tentative="1">
      <w:start w:val="1"/>
      <w:numFmt w:val="bullet"/>
      <w:lvlText w:val=""/>
      <w:lvlJc w:val="left"/>
      <w:pPr>
        <w:tabs>
          <w:tab w:val="num" w:pos="4850"/>
        </w:tabs>
        <w:ind w:left="4850" w:hanging="360"/>
      </w:pPr>
      <w:rPr>
        <w:rFonts w:ascii="Symbol" w:hAnsi="Symbol" w:hint="default"/>
      </w:rPr>
    </w:lvl>
    <w:lvl w:ilvl="7" w:tplc="04090003" w:tentative="1">
      <w:start w:val="1"/>
      <w:numFmt w:val="bullet"/>
      <w:lvlText w:val="o"/>
      <w:lvlJc w:val="left"/>
      <w:pPr>
        <w:tabs>
          <w:tab w:val="num" w:pos="5570"/>
        </w:tabs>
        <w:ind w:left="5570" w:hanging="360"/>
      </w:pPr>
      <w:rPr>
        <w:rFonts w:ascii="Courier New" w:hAnsi="Courier New" w:hint="default"/>
      </w:rPr>
    </w:lvl>
    <w:lvl w:ilvl="8" w:tplc="04090005" w:tentative="1">
      <w:start w:val="1"/>
      <w:numFmt w:val="bullet"/>
      <w:lvlText w:val=""/>
      <w:lvlJc w:val="left"/>
      <w:pPr>
        <w:tabs>
          <w:tab w:val="num" w:pos="6290"/>
        </w:tabs>
        <w:ind w:left="6290" w:hanging="360"/>
      </w:pPr>
      <w:rPr>
        <w:rFonts w:ascii="Wingdings" w:hAnsi="Wingdings" w:hint="default"/>
      </w:rPr>
    </w:lvl>
  </w:abstractNum>
  <w:abstractNum w:abstractNumId="21" w15:restartNumberingAfterBreak="0">
    <w:nsid w:val="7CEC4788"/>
    <w:multiLevelType w:val="hybridMultilevel"/>
    <w:tmpl w:val="C640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93537"/>
    <w:multiLevelType w:val="hybridMultilevel"/>
    <w:tmpl w:val="A9E649D8"/>
    <w:lvl w:ilvl="0" w:tplc="04090001">
      <w:start w:val="1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7219F2"/>
    <w:multiLevelType w:val="hybridMultilevel"/>
    <w:tmpl w:val="16BEBAAA"/>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num w:numId="1">
    <w:abstractNumId w:val="10"/>
  </w:num>
  <w:num w:numId="2">
    <w:abstractNumId w:val="8"/>
  </w:num>
  <w:num w:numId="3">
    <w:abstractNumId w:val="5"/>
  </w:num>
  <w:num w:numId="4">
    <w:abstractNumId w:val="18"/>
  </w:num>
  <w:num w:numId="5">
    <w:abstractNumId w:val="11"/>
  </w:num>
  <w:num w:numId="6">
    <w:abstractNumId w:val="14"/>
  </w:num>
  <w:num w:numId="7">
    <w:abstractNumId w:val="2"/>
  </w:num>
  <w:num w:numId="8">
    <w:abstractNumId w:val="3"/>
  </w:num>
  <w:num w:numId="9">
    <w:abstractNumId w:val="13"/>
  </w:num>
  <w:num w:numId="10">
    <w:abstractNumId w:val="7"/>
  </w:num>
  <w:num w:numId="11">
    <w:abstractNumId w:val="20"/>
  </w:num>
  <w:num w:numId="12">
    <w:abstractNumId w:val="13"/>
    <w:lvlOverride w:ilvl="0">
      <w:lvl w:ilvl="0">
        <w:start w:val="1"/>
        <w:numFmt w:val="decimal"/>
        <w:lvlText w:val="%1."/>
        <w:lvlJc w:val="left"/>
        <w:pPr>
          <w:tabs>
            <w:tab w:val="num" w:pos="0"/>
          </w:tabs>
          <w:ind w:left="0" w:hanging="360"/>
        </w:pPr>
        <w:rPr>
          <w:rFonts w:hint="default"/>
        </w:rPr>
      </w:lvl>
    </w:lvlOverride>
    <w:lvlOverride w:ilvl="1">
      <w:lvl w:ilvl="1">
        <w:start w:val="1"/>
        <w:numFmt w:val="decimal"/>
        <w:lvlRestart w:val="0"/>
        <w:isLgl/>
        <w:lvlText w:val="%1.%2."/>
        <w:lvlJc w:val="left"/>
        <w:pPr>
          <w:tabs>
            <w:tab w:val="num" w:pos="720"/>
          </w:tabs>
          <w:ind w:left="0" w:firstLine="0"/>
        </w:pPr>
        <w:rPr>
          <w:rFonts w:hint="default"/>
        </w:rPr>
      </w:lvl>
    </w:lvlOverride>
    <w:lvlOverride w:ilvl="2">
      <w:lvl w:ilvl="2">
        <w:start w:val="1"/>
        <w:numFmt w:val="decimal"/>
        <w:lvlText w:val="%1.%2.%3."/>
        <w:lvlJc w:val="left"/>
        <w:pPr>
          <w:tabs>
            <w:tab w:val="num" w:pos="864"/>
          </w:tabs>
          <w:ind w:left="864" w:hanging="504"/>
        </w:pPr>
        <w:rPr>
          <w:rFonts w:hint="default"/>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1872"/>
          </w:tabs>
          <w:ind w:left="1872" w:hanging="792"/>
        </w:pPr>
        <w:rPr>
          <w:rFonts w:hint="default"/>
        </w:rPr>
      </w:lvl>
    </w:lvlOverride>
    <w:lvlOverride w:ilvl="5">
      <w:lvl w:ilvl="5">
        <w:start w:val="1"/>
        <w:numFmt w:val="decimal"/>
        <w:lvlText w:val="%1.%2.%3.%4.%5.%6."/>
        <w:lvlJc w:val="left"/>
        <w:pPr>
          <w:tabs>
            <w:tab w:val="num" w:pos="2376"/>
          </w:tabs>
          <w:ind w:left="2376" w:hanging="936"/>
        </w:pPr>
        <w:rPr>
          <w:rFonts w:hint="default"/>
        </w:rPr>
      </w:lvl>
    </w:lvlOverride>
    <w:lvlOverride w:ilvl="6">
      <w:lvl w:ilvl="6">
        <w:start w:val="1"/>
        <w:numFmt w:val="decimal"/>
        <w:lvlText w:val="%1.%2.%3.%4.%5.%6.%7."/>
        <w:lvlJc w:val="left"/>
        <w:pPr>
          <w:tabs>
            <w:tab w:val="num" w:pos="2880"/>
          </w:tabs>
          <w:ind w:left="2880" w:hanging="1080"/>
        </w:pPr>
        <w:rPr>
          <w:rFonts w:hint="default"/>
        </w:rPr>
      </w:lvl>
    </w:lvlOverride>
    <w:lvlOverride w:ilvl="7">
      <w:lvl w:ilvl="7">
        <w:start w:val="1"/>
        <w:numFmt w:val="decimal"/>
        <w:lvlText w:val="%1.%2.%3.%4.%5.%6.%7.%8."/>
        <w:lvlJc w:val="left"/>
        <w:pPr>
          <w:tabs>
            <w:tab w:val="num" w:pos="3384"/>
          </w:tabs>
          <w:ind w:left="3384" w:hanging="1224"/>
        </w:pPr>
        <w:rPr>
          <w:rFonts w:hint="default"/>
        </w:rPr>
      </w:lvl>
    </w:lvlOverride>
    <w:lvlOverride w:ilvl="8">
      <w:lvl w:ilvl="8">
        <w:start w:val="1"/>
        <w:numFmt w:val="decimal"/>
        <w:lvlText w:val="%1.%2.%3.%4.%5.%6.%7.%8.%9."/>
        <w:lvlJc w:val="left"/>
        <w:pPr>
          <w:tabs>
            <w:tab w:val="num" w:pos="3960"/>
          </w:tabs>
          <w:ind w:left="3960" w:hanging="1440"/>
        </w:pPr>
        <w:rPr>
          <w:rFonts w:hint="default"/>
        </w:rPr>
      </w:lvl>
    </w:lvlOverride>
  </w:num>
  <w:num w:numId="13">
    <w:abstractNumId w:val="1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2"/>
  </w:num>
  <w:num w:numId="19">
    <w:abstractNumId w:val="22"/>
  </w:num>
  <w:num w:numId="20">
    <w:abstractNumId w:val="16"/>
  </w:num>
  <w:num w:numId="21">
    <w:abstractNumId w:val="6"/>
  </w:num>
  <w:num w:numId="22">
    <w:abstractNumId w:val="1"/>
  </w:num>
  <w:num w:numId="23">
    <w:abstractNumId w:val="21"/>
  </w:num>
  <w:num w:numId="24">
    <w:abstractNumId w:val="19"/>
  </w:num>
  <w:num w:numId="25">
    <w:abstractNumId w:val="17"/>
  </w:num>
  <w:num w:numId="26">
    <w:abstractNumId w:val="15"/>
  </w:num>
  <w:num w:numId="27">
    <w:abstractNumId w:val="23"/>
  </w:num>
  <w:num w:numId="28">
    <w:abstractNumId w:val="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noPunctuationKerning/>
  <w:characterSpacingControl w:val="doNotCompress"/>
  <w:footnotePr>
    <w:numRestart w:val="eachSect"/>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776B"/>
    <w:rsid w:val="000010A2"/>
    <w:rsid w:val="00032CB2"/>
    <w:rsid w:val="00071E79"/>
    <w:rsid w:val="0007612A"/>
    <w:rsid w:val="000768C7"/>
    <w:rsid w:val="00082DFD"/>
    <w:rsid w:val="000D5D92"/>
    <w:rsid w:val="000E21D9"/>
    <w:rsid w:val="00112E8E"/>
    <w:rsid w:val="001427DF"/>
    <w:rsid w:val="00162047"/>
    <w:rsid w:val="001632CD"/>
    <w:rsid w:val="00171719"/>
    <w:rsid w:val="00171BD9"/>
    <w:rsid w:val="001751FB"/>
    <w:rsid w:val="001808D3"/>
    <w:rsid w:val="001E4EC0"/>
    <w:rsid w:val="001F5C1A"/>
    <w:rsid w:val="00226ACF"/>
    <w:rsid w:val="00244D8D"/>
    <w:rsid w:val="002451BE"/>
    <w:rsid w:val="0028733E"/>
    <w:rsid w:val="002B089B"/>
    <w:rsid w:val="002B41BE"/>
    <w:rsid w:val="002B715D"/>
    <w:rsid w:val="00315C6D"/>
    <w:rsid w:val="00345AD7"/>
    <w:rsid w:val="00347056"/>
    <w:rsid w:val="00347083"/>
    <w:rsid w:val="00351D36"/>
    <w:rsid w:val="003548BF"/>
    <w:rsid w:val="0035498A"/>
    <w:rsid w:val="00386AD3"/>
    <w:rsid w:val="0038731E"/>
    <w:rsid w:val="003F21E6"/>
    <w:rsid w:val="003F54A7"/>
    <w:rsid w:val="00471E80"/>
    <w:rsid w:val="00476E25"/>
    <w:rsid w:val="004C33A6"/>
    <w:rsid w:val="004D6C7A"/>
    <w:rsid w:val="004D7433"/>
    <w:rsid w:val="004F7FB4"/>
    <w:rsid w:val="00512E75"/>
    <w:rsid w:val="00540FEB"/>
    <w:rsid w:val="00544DC7"/>
    <w:rsid w:val="00545FB4"/>
    <w:rsid w:val="00567DA5"/>
    <w:rsid w:val="005B347E"/>
    <w:rsid w:val="005C0068"/>
    <w:rsid w:val="005D7B4E"/>
    <w:rsid w:val="0063032B"/>
    <w:rsid w:val="006462F2"/>
    <w:rsid w:val="00653FB8"/>
    <w:rsid w:val="00657676"/>
    <w:rsid w:val="00666DF6"/>
    <w:rsid w:val="00673913"/>
    <w:rsid w:val="00683849"/>
    <w:rsid w:val="00695AE7"/>
    <w:rsid w:val="006D19B2"/>
    <w:rsid w:val="006E3A2A"/>
    <w:rsid w:val="00722FAA"/>
    <w:rsid w:val="007B67A4"/>
    <w:rsid w:val="007D2139"/>
    <w:rsid w:val="00807516"/>
    <w:rsid w:val="00831D6E"/>
    <w:rsid w:val="00851919"/>
    <w:rsid w:val="00854837"/>
    <w:rsid w:val="00861CF0"/>
    <w:rsid w:val="008752ED"/>
    <w:rsid w:val="00896D28"/>
    <w:rsid w:val="008A3947"/>
    <w:rsid w:val="008C2DE2"/>
    <w:rsid w:val="008C7CAE"/>
    <w:rsid w:val="008C7D4B"/>
    <w:rsid w:val="008D3515"/>
    <w:rsid w:val="008E46C8"/>
    <w:rsid w:val="009000A9"/>
    <w:rsid w:val="00935AAB"/>
    <w:rsid w:val="00963287"/>
    <w:rsid w:val="0096776B"/>
    <w:rsid w:val="00967EB4"/>
    <w:rsid w:val="00981ADB"/>
    <w:rsid w:val="00993892"/>
    <w:rsid w:val="009953B7"/>
    <w:rsid w:val="009A56B4"/>
    <w:rsid w:val="009B47A6"/>
    <w:rsid w:val="009C51BF"/>
    <w:rsid w:val="009D77C9"/>
    <w:rsid w:val="009E5984"/>
    <w:rsid w:val="009E6E59"/>
    <w:rsid w:val="00A014C7"/>
    <w:rsid w:val="00A140F0"/>
    <w:rsid w:val="00A543D7"/>
    <w:rsid w:val="00A7550D"/>
    <w:rsid w:val="00A82319"/>
    <w:rsid w:val="00AD6800"/>
    <w:rsid w:val="00AF5F34"/>
    <w:rsid w:val="00B02183"/>
    <w:rsid w:val="00B1532B"/>
    <w:rsid w:val="00B2628E"/>
    <w:rsid w:val="00B57292"/>
    <w:rsid w:val="00B84842"/>
    <w:rsid w:val="00BC02B9"/>
    <w:rsid w:val="00BC1B55"/>
    <w:rsid w:val="00BD2E24"/>
    <w:rsid w:val="00BD78F3"/>
    <w:rsid w:val="00C46737"/>
    <w:rsid w:val="00C62D70"/>
    <w:rsid w:val="00C74D94"/>
    <w:rsid w:val="00D00F1B"/>
    <w:rsid w:val="00D24DC5"/>
    <w:rsid w:val="00D27E17"/>
    <w:rsid w:val="00D450B9"/>
    <w:rsid w:val="00D475F9"/>
    <w:rsid w:val="00D966E0"/>
    <w:rsid w:val="00DA35D2"/>
    <w:rsid w:val="00DC3153"/>
    <w:rsid w:val="00E41B0E"/>
    <w:rsid w:val="00E60189"/>
    <w:rsid w:val="00E805B8"/>
    <w:rsid w:val="00EA5E2F"/>
    <w:rsid w:val="00EB35EA"/>
    <w:rsid w:val="00EB45D4"/>
    <w:rsid w:val="00EB6A30"/>
    <w:rsid w:val="00F6058B"/>
    <w:rsid w:val="00F62E69"/>
    <w:rsid w:val="00F73EA2"/>
    <w:rsid w:val="00F752A7"/>
    <w:rsid w:val="00F8171C"/>
    <w:rsid w:val="00F948F9"/>
    <w:rsid w:val="00FF6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FDB124"/>
  <w14:defaultImageDpi w14:val="300"/>
  <w15:docId w15:val="{D13B017E-941D-484F-8208-2D741111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1">
    <w:name w:val="heading 1"/>
    <w:next w:val="conftext"/>
    <w:qFormat/>
    <w:pPr>
      <w:numPr>
        <w:numId w:val="20"/>
      </w:numPr>
      <w:tabs>
        <w:tab w:val="left" w:pos="360"/>
      </w:tabs>
      <w:spacing w:before="240" w:after="120"/>
      <w:ind w:firstLine="0"/>
      <w:outlineLvl w:val="0"/>
    </w:pPr>
    <w:rPr>
      <w:rFonts w:ascii="Helvetica" w:hAnsi="Helvetica"/>
      <w:b/>
      <w:caps/>
      <w:sz w:val="22"/>
    </w:rPr>
  </w:style>
  <w:style w:type="paragraph" w:styleId="Heading2">
    <w:name w:val="heading 2"/>
    <w:next w:val="Normal"/>
    <w:qFormat/>
    <w:pPr>
      <w:numPr>
        <w:ilvl w:val="1"/>
        <w:numId w:val="20"/>
      </w:numPr>
      <w:tabs>
        <w:tab w:val="left" w:pos="547"/>
      </w:tabs>
      <w:spacing w:before="240" w:after="120"/>
      <w:outlineLvl w:val="1"/>
    </w:pPr>
    <w:rPr>
      <w:rFonts w:ascii="Helvetica" w:hAnsi="Helvetica"/>
      <w:b/>
      <w:bCs/>
      <w:sz w:val="22"/>
    </w:rPr>
  </w:style>
  <w:style w:type="paragraph" w:styleId="Heading3">
    <w:name w:val="heading 3"/>
    <w:basedOn w:val="Normal"/>
    <w:next w:val="Normal"/>
    <w:qFormat/>
    <w:pPr>
      <w:keepNext/>
      <w:numPr>
        <w:ilvl w:val="2"/>
        <w:numId w:val="20"/>
      </w:numPr>
      <w:tabs>
        <w:tab w:val="left" w:pos="540"/>
      </w:tabs>
      <w:adjustRightInd w:val="0"/>
      <w:ind w:left="432" w:hanging="432"/>
      <w:outlineLvl w:val="2"/>
    </w:pPr>
    <w:rPr>
      <w:rFonts w:ascii="Helvetica" w:hAnsi="Helvetica"/>
      <w:b/>
      <w:bCs/>
      <w:sz w:val="20"/>
    </w:rPr>
  </w:style>
  <w:style w:type="paragraph" w:styleId="Heading4">
    <w:name w:val="heading 4"/>
    <w:next w:val="Normal"/>
    <w:qFormat/>
    <w:pPr>
      <w:keepNext/>
      <w:numPr>
        <w:ilvl w:val="3"/>
        <w:numId w:val="21"/>
      </w:numPr>
      <w:tabs>
        <w:tab w:val="left" w:pos="540"/>
      </w:tabs>
      <w:outlineLvl w:val="3"/>
    </w:pPr>
    <w:rPr>
      <w:rFonts w:ascii="Helvetica" w:hAnsi="Helvetica"/>
      <w:b/>
      <w:bCs/>
      <w:sz w:val="18"/>
    </w:rPr>
  </w:style>
  <w:style w:type="paragraph" w:styleId="Heading5">
    <w:name w:val="heading 5"/>
    <w:basedOn w:val="Normal"/>
    <w:next w:val="Normal"/>
    <w:qFormat/>
    <w:pPr>
      <w:keepNext/>
      <w:jc w:val="center"/>
      <w:outlineLvl w:val="4"/>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ftext">
    <w:name w:val="conf_text"/>
    <w:pPr>
      <w:ind w:firstLine="187"/>
      <w:jc w:val="both"/>
    </w:pPr>
  </w:style>
  <w:style w:type="paragraph" w:customStyle="1" w:styleId="tableheading">
    <w:name w:val="table_heading"/>
    <w:pPr>
      <w:jc w:val="center"/>
    </w:pPr>
    <w:rPr>
      <w:b/>
    </w:rPr>
  </w:style>
  <w:style w:type="paragraph" w:customStyle="1" w:styleId="confLevel1heading">
    <w:name w:val="conf_Level1_heading"/>
    <w:basedOn w:val="Normal"/>
    <w:pPr>
      <w:numPr>
        <w:numId w:val="21"/>
      </w:numPr>
    </w:pPr>
  </w:style>
  <w:style w:type="paragraph" w:styleId="Header">
    <w:name w:val="header"/>
    <w:basedOn w:val="Normal"/>
    <w:pPr>
      <w:tabs>
        <w:tab w:val="center" w:pos="4788"/>
        <w:tab w:val="right" w:pos="9360"/>
      </w:tabs>
    </w:pPr>
    <w:rPr>
      <w:sz w:val="20"/>
    </w:rPr>
  </w:style>
  <w:style w:type="character" w:styleId="PageNumber">
    <w:name w:val="page number"/>
    <w:basedOn w:val="DefaultParagraphFont"/>
  </w:style>
  <w:style w:type="paragraph" w:styleId="Footer">
    <w:name w:val="footer"/>
    <w:pPr>
      <w:tabs>
        <w:tab w:val="center" w:pos="4320"/>
        <w:tab w:val="right" w:pos="8640"/>
      </w:tabs>
    </w:pPr>
    <w:rPr>
      <w:b/>
    </w:rPr>
  </w:style>
  <w:style w:type="character" w:styleId="FootnoteReference">
    <w:name w:val="footnote reference"/>
    <w:semiHidden/>
    <w:rPr>
      <w:rFonts w:ascii="Times New Roman" w:hAnsi="Times New Roman"/>
      <w:vertAlign w:val="superscript"/>
    </w:rPr>
  </w:style>
  <w:style w:type="paragraph" w:customStyle="1" w:styleId="confTitle">
    <w:name w:val="conf_Title"/>
    <w:basedOn w:val="Normal"/>
    <w:pPr>
      <w:spacing w:before="120" w:after="120"/>
    </w:pPr>
    <w:rPr>
      <w:rFonts w:ascii="Helvetica" w:hAnsi="Helvetica"/>
      <w:b/>
      <w:sz w:val="28"/>
      <w:szCs w:val="20"/>
      <w:lang w:val="en-US"/>
    </w:rPr>
  </w:style>
  <w:style w:type="paragraph" w:customStyle="1" w:styleId="confAuthors">
    <w:name w:val="conf_Authors"/>
    <w:basedOn w:val="Normal"/>
    <w:pPr>
      <w:spacing w:before="60"/>
      <w:ind w:left="720"/>
    </w:pPr>
    <w:rPr>
      <w:rFonts w:ascii="Helvetica" w:hAnsi="Helvetica"/>
      <w:sz w:val="20"/>
      <w:szCs w:val="20"/>
      <w:lang w:val="en-US"/>
    </w:rPr>
  </w:style>
  <w:style w:type="paragraph" w:customStyle="1" w:styleId="confAffiliation">
    <w:name w:val="conf_Affiliation"/>
    <w:basedOn w:val="Normal"/>
    <w:pPr>
      <w:spacing w:after="60"/>
      <w:ind w:left="720"/>
    </w:pPr>
    <w:rPr>
      <w:rFonts w:ascii="Helvetica" w:hAnsi="Helvetica"/>
      <w:i/>
      <w:sz w:val="20"/>
      <w:szCs w:val="20"/>
      <w:lang w:val="en-US"/>
    </w:rPr>
  </w:style>
  <w:style w:type="paragraph" w:customStyle="1" w:styleId="confabstract">
    <w:name w:val="conf_abstract"/>
    <w:next w:val="conftext"/>
    <w:pPr>
      <w:spacing w:before="240"/>
      <w:ind w:left="720" w:right="720"/>
      <w:jc w:val="both"/>
    </w:pPr>
    <w:rPr>
      <w:sz w:val="16"/>
    </w:rPr>
  </w:style>
  <w:style w:type="paragraph" w:customStyle="1" w:styleId="confbulletedtext">
    <w:name w:val="conf_bulleted_text"/>
    <w:pPr>
      <w:numPr>
        <w:numId w:val="10"/>
      </w:numPr>
      <w:tabs>
        <w:tab w:val="clear" w:pos="1080"/>
        <w:tab w:val="left" w:pos="547"/>
      </w:tabs>
      <w:ind w:left="547" w:hanging="187"/>
      <w:jc w:val="both"/>
    </w:pPr>
  </w:style>
  <w:style w:type="paragraph" w:styleId="FootnoteText">
    <w:name w:val="footnote text"/>
    <w:semiHidden/>
    <w:rPr>
      <w:rFonts w:ascii="Times" w:hAnsi="Times"/>
      <w:sz w:val="18"/>
    </w:rPr>
  </w:style>
  <w:style w:type="paragraph" w:customStyle="1" w:styleId="conffigurelabel">
    <w:name w:val="conf_figure_label"/>
  </w:style>
  <w:style w:type="paragraph" w:customStyle="1" w:styleId="conftablelabel">
    <w:name w:val="conf_table_label"/>
    <w:pPr>
      <w:spacing w:before="120"/>
    </w:pPr>
  </w:style>
  <w:style w:type="paragraph" w:customStyle="1" w:styleId="confrefheading">
    <w:name w:val="conf_ref_heading"/>
    <w:pPr>
      <w:spacing w:before="240" w:after="120"/>
    </w:pPr>
    <w:rPr>
      <w:rFonts w:ascii="Helvetica" w:hAnsi="Helvetica"/>
      <w:b/>
      <w:sz w:val="22"/>
    </w:rPr>
  </w:style>
  <w:style w:type="paragraph" w:customStyle="1" w:styleId="confreferences">
    <w:name w:val="conf_references"/>
    <w:pPr>
      <w:ind w:left="547" w:hanging="547"/>
    </w:pPr>
  </w:style>
  <w:style w:type="character" w:styleId="Hyperlink">
    <w:name w:val="Hyperlink"/>
    <w:rsid w:val="00347083"/>
    <w:rPr>
      <w:color w:val="0000FF"/>
      <w:u w:val="single"/>
    </w:rPr>
  </w:style>
  <w:style w:type="paragraph" w:customStyle="1" w:styleId="confacknowheading">
    <w:name w:val="conf_acknow_heading"/>
    <w:pPr>
      <w:spacing w:before="240" w:after="120"/>
    </w:pPr>
    <w:rPr>
      <w:rFonts w:ascii="Helvetica" w:hAnsi="Helvetica"/>
      <w:b/>
      <w:sz w:val="22"/>
    </w:rPr>
  </w:style>
  <w:style w:type="paragraph" w:styleId="ListParagraph">
    <w:name w:val="List Paragraph"/>
    <w:basedOn w:val="Normal"/>
    <w:uiPriority w:val="34"/>
    <w:qFormat/>
    <w:rsid w:val="00C46737"/>
    <w:pPr>
      <w:ind w:left="720"/>
      <w:contextualSpacing/>
    </w:pPr>
  </w:style>
  <w:style w:type="character" w:styleId="Strong">
    <w:name w:val="Strong"/>
    <w:qFormat/>
    <w:rsid w:val="00807516"/>
    <w:rPr>
      <w:b/>
      <w:bCs/>
    </w:rPr>
  </w:style>
  <w:style w:type="table" w:styleId="TableGrid">
    <w:name w:val="Table Grid"/>
    <w:basedOn w:val="TableNormal"/>
    <w:rsid w:val="00E80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82319"/>
    <w:rPr>
      <w:rFonts w:ascii="Lucida Grande" w:hAnsi="Lucida Grande" w:cs="Lucida Grande"/>
      <w:sz w:val="18"/>
      <w:szCs w:val="18"/>
    </w:rPr>
  </w:style>
  <w:style w:type="character" w:customStyle="1" w:styleId="BalloonTextChar">
    <w:name w:val="Balloon Text Char"/>
    <w:link w:val="BalloonText"/>
    <w:rsid w:val="00A82319"/>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MS Word Template for SLAC Documents</vt:lpstr>
    </vt:vector>
  </TitlesOfParts>
  <Company>SLAC</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Word Template for SLAC Documents</dc:title>
  <dc:subject/>
  <dc:creator>Ted Gress</dc:creator>
  <cp:keywords/>
  <dc:description/>
  <cp:lastModifiedBy>Walter B Gress</cp:lastModifiedBy>
  <cp:revision>3</cp:revision>
  <cp:lastPrinted>2004-05-14T15:01:00Z</cp:lastPrinted>
  <dcterms:created xsi:type="dcterms:W3CDTF">2016-05-01T00:20:00Z</dcterms:created>
  <dcterms:modified xsi:type="dcterms:W3CDTF">2020-01-22T18:32:00Z</dcterms:modified>
</cp:coreProperties>
</file>