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DBE" w:rsidRDefault="00C147F4" w:rsidP="001933C9">
      <w:pPr>
        <w:pStyle w:val="Heading1"/>
      </w:pPr>
      <w:r>
        <w:t>A Quick JavaScript Introduction</w:t>
      </w:r>
    </w:p>
    <w:p w:rsidR="0081023F" w:rsidRDefault="0081023F"/>
    <w:p w:rsidR="00973713" w:rsidRDefault="00973713"/>
    <w:p w:rsidR="00973713" w:rsidRDefault="00973713">
      <w:r>
        <w:t>The JavaScript language (JS for short);</w:t>
      </w:r>
    </w:p>
    <w:p w:rsidR="00973713" w:rsidRDefault="00424DF8" w:rsidP="00624A5A">
      <w:pPr>
        <w:pStyle w:val="ListParagraph"/>
        <w:numPr>
          <w:ilvl w:val="0"/>
          <w:numId w:val="4"/>
        </w:numPr>
      </w:pPr>
      <w:r>
        <w:t>Is c</w:t>
      </w:r>
      <w:r w:rsidR="00624A5A">
        <w:t>ross platform</w:t>
      </w:r>
      <w:r w:rsidR="00D462B1">
        <w:t>; because browsers are cross platform and the node runtime is cross platform</w:t>
      </w:r>
      <w:r w:rsidR="00D67A6F">
        <w:t>. That makes JS cross platform too</w:t>
      </w:r>
    </w:p>
    <w:p w:rsidR="00624A5A" w:rsidRDefault="00424DF8" w:rsidP="00624A5A">
      <w:pPr>
        <w:pStyle w:val="ListParagraph"/>
        <w:numPr>
          <w:ilvl w:val="0"/>
          <w:numId w:val="4"/>
        </w:numPr>
      </w:pPr>
      <w:r>
        <w:t xml:space="preserve">Is </w:t>
      </w:r>
      <w:r w:rsidR="00624A5A">
        <w:t>a scripting language</w:t>
      </w:r>
    </w:p>
    <w:p w:rsidR="00D20306" w:rsidRDefault="00D20306" w:rsidP="00624A5A">
      <w:pPr>
        <w:pStyle w:val="ListParagraph"/>
        <w:numPr>
          <w:ilvl w:val="0"/>
          <w:numId w:val="4"/>
        </w:numPr>
      </w:pPr>
      <w:r>
        <w:t>Is  an interpreted language; as opposed to compiled language</w:t>
      </w:r>
      <w:r w:rsidR="0055372A">
        <w:t>s</w:t>
      </w:r>
      <w:r>
        <w:t xml:space="preserve"> like Java, C, C++ or C# </w:t>
      </w:r>
      <w:r w:rsidR="0055372A">
        <w:t>are</w:t>
      </w:r>
    </w:p>
    <w:p w:rsidR="00624A5A" w:rsidRDefault="00424DF8" w:rsidP="00624A5A">
      <w:pPr>
        <w:pStyle w:val="ListParagraph"/>
        <w:numPr>
          <w:ilvl w:val="0"/>
          <w:numId w:val="4"/>
        </w:numPr>
      </w:pPr>
      <w:r>
        <w:t xml:space="preserve">Is </w:t>
      </w:r>
      <w:r w:rsidR="00624A5A">
        <w:t>object oriented; not in the way Java or C# is — JS uses prototypal inheritance, while ES6 introduced the “class keyword”, JS doesn’t have classes in the way that Java, C++ or C# would implement classes</w:t>
      </w:r>
    </w:p>
    <w:p w:rsidR="00624A5A" w:rsidRDefault="00424DF8" w:rsidP="00624A5A">
      <w:pPr>
        <w:pStyle w:val="ListParagraph"/>
        <w:numPr>
          <w:ilvl w:val="0"/>
          <w:numId w:val="4"/>
        </w:numPr>
      </w:pPr>
      <w:r>
        <w:t>Is dynamically typed; so you can create variables of type ‘string’ and then later assign a number to it; there’s no good reason why a programmer will do this, but in JS, you certainly can</w:t>
      </w:r>
    </w:p>
    <w:p w:rsidR="00424DF8" w:rsidRDefault="00424DF8" w:rsidP="00624A5A">
      <w:pPr>
        <w:pStyle w:val="ListParagraph"/>
        <w:numPr>
          <w:ilvl w:val="0"/>
          <w:numId w:val="4"/>
        </w:numPr>
      </w:pPr>
      <w:r>
        <w:t>Can be ran on the client-side (inside a browser)</w:t>
      </w:r>
      <w:r w:rsidR="003061FC">
        <w:t xml:space="preserve">, </w:t>
      </w:r>
      <w:r>
        <w:t>on the server side</w:t>
      </w:r>
      <w:r w:rsidR="00206649">
        <w:t xml:space="preserve"> (like nodeJS)</w:t>
      </w:r>
      <w:r w:rsidR="003061FC">
        <w:t>. You can also use JS to write CLI programs (it needs nodeJS for this)</w:t>
      </w:r>
    </w:p>
    <w:p w:rsidR="00206649" w:rsidRDefault="00206649" w:rsidP="00624A5A">
      <w:pPr>
        <w:pStyle w:val="ListParagraph"/>
        <w:numPr>
          <w:ilvl w:val="0"/>
          <w:numId w:val="4"/>
        </w:numPr>
      </w:pPr>
      <w:r>
        <w:t>Is not related to Oracle’s Java; they are two completely different languages</w:t>
      </w:r>
    </w:p>
    <w:p w:rsidR="00206649" w:rsidRDefault="00206649" w:rsidP="00624A5A">
      <w:pPr>
        <w:pStyle w:val="ListParagraph"/>
        <w:numPr>
          <w:ilvl w:val="0"/>
          <w:numId w:val="4"/>
        </w:numPr>
      </w:pPr>
      <w:r>
        <w:t>Is an implementation of the ECMAScrip specification</w:t>
      </w:r>
    </w:p>
    <w:p w:rsidR="00206649" w:rsidRDefault="00206649" w:rsidP="00624A5A">
      <w:pPr>
        <w:pStyle w:val="ListParagraph"/>
        <w:numPr>
          <w:ilvl w:val="0"/>
          <w:numId w:val="4"/>
        </w:numPr>
      </w:pPr>
      <w:r>
        <w:t xml:space="preserve">Has been written by Brendan Eich sometime in 1995; the lore, if it is to be believed, says he wrote it in 10 days </w:t>
      </w:r>
    </w:p>
    <w:p w:rsidR="00451703" w:rsidRDefault="00451703" w:rsidP="00451703">
      <w:pPr>
        <w:pStyle w:val="Heading2"/>
      </w:pPr>
    </w:p>
    <w:p w:rsidR="004611D8" w:rsidRDefault="00C968E1" w:rsidP="00451703">
      <w:pPr>
        <w:pStyle w:val="Heading2"/>
      </w:pPr>
      <w:r>
        <w:t xml:space="preserve">How can you run </w:t>
      </w:r>
      <w:r w:rsidR="002C2955">
        <w:t>JS</w:t>
      </w:r>
    </w:p>
    <w:p w:rsidR="00B8790D" w:rsidRDefault="00E178AE">
      <w:r>
        <w:t xml:space="preserve">You can </w:t>
      </w:r>
      <w:r w:rsidR="00B8790D">
        <w:t>use</w:t>
      </w:r>
      <w:r>
        <w:t xml:space="preserve"> </w:t>
      </w:r>
      <w:r w:rsidR="00B8790D">
        <w:t xml:space="preserve">JS </w:t>
      </w:r>
      <w:r>
        <w:t>any browser that has a JS engine. Safari, Edge and Google Chrome all use webkit and V8 engine while FireFox uses the SpiderMonkey engine.</w:t>
      </w:r>
      <w:r w:rsidR="003F1932">
        <w:t xml:space="preserve"> The basic idea is to reference a JS file in the HTML code, like so</w:t>
      </w:r>
    </w:p>
    <w:p w:rsidR="003F1932" w:rsidRDefault="003F1932"/>
    <w:p w:rsidR="004366F9" w:rsidRDefault="004366F9" w:rsidP="004366F9">
      <w:pPr>
        <w:pStyle w:val="code"/>
      </w:pPr>
      <w:r>
        <w:t>&lt;html&gt;</w:t>
      </w:r>
    </w:p>
    <w:p w:rsidR="004366F9" w:rsidRDefault="004366F9" w:rsidP="004366F9">
      <w:pPr>
        <w:pStyle w:val="code"/>
      </w:pPr>
      <w:r>
        <w:t xml:space="preserve">  &lt;body&gt;</w:t>
      </w:r>
    </w:p>
    <w:p w:rsidR="004366F9" w:rsidRDefault="004366F9" w:rsidP="004366F9">
      <w:pPr>
        <w:pStyle w:val="code"/>
      </w:pPr>
      <w:r>
        <w:t xml:space="preserve">    &lt;script src=”myProgram.js”&gt;&lt;/script&gt;</w:t>
      </w:r>
    </w:p>
    <w:p w:rsidR="004366F9" w:rsidRDefault="004366F9" w:rsidP="004366F9">
      <w:pPr>
        <w:pStyle w:val="code"/>
      </w:pPr>
      <w:r>
        <w:t xml:space="preserve">  &lt;/body&gt;</w:t>
      </w:r>
    </w:p>
    <w:p w:rsidR="003F1932" w:rsidRDefault="004366F9" w:rsidP="004366F9">
      <w:pPr>
        <w:pStyle w:val="code"/>
      </w:pPr>
      <w:r>
        <w:t>&lt;/html&gt;</w:t>
      </w:r>
    </w:p>
    <w:p w:rsidR="00E178AE" w:rsidRDefault="00E178AE"/>
    <w:p w:rsidR="00FC6917" w:rsidRDefault="00FC6917">
      <w:r>
        <w:t>You can run JS outside the browser by using nodeJS. The basic idea is to invoke the node runtime and pass the name of your JS program to it, like so;</w:t>
      </w:r>
    </w:p>
    <w:p w:rsidR="00FC6917" w:rsidRDefault="00FC6917"/>
    <w:p w:rsidR="00FC6917" w:rsidRDefault="00FC6917" w:rsidP="00FC6917">
      <w:pPr>
        <w:pStyle w:val="code"/>
      </w:pPr>
      <w:r>
        <w:t>node myProgram.js</w:t>
      </w:r>
    </w:p>
    <w:p w:rsidR="00FC6917" w:rsidRDefault="00FC6917"/>
    <w:p w:rsidR="00665A8E" w:rsidRDefault="00665A8E" w:rsidP="00BE6A28">
      <w:pPr>
        <w:pStyle w:val="Heading2"/>
      </w:pPr>
      <w:r>
        <w:lastRenderedPageBreak/>
        <w:t>JavaScript REPL</w:t>
      </w:r>
    </w:p>
    <w:p w:rsidR="00665A8E" w:rsidRDefault="005002F4">
      <w:r>
        <w:t>The Read Eval Print Loop (REPL) tool is an interactive way to run JS statements (even blocks, like loops and conditions). It basically reads and evaluates whatever JS codes you write in it and then immediately prints out the results; which makes it a great way to learn JS constructs quickly.</w:t>
      </w:r>
    </w:p>
    <w:p w:rsidR="005002F4" w:rsidRDefault="005002F4"/>
    <w:p w:rsidR="005002F4" w:rsidRPr="00CC7603" w:rsidRDefault="005002F4">
      <w:pPr>
        <w:rPr>
          <w:b/>
          <w:bCs/>
        </w:rPr>
      </w:pPr>
      <w:r w:rsidRPr="00CC7603">
        <w:rPr>
          <w:b/>
          <w:bCs/>
        </w:rPr>
        <w:t xml:space="preserve">To use the REPL inside the browser </w:t>
      </w:r>
    </w:p>
    <w:p w:rsidR="00947015" w:rsidRDefault="00947015"/>
    <w:p w:rsidR="00CE32C2" w:rsidRDefault="00CE32C2">
      <w:r>
        <w:t xml:space="preserve">Open the Developer Tools. You can do this from the main menu of Chrome then </w:t>
      </w:r>
      <w:r w:rsidRPr="00DA070A">
        <w:rPr>
          <w:b/>
          <w:bCs/>
        </w:rPr>
        <w:t>View</w:t>
      </w:r>
      <w:r>
        <w:t xml:space="preserve"> &gt; </w:t>
      </w:r>
      <w:r w:rsidRPr="00DA070A">
        <w:rPr>
          <w:b/>
          <w:bCs/>
        </w:rPr>
        <w:t>Developer &gt; Developer Tools</w:t>
      </w:r>
      <w:r w:rsidR="00BF53C1">
        <w:t>. Alternatively, you can use keyboard shortcuts</w:t>
      </w:r>
      <w:r w:rsidR="00DA070A">
        <w:t xml:space="preserve"> like </w:t>
      </w:r>
      <w:r w:rsidR="00DA070A" w:rsidRPr="00EC6D83">
        <w:rPr>
          <w:i/>
          <w:iCs/>
        </w:rPr>
        <w:t>CTRL</w:t>
      </w:r>
      <w:r w:rsidR="00EC6D83" w:rsidRPr="00EC6D83">
        <w:rPr>
          <w:i/>
          <w:iCs/>
        </w:rPr>
        <w:t>+</w:t>
      </w:r>
      <w:r w:rsidR="00DA070A" w:rsidRPr="00EC6D83">
        <w:rPr>
          <w:i/>
          <w:iCs/>
        </w:rPr>
        <w:t>Shift</w:t>
      </w:r>
      <w:r w:rsidR="00EC6D83" w:rsidRPr="00EC6D83">
        <w:rPr>
          <w:i/>
          <w:iCs/>
        </w:rPr>
        <w:t>+</w:t>
      </w:r>
      <w:r w:rsidR="00DA070A" w:rsidRPr="00EC6D83">
        <w:rPr>
          <w:i/>
          <w:iCs/>
        </w:rPr>
        <w:t>J</w:t>
      </w:r>
      <w:r w:rsidR="00DA070A">
        <w:t xml:space="preserve"> (on Windows) and </w:t>
      </w:r>
      <w:r w:rsidR="00DA070A" w:rsidRPr="00EC6D83">
        <w:rPr>
          <w:i/>
          <w:iCs/>
        </w:rPr>
        <w:t>Command</w:t>
      </w:r>
      <w:r w:rsidR="00EC6D83" w:rsidRPr="00EC6D83">
        <w:rPr>
          <w:i/>
          <w:iCs/>
        </w:rPr>
        <w:t>+</w:t>
      </w:r>
      <w:r w:rsidR="00DA070A" w:rsidRPr="00EC6D83">
        <w:rPr>
          <w:i/>
          <w:iCs/>
        </w:rPr>
        <w:t>Option</w:t>
      </w:r>
      <w:r w:rsidR="00EC6D83" w:rsidRPr="00EC6D83">
        <w:rPr>
          <w:i/>
          <w:iCs/>
        </w:rPr>
        <w:t>+</w:t>
      </w:r>
      <w:r w:rsidR="00DA070A" w:rsidRPr="00EC6D83">
        <w:rPr>
          <w:i/>
          <w:iCs/>
        </w:rPr>
        <w:t>J</w:t>
      </w:r>
      <w:r w:rsidR="00DA070A">
        <w:t xml:space="preserve"> (on macOS) </w:t>
      </w:r>
      <w:r w:rsidR="004A23D6">
        <w:t>to view console, as shown in the picture below.</w:t>
      </w:r>
    </w:p>
    <w:p w:rsidR="00947015" w:rsidRDefault="00CC7603">
      <w:r>
        <w:rPr>
          <w:noProof/>
        </w:rPr>
        <w:drawing>
          <wp:inline distT="0" distB="0" distL="0" distR="0">
            <wp:extent cx="4114800" cy="298982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1-02_10-07-14.png"/>
                    <pic:cNvPicPr/>
                  </pic:nvPicPr>
                  <pic:blipFill>
                    <a:blip r:embed="rId5">
                      <a:extLst>
                        <a:ext uri="{28A0092B-C50C-407E-A947-70E740481C1C}">
                          <a14:useLocalDpi xmlns:a14="http://schemas.microsoft.com/office/drawing/2010/main" val="0"/>
                        </a:ext>
                      </a:extLst>
                    </a:blip>
                    <a:stretch>
                      <a:fillRect/>
                    </a:stretch>
                  </pic:blipFill>
                  <pic:spPr>
                    <a:xfrm>
                      <a:off x="0" y="0"/>
                      <a:ext cx="4125397" cy="2997524"/>
                    </a:xfrm>
                    <a:prstGeom prst="rect">
                      <a:avLst/>
                    </a:prstGeom>
                  </pic:spPr>
                </pic:pic>
              </a:graphicData>
            </a:graphic>
          </wp:inline>
        </w:drawing>
      </w:r>
    </w:p>
    <w:p w:rsidR="002C2955" w:rsidRDefault="002C2955"/>
    <w:p w:rsidR="001756D5" w:rsidRDefault="00600102">
      <w:r>
        <w:t xml:space="preserve">To use the </w:t>
      </w:r>
      <w:r w:rsidRPr="00600102">
        <w:rPr>
          <w:b/>
          <w:bCs/>
        </w:rPr>
        <w:t>REPL in the command line</w:t>
      </w:r>
      <w:r>
        <w:t>,  just invoke the node runtime from anywhere you like</w:t>
      </w:r>
      <w:r w:rsidR="00EE6036">
        <w:t>; as shown in the example below</w:t>
      </w:r>
      <w:r w:rsidR="008010C2">
        <w:t>.</w:t>
      </w:r>
    </w:p>
    <w:p w:rsidR="00576D3A" w:rsidRDefault="00576D3A"/>
    <w:p w:rsidR="00600102" w:rsidRPr="00600102" w:rsidRDefault="00600102" w:rsidP="00600102">
      <w:pPr>
        <w:pStyle w:val="code"/>
      </w:pPr>
      <w:r w:rsidRPr="00600102">
        <w:rPr>
          <w:b/>
          <w:bCs/>
        </w:rPr>
        <w:t>ted in</w:t>
      </w:r>
      <w:r w:rsidRPr="00600102">
        <w:t xml:space="preserve"> ~ node</w:t>
      </w:r>
    </w:p>
    <w:p w:rsidR="00600102" w:rsidRPr="00600102" w:rsidRDefault="00600102" w:rsidP="00600102">
      <w:pPr>
        <w:pStyle w:val="code"/>
      </w:pPr>
      <w:r w:rsidRPr="00600102">
        <w:t>Welcome to Node.js v12.8.1.</w:t>
      </w:r>
    </w:p>
    <w:p w:rsidR="00600102" w:rsidRDefault="00600102" w:rsidP="00600102">
      <w:pPr>
        <w:pStyle w:val="code"/>
      </w:pPr>
      <w:r w:rsidRPr="00600102">
        <w:t>Type ".help" for more information.</w:t>
      </w:r>
    </w:p>
    <w:p w:rsidR="00600102" w:rsidRPr="00600102" w:rsidRDefault="00600102" w:rsidP="00600102">
      <w:pPr>
        <w:pStyle w:val="code"/>
      </w:pPr>
    </w:p>
    <w:p w:rsidR="00600102" w:rsidRPr="00600102" w:rsidRDefault="00600102" w:rsidP="00600102">
      <w:pPr>
        <w:pStyle w:val="code"/>
      </w:pPr>
      <w:r w:rsidRPr="00600102">
        <w:t>&gt; console.log("Hello World");</w:t>
      </w:r>
    </w:p>
    <w:p w:rsidR="00600102" w:rsidRPr="00600102" w:rsidRDefault="00600102" w:rsidP="00600102">
      <w:pPr>
        <w:pStyle w:val="code"/>
      </w:pPr>
      <w:r w:rsidRPr="00600102">
        <w:t>Hello World</w:t>
      </w:r>
    </w:p>
    <w:p w:rsidR="00600102" w:rsidRPr="00600102" w:rsidRDefault="00600102" w:rsidP="00600102">
      <w:pPr>
        <w:pStyle w:val="code"/>
      </w:pPr>
      <w:r w:rsidRPr="00600102">
        <w:t>undefined</w:t>
      </w:r>
    </w:p>
    <w:p w:rsidR="00600102" w:rsidRPr="00600102" w:rsidRDefault="00600102" w:rsidP="00600102">
      <w:pPr>
        <w:pStyle w:val="code"/>
      </w:pPr>
      <w:r w:rsidRPr="00600102">
        <w:t>&gt; Math.pow(2,10);</w:t>
      </w:r>
    </w:p>
    <w:p w:rsidR="00600102" w:rsidRPr="00600102" w:rsidRDefault="00600102" w:rsidP="00600102">
      <w:pPr>
        <w:pStyle w:val="code"/>
      </w:pPr>
      <w:r w:rsidRPr="00600102">
        <w:t>1024</w:t>
      </w:r>
    </w:p>
    <w:p w:rsidR="00576D3A" w:rsidRDefault="00600102" w:rsidP="00600102">
      <w:pPr>
        <w:pStyle w:val="code"/>
      </w:pPr>
      <w:r w:rsidRPr="00600102">
        <w:t>&gt;</w:t>
      </w:r>
    </w:p>
    <w:p w:rsidR="00600102" w:rsidRDefault="00600102" w:rsidP="00600102"/>
    <w:p w:rsidR="00EC6136" w:rsidRDefault="00941391" w:rsidP="00600102">
      <w:r>
        <w:t>To exit the CLI REPL, press CTRL+D</w:t>
      </w:r>
      <w:r w:rsidR="00EF442E">
        <w:t xml:space="preserve"> or type the following (while in the REPL)</w:t>
      </w:r>
    </w:p>
    <w:p w:rsidR="00EF442E" w:rsidRDefault="00EF442E" w:rsidP="00600102"/>
    <w:p w:rsidR="00EF442E" w:rsidRDefault="00EF442E" w:rsidP="00EF442E">
      <w:pPr>
        <w:pStyle w:val="code"/>
      </w:pPr>
      <w:r>
        <w:lastRenderedPageBreak/>
        <w:t>process.exit(0);</w:t>
      </w:r>
    </w:p>
    <w:p w:rsidR="00EF442E" w:rsidRDefault="00EF442E" w:rsidP="00600102"/>
    <w:p w:rsidR="00752954" w:rsidRDefault="00752954" w:rsidP="00BB5034">
      <w:pPr>
        <w:pStyle w:val="Heading2"/>
      </w:pPr>
      <w:r>
        <w:t>Basic Syntax</w:t>
      </w:r>
    </w:p>
    <w:p w:rsidR="00BB5034" w:rsidRDefault="00BB5034" w:rsidP="00600102"/>
    <w:p w:rsidR="00EC6136" w:rsidRDefault="00EC6136" w:rsidP="00BB5034">
      <w:pPr>
        <w:pStyle w:val="Heading3"/>
      </w:pPr>
      <w:r>
        <w:t>Program entry point</w:t>
      </w:r>
    </w:p>
    <w:p w:rsidR="00B04B9A" w:rsidRDefault="003E6939" w:rsidP="00600102">
      <w:r>
        <w:t xml:space="preserve">There </w:t>
      </w:r>
      <w:r w:rsidR="003D024C">
        <w:t>is no program entry point</w:t>
      </w:r>
      <w:r>
        <w:t xml:space="preserve"> Unlike many languages, JS doesn’t require a function main. You can basically write any number of (valid) statements, it gets executed, one after another — generally, on the same order as they </w:t>
      </w:r>
      <w:r w:rsidR="009C5AC5">
        <w:t>are</w:t>
      </w:r>
      <w:r>
        <w:t xml:space="preserve"> defined in the source code</w:t>
      </w:r>
      <w:r w:rsidR="00B04B9A">
        <w:t>.</w:t>
      </w:r>
      <w:r w:rsidR="004E71CC">
        <w:t xml:space="preserve"> </w:t>
      </w:r>
    </w:p>
    <w:p w:rsidR="001119A3" w:rsidRDefault="001119A3" w:rsidP="001119A3"/>
    <w:p w:rsidR="001119A3" w:rsidRDefault="001119A3" w:rsidP="001119A3">
      <w:pPr>
        <w:pStyle w:val="code"/>
      </w:pPr>
      <w:r>
        <w:t>var name = "John Doe";</w:t>
      </w:r>
    </w:p>
    <w:p w:rsidR="001119A3" w:rsidRDefault="001119A3" w:rsidP="001119A3">
      <w:pPr>
        <w:pStyle w:val="code"/>
      </w:pPr>
      <w:r>
        <w:t>var email = "jdoe@gmail.com";</w:t>
      </w:r>
    </w:p>
    <w:p w:rsidR="001119A3" w:rsidRDefault="001119A3" w:rsidP="001119A3">
      <w:pPr>
        <w:pStyle w:val="code"/>
      </w:pPr>
      <w:r>
        <w:t>console.log(`name: ${name} | email: ${email}`);</w:t>
      </w:r>
    </w:p>
    <w:p w:rsidR="001119A3" w:rsidRDefault="001119A3" w:rsidP="001119A3"/>
    <w:p w:rsidR="00BE2321" w:rsidRDefault="00BE2321" w:rsidP="005635E2">
      <w:pPr>
        <w:pStyle w:val="Heading3"/>
      </w:pPr>
      <w:r>
        <w:t>Grammar and Types</w:t>
      </w:r>
    </w:p>
    <w:p w:rsidR="00482379" w:rsidRDefault="00482379">
      <w:r>
        <w:t>JavaScript belongs to CFOL (C Family of Languages). If you used C, C++, C# or Java before, JS will look very familiar; and like most languages in CFOL, JS is case sensitive. Declarations like in the following example;</w:t>
      </w:r>
    </w:p>
    <w:p w:rsidR="00482379" w:rsidRDefault="00482379"/>
    <w:p w:rsidR="00482379" w:rsidRDefault="00482379" w:rsidP="00482379">
      <w:pPr>
        <w:pStyle w:val="code"/>
      </w:pPr>
      <w:r>
        <w:t>var Myvariable = 1;</w:t>
      </w:r>
    </w:p>
    <w:p w:rsidR="00482379" w:rsidRDefault="00482379" w:rsidP="00482379">
      <w:pPr>
        <w:pStyle w:val="code"/>
      </w:pPr>
      <w:r>
        <w:t>var myvariable = 1;</w:t>
      </w:r>
    </w:p>
    <w:p w:rsidR="00482379" w:rsidRDefault="00482379"/>
    <w:p w:rsidR="00482379" w:rsidRDefault="00482379">
      <w:r>
        <w:t xml:space="preserve">Are okay; because </w:t>
      </w:r>
      <w:r w:rsidRPr="00482379">
        <w:t>myVariable</w:t>
      </w:r>
      <w:r>
        <w:t xml:space="preserve"> is different from Myvariable. Even if their difference is simply the lowercase and uppercase M, this is enough for JS to consider them as two separate variables — so, be careful on this one.</w:t>
      </w:r>
    </w:p>
    <w:p w:rsidR="00482379" w:rsidRDefault="00482379"/>
    <w:p w:rsidR="00482379" w:rsidRDefault="00BA2E81">
      <w:r>
        <w:t xml:space="preserve">In JS, instructions are called statements — sometimes you will see them terminated by semicolons (and sometimes you won’t). JS is quite forgiving if you forget the semicolon. </w:t>
      </w:r>
    </w:p>
    <w:p w:rsidR="00712EFC" w:rsidRDefault="00712EFC" w:rsidP="00712EFC"/>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one" w:sz="0" w:space="0" w:color="auto"/>
          <w:insideV w:val="none" w:sz="0" w:space="0" w:color="auto"/>
        </w:tblBorders>
        <w:tblLook w:val="04A0" w:firstRow="1" w:lastRow="0" w:firstColumn="1" w:lastColumn="0" w:noHBand="0" w:noVBand="1"/>
      </w:tblPr>
      <w:tblGrid>
        <w:gridCol w:w="9350"/>
      </w:tblGrid>
      <w:tr w:rsidR="00712EFC" w:rsidTr="000D5EC9">
        <w:tc>
          <w:tcPr>
            <w:tcW w:w="9350" w:type="dxa"/>
          </w:tcPr>
          <w:p w:rsidR="00712EFC" w:rsidRDefault="00712EFC" w:rsidP="000D5EC9">
            <w:r w:rsidRPr="00965639">
              <w:rPr>
                <w:b/>
              </w:rPr>
              <w:t>NOTE</w:t>
            </w:r>
            <w:r>
              <w:t xml:space="preserve"> The only two times you need to use a semicolon on your statements are 1) if you write </w:t>
            </w:r>
            <w:r w:rsidR="0048797F">
              <w:t>more than one statement in one line and 2) if you’re team or company requires that you use semicolon, no matter what — you know, part of coding convention</w:t>
            </w:r>
          </w:p>
        </w:tc>
      </w:tr>
    </w:tbl>
    <w:p w:rsidR="00BE2321" w:rsidRDefault="00BE2321"/>
    <w:p w:rsidR="00793485" w:rsidRDefault="00793485">
      <w:r>
        <w:t>Generally, you will see English characters in the code, but technically, JS can use any ISO-8859-1 characters; so, statements like the following, is allowed;</w:t>
      </w:r>
    </w:p>
    <w:p w:rsidR="00793485" w:rsidRDefault="00793485"/>
    <w:p w:rsidR="00793485" w:rsidRPr="00793485" w:rsidRDefault="00793485" w:rsidP="0059233E">
      <w:pPr>
        <w:pStyle w:val="code"/>
      </w:pPr>
      <w:r w:rsidRPr="00793485">
        <w:t>var Früh = "foobar";</w:t>
      </w:r>
    </w:p>
    <w:p w:rsidR="00793485" w:rsidRDefault="00793485"/>
    <w:p w:rsidR="00793485" w:rsidRDefault="00956B0A">
      <w:r>
        <w:t xml:space="preserve">The umlaut is a legal character to use in JS because it can use unicode characters. </w:t>
      </w:r>
      <w:r w:rsidR="0059233E">
        <w:t xml:space="preserve">Whether this is a good idea to use, is something I’ll leave up to you. </w:t>
      </w:r>
    </w:p>
    <w:p w:rsidR="005F7577" w:rsidRDefault="005F7577"/>
    <w:p w:rsidR="0018431E" w:rsidRDefault="0018431E" w:rsidP="00B27079">
      <w:pPr>
        <w:pStyle w:val="Heading3"/>
      </w:pPr>
      <w:r>
        <w:lastRenderedPageBreak/>
        <w:t>Comments</w:t>
      </w:r>
    </w:p>
    <w:p w:rsidR="001651CC" w:rsidRDefault="001651CC">
      <w:r>
        <w:t>Commented lines are ignored by the interpreter, that makes them (comments) good for code documentation. There are two ways to comment your code in JS, here they are;</w:t>
      </w:r>
    </w:p>
    <w:p w:rsidR="001651CC" w:rsidRDefault="001651CC" w:rsidP="001651CC">
      <w:pPr>
        <w:pStyle w:val="code"/>
      </w:pPr>
    </w:p>
    <w:p w:rsidR="001651CC" w:rsidRPr="001651CC" w:rsidRDefault="001651CC" w:rsidP="001651CC">
      <w:pPr>
        <w:pStyle w:val="code"/>
      </w:pPr>
      <w:r w:rsidRPr="001651CC">
        <w:t>// a one line comment</w:t>
      </w:r>
    </w:p>
    <w:p w:rsidR="001651CC" w:rsidRPr="001651CC" w:rsidRDefault="001651CC" w:rsidP="001651CC">
      <w:pPr>
        <w:pStyle w:val="code"/>
      </w:pPr>
      <w:r w:rsidRPr="001651CC">
        <w:t xml:space="preserve"> </w:t>
      </w:r>
    </w:p>
    <w:p w:rsidR="001651CC" w:rsidRPr="001651CC" w:rsidRDefault="001651CC" w:rsidP="001651CC">
      <w:pPr>
        <w:pStyle w:val="code"/>
      </w:pPr>
      <w:r w:rsidRPr="001651CC">
        <w:t xml:space="preserve">/* this is a longer, </w:t>
      </w:r>
    </w:p>
    <w:p w:rsidR="001651CC" w:rsidRPr="001651CC" w:rsidRDefault="001651CC" w:rsidP="001651CC">
      <w:pPr>
        <w:pStyle w:val="code"/>
      </w:pPr>
      <w:r w:rsidRPr="001651CC">
        <w:t xml:space="preserve"> * multi-line comment</w:t>
      </w:r>
    </w:p>
    <w:p w:rsidR="001651CC" w:rsidRPr="001651CC" w:rsidRDefault="001651CC" w:rsidP="001651CC">
      <w:pPr>
        <w:pStyle w:val="code"/>
      </w:pPr>
      <w:r w:rsidRPr="001651CC">
        <w:t xml:space="preserve"> */</w:t>
      </w:r>
    </w:p>
    <w:p w:rsidR="001651CC" w:rsidRPr="001651CC" w:rsidRDefault="001651CC" w:rsidP="001651CC">
      <w:pPr>
        <w:pStyle w:val="code"/>
      </w:pPr>
      <w:r w:rsidRPr="001651CC">
        <w:t xml:space="preserve"> </w:t>
      </w:r>
    </w:p>
    <w:p w:rsidR="001651CC" w:rsidRPr="001651CC" w:rsidRDefault="001651CC" w:rsidP="001651CC">
      <w:pPr>
        <w:pStyle w:val="code"/>
      </w:pPr>
      <w:r w:rsidRPr="001651CC">
        <w:t>/* You can't, however, /* nest comments */ SyntaxError */</w:t>
      </w:r>
    </w:p>
    <w:p w:rsidR="001651CC" w:rsidRDefault="001651CC"/>
    <w:p w:rsidR="0018431E" w:rsidRDefault="00643A36" w:rsidP="008E7102">
      <w:pPr>
        <w:pStyle w:val="Heading3"/>
      </w:pPr>
      <w:r>
        <w:t>Variables</w:t>
      </w:r>
    </w:p>
    <w:p w:rsidR="00643A36" w:rsidRDefault="00B76AF7">
      <w:r>
        <w:t xml:space="preserve">You can declare variables using either one of the 3 keywords </w:t>
      </w:r>
      <w:r w:rsidRPr="00A52387">
        <w:rPr>
          <w:i/>
          <w:iCs/>
        </w:rPr>
        <w:t>var, let and const</w:t>
      </w:r>
      <w:r>
        <w:t xml:space="preserve">. </w:t>
      </w:r>
      <w:r w:rsidR="00A52387">
        <w:t xml:space="preserve"> </w:t>
      </w:r>
    </w:p>
    <w:p w:rsidR="00A52387" w:rsidRDefault="00A52387" w:rsidP="00A52387"/>
    <w:p w:rsidR="00A52387" w:rsidRDefault="004F0B9E" w:rsidP="00F00129">
      <w:pPr>
        <w:pStyle w:val="code"/>
      </w:pPr>
      <w:r>
        <w:t xml:space="preserve">var mLastname = “Doe”; </w:t>
      </w:r>
      <w:r w:rsidR="00920B28">
        <w:t xml:space="preserve"> // declares a variable and initializes it to a value</w:t>
      </w:r>
    </w:p>
    <w:p w:rsidR="004F0B9E" w:rsidRDefault="004F0B9E" w:rsidP="00F00129">
      <w:pPr>
        <w:pStyle w:val="code"/>
      </w:pPr>
      <w:r>
        <w:t>var mFirstname;</w:t>
      </w:r>
      <w:r w:rsidR="00920B28">
        <w:t xml:space="preserve"> // just declares a variable without initializing it</w:t>
      </w:r>
    </w:p>
    <w:p w:rsidR="00920B28" w:rsidRDefault="00920B28" w:rsidP="00A52387"/>
    <w:p w:rsidR="004F0B9E" w:rsidRDefault="00E50F71" w:rsidP="00A52387">
      <w:r>
        <w:t xml:space="preserve">The </w:t>
      </w:r>
      <w:r w:rsidRPr="005B02C9">
        <w:rPr>
          <w:i/>
          <w:iCs/>
        </w:rPr>
        <w:t>var</w:t>
      </w:r>
      <w:r>
        <w:t xml:space="preserve"> keyword is written to the left of variable name</w:t>
      </w:r>
      <w:r w:rsidR="001B4022">
        <w:t xml:space="preserve">; in the above example, mLastname and mFirstname are the names of the variables (they are more formally referred to as </w:t>
      </w:r>
      <w:r w:rsidR="001B4022" w:rsidRPr="001B4022">
        <w:rPr>
          <w:i/>
          <w:iCs/>
        </w:rPr>
        <w:t>identifiers</w:t>
      </w:r>
      <w:r w:rsidR="001B4022">
        <w:t xml:space="preserve">).  </w:t>
      </w:r>
    </w:p>
    <w:p w:rsidR="004F0B9E" w:rsidRDefault="004F0B9E" w:rsidP="00A52387"/>
    <w:p w:rsidR="00B73692" w:rsidRDefault="00B73692"/>
    <w:p w:rsidR="00B73692" w:rsidRDefault="00B73692">
      <w:r>
        <w:t>Types in JavaScript are;</w:t>
      </w:r>
    </w:p>
    <w:p w:rsidR="00B73692" w:rsidRDefault="00B73692"/>
    <w:p w:rsidR="00B73692" w:rsidRDefault="00870030" w:rsidP="00870030">
      <w:pPr>
        <w:pStyle w:val="ListParagraph"/>
        <w:numPr>
          <w:ilvl w:val="0"/>
          <w:numId w:val="4"/>
        </w:numPr>
      </w:pPr>
      <w:r>
        <w:t>Number</w:t>
      </w:r>
      <w:r w:rsidR="00760A3F">
        <w:t xml:space="preserve"> – double precision 64-bit which adheres to IEEE 754 specs. JS doesn’t care if a number is integer or float point; they’re all just </w:t>
      </w:r>
      <w:r w:rsidR="00760A3F" w:rsidRPr="003F422F">
        <w:rPr>
          <w:i/>
          <w:iCs/>
        </w:rPr>
        <w:t>number</w:t>
      </w:r>
    </w:p>
    <w:p w:rsidR="00870030" w:rsidRDefault="00870030" w:rsidP="00870030">
      <w:pPr>
        <w:pStyle w:val="ListParagraph"/>
        <w:numPr>
          <w:ilvl w:val="0"/>
          <w:numId w:val="4"/>
        </w:numPr>
      </w:pPr>
      <w:r>
        <w:t>String</w:t>
      </w:r>
      <w:r w:rsidR="003F422F">
        <w:t xml:space="preserve"> </w:t>
      </w:r>
      <w:r w:rsidR="00AB4113">
        <w:t>–</w:t>
      </w:r>
      <w:r w:rsidR="003F422F">
        <w:t xml:space="preserve"> </w:t>
      </w:r>
      <w:r w:rsidR="00AB4113">
        <w:t>a sequence of unicode characters</w:t>
      </w:r>
      <w:r w:rsidR="00C83AF4">
        <w:t>. String literals are created by surrounding characters or words either in double quotes, single quotes or back ticks</w:t>
      </w:r>
    </w:p>
    <w:p w:rsidR="00870030" w:rsidRDefault="00870030" w:rsidP="00870030">
      <w:pPr>
        <w:pStyle w:val="ListParagraph"/>
        <w:numPr>
          <w:ilvl w:val="0"/>
          <w:numId w:val="4"/>
        </w:numPr>
      </w:pPr>
      <w:r>
        <w:t>Boolean</w:t>
      </w:r>
      <w:r w:rsidR="00493923">
        <w:t xml:space="preserve"> </w:t>
      </w:r>
      <w:r w:rsidR="007C75A4">
        <w:t>–</w:t>
      </w:r>
      <w:r w:rsidR="00493923">
        <w:t xml:space="preserve"> </w:t>
      </w:r>
      <w:r w:rsidR="007C75A4" w:rsidRPr="007C75A4">
        <w:rPr>
          <w:i/>
          <w:iCs/>
        </w:rPr>
        <w:t>true</w:t>
      </w:r>
      <w:r w:rsidR="007C75A4">
        <w:t xml:space="preserve"> and </w:t>
      </w:r>
      <w:r w:rsidR="007C75A4" w:rsidRPr="007C75A4">
        <w:rPr>
          <w:i/>
          <w:iCs/>
        </w:rPr>
        <w:t>false</w:t>
      </w:r>
      <w:r w:rsidR="007C75A4">
        <w:t xml:space="preserve"> are boolean literals</w:t>
      </w:r>
    </w:p>
    <w:p w:rsidR="00870030" w:rsidRDefault="00870030" w:rsidP="00870030">
      <w:pPr>
        <w:pStyle w:val="ListParagraph"/>
        <w:numPr>
          <w:ilvl w:val="0"/>
          <w:numId w:val="4"/>
        </w:numPr>
      </w:pPr>
      <w:r>
        <w:t>Object</w:t>
      </w:r>
    </w:p>
    <w:p w:rsidR="00831913" w:rsidRDefault="00831913" w:rsidP="00831913">
      <w:pPr>
        <w:pStyle w:val="ListParagraph"/>
        <w:numPr>
          <w:ilvl w:val="1"/>
          <w:numId w:val="4"/>
        </w:numPr>
      </w:pPr>
      <w:r>
        <w:t>Function</w:t>
      </w:r>
      <w:r w:rsidR="00B224AC">
        <w:t xml:space="preserve"> </w:t>
      </w:r>
    </w:p>
    <w:p w:rsidR="00831913" w:rsidRDefault="00831913" w:rsidP="00831913">
      <w:pPr>
        <w:pStyle w:val="ListParagraph"/>
        <w:numPr>
          <w:ilvl w:val="1"/>
          <w:numId w:val="4"/>
        </w:numPr>
      </w:pPr>
      <w:r>
        <w:t>Array</w:t>
      </w:r>
    </w:p>
    <w:p w:rsidR="00831913" w:rsidRDefault="00831913" w:rsidP="00831913">
      <w:pPr>
        <w:pStyle w:val="ListParagraph"/>
        <w:numPr>
          <w:ilvl w:val="1"/>
          <w:numId w:val="4"/>
        </w:numPr>
      </w:pPr>
      <w:r>
        <w:t>Date</w:t>
      </w:r>
    </w:p>
    <w:p w:rsidR="00831913" w:rsidRDefault="00831913" w:rsidP="00831913">
      <w:pPr>
        <w:pStyle w:val="ListParagraph"/>
        <w:numPr>
          <w:ilvl w:val="1"/>
          <w:numId w:val="4"/>
        </w:numPr>
      </w:pPr>
      <w:r>
        <w:t>RegExp</w:t>
      </w:r>
    </w:p>
    <w:p w:rsidR="00870030" w:rsidRDefault="00870030" w:rsidP="00870030">
      <w:pPr>
        <w:pStyle w:val="ListParagraph"/>
        <w:numPr>
          <w:ilvl w:val="0"/>
          <w:numId w:val="4"/>
        </w:numPr>
      </w:pPr>
      <w:r>
        <w:t>Symbol (new in ES6)</w:t>
      </w:r>
      <w:r w:rsidR="002D334E">
        <w:t xml:space="preserve"> </w:t>
      </w:r>
    </w:p>
    <w:p w:rsidR="00870030" w:rsidRDefault="00870030" w:rsidP="00870030">
      <w:pPr>
        <w:pStyle w:val="ListParagraph"/>
        <w:numPr>
          <w:ilvl w:val="0"/>
          <w:numId w:val="4"/>
        </w:numPr>
      </w:pPr>
      <w:r>
        <w:t>Undefined</w:t>
      </w:r>
      <w:r w:rsidR="00D12839">
        <w:t xml:space="preserve"> – any variable that has been declared but not yet defined, will have this data type</w:t>
      </w:r>
    </w:p>
    <w:p w:rsidR="00870030" w:rsidRDefault="00870030" w:rsidP="00870030">
      <w:pPr>
        <w:pStyle w:val="ListParagraph"/>
        <w:numPr>
          <w:ilvl w:val="0"/>
          <w:numId w:val="4"/>
        </w:numPr>
      </w:pPr>
      <w:r>
        <w:t>Null</w:t>
      </w:r>
      <w:r w:rsidR="00781149">
        <w:t xml:space="preserve"> </w:t>
      </w:r>
    </w:p>
    <w:p w:rsidR="00B73692" w:rsidRDefault="00B73692"/>
    <w:p w:rsidR="00643A36" w:rsidRDefault="00644BF6" w:rsidP="003D5007">
      <w:pPr>
        <w:pStyle w:val="Heading3"/>
      </w:pPr>
      <w:r>
        <w:lastRenderedPageBreak/>
        <w:t>Functions</w:t>
      </w:r>
    </w:p>
    <w:p w:rsidR="00E6094F" w:rsidRDefault="00653073">
      <w:r>
        <w:t>Functions in JS can either be named or unnamed (anonymous). In either case, they are a collection of statements which may or may not produce a result when invoked.</w:t>
      </w:r>
      <w:r w:rsidR="00E6094F">
        <w:t xml:space="preserve"> Example of a named function is as follows;</w:t>
      </w:r>
    </w:p>
    <w:p w:rsidR="00E6094F" w:rsidRDefault="00E6094F"/>
    <w:p w:rsidR="00E6094F" w:rsidRDefault="00E6094F" w:rsidP="0036147A">
      <w:pPr>
        <w:pStyle w:val="code"/>
      </w:pPr>
      <w:r>
        <w:t>function sum(a,b) {</w:t>
      </w:r>
    </w:p>
    <w:p w:rsidR="00E6094F" w:rsidRDefault="00E6094F" w:rsidP="0036147A">
      <w:pPr>
        <w:pStyle w:val="code"/>
      </w:pPr>
      <w:r>
        <w:t xml:space="preserve">  return a + b;</w:t>
      </w:r>
    </w:p>
    <w:p w:rsidR="0036147A" w:rsidRDefault="00E6094F" w:rsidP="0036147A">
      <w:pPr>
        <w:pStyle w:val="code"/>
      </w:pPr>
      <w:r>
        <w:t>}</w:t>
      </w:r>
    </w:p>
    <w:p w:rsidR="0036147A" w:rsidRDefault="0036147A"/>
    <w:p w:rsidR="00D1516C" w:rsidRDefault="0036147A">
      <w:r>
        <w:t>The name of the function (sum, in our example) comes after the keyword function. This function example takes on 2 parameters and returns a value. There are functions that don’t accept parameters, and there are also some that don’t return any values.</w:t>
      </w:r>
    </w:p>
    <w:p w:rsidR="0036147A" w:rsidRDefault="0036147A"/>
    <w:p w:rsidR="0036147A" w:rsidRDefault="0036147A">
      <w:r>
        <w:t xml:space="preserve">An example of a function that doesn’t take any parameter </w:t>
      </w:r>
      <w:r w:rsidR="000164B6">
        <w:t xml:space="preserve">and does not return any value as well </w:t>
      </w:r>
      <w:r>
        <w:t>is as follows;</w:t>
      </w:r>
    </w:p>
    <w:p w:rsidR="0036147A" w:rsidRDefault="0036147A"/>
    <w:p w:rsidR="0036147A" w:rsidRDefault="00281E37" w:rsidP="0036147A">
      <w:pPr>
        <w:pStyle w:val="code"/>
      </w:pPr>
      <w:r>
        <w:t>f</w:t>
      </w:r>
      <w:r w:rsidR="0036147A">
        <w:t>unction doSomething() {</w:t>
      </w:r>
    </w:p>
    <w:p w:rsidR="0036147A" w:rsidRDefault="0036147A" w:rsidP="0036147A">
      <w:pPr>
        <w:pStyle w:val="code"/>
      </w:pPr>
      <w:r>
        <w:t xml:space="preserve">  console.log(“doing something”);</w:t>
      </w:r>
    </w:p>
    <w:p w:rsidR="0036147A" w:rsidRDefault="0036147A" w:rsidP="0036147A">
      <w:pPr>
        <w:pStyle w:val="code"/>
      </w:pPr>
      <w:r>
        <w:t xml:space="preserve">  . . . </w:t>
      </w:r>
    </w:p>
    <w:p w:rsidR="0036147A" w:rsidRDefault="0036147A" w:rsidP="0036147A">
      <w:pPr>
        <w:pStyle w:val="code"/>
      </w:pPr>
      <w:r>
        <w:t>}</w:t>
      </w:r>
    </w:p>
    <w:p w:rsidR="00993D11" w:rsidRDefault="00993D11"/>
    <w:p w:rsidR="00281E37" w:rsidRDefault="00281E37">
      <w:r>
        <w:t>Functions in JS can also be written as expressions, as such, they are written as follows;</w:t>
      </w:r>
    </w:p>
    <w:p w:rsidR="00281E37" w:rsidRDefault="00281E37"/>
    <w:p w:rsidR="001B0CE2" w:rsidRDefault="001B0CE2" w:rsidP="001B0CE2">
      <w:pPr>
        <w:pStyle w:val="code"/>
      </w:pPr>
      <w:r>
        <w:t>let sum = function add(a,b) {</w:t>
      </w:r>
    </w:p>
    <w:p w:rsidR="001B0CE2" w:rsidRDefault="001B0CE2" w:rsidP="001B0CE2">
      <w:pPr>
        <w:pStyle w:val="code"/>
      </w:pPr>
      <w:r>
        <w:t xml:space="preserve">  return a + b;</w:t>
      </w:r>
    </w:p>
    <w:p w:rsidR="001B0CE2" w:rsidRDefault="001B0CE2" w:rsidP="001B0CE2">
      <w:pPr>
        <w:pStyle w:val="code"/>
      </w:pPr>
      <w:r>
        <w:t>}</w:t>
      </w:r>
    </w:p>
    <w:p w:rsidR="00A613DF" w:rsidRDefault="00A613DF" w:rsidP="001B0CE2">
      <w:pPr>
        <w:pStyle w:val="code"/>
      </w:pPr>
      <w:r>
        <w:t>console.log(sum(1,2));</w:t>
      </w:r>
    </w:p>
    <w:p w:rsidR="00A613DF" w:rsidRDefault="00A613DF" w:rsidP="001B0CE2">
      <w:pPr>
        <w:pStyle w:val="code"/>
      </w:pPr>
    </w:p>
    <w:p w:rsidR="001B0CE2" w:rsidRDefault="00A613DF" w:rsidP="001B0CE2">
      <w:r>
        <w:t xml:space="preserve">In this example, </w:t>
      </w:r>
      <w:r w:rsidRPr="00DC0615">
        <w:rPr>
          <w:i/>
          <w:iCs/>
        </w:rPr>
        <w:t>sum</w:t>
      </w:r>
      <w:r>
        <w:t xml:space="preserve"> is a variable and we assigned</w:t>
      </w:r>
      <w:r w:rsidR="000D5EC9">
        <w:t xml:space="preserve"> a function definition to it. While the name of the function is technically </w:t>
      </w:r>
      <w:r w:rsidR="000D5EC9" w:rsidRPr="00DC0615">
        <w:rPr>
          <w:i/>
          <w:iCs/>
        </w:rPr>
        <w:t>add(a,b),</w:t>
      </w:r>
      <w:r w:rsidR="000D5EC9">
        <w:t xml:space="preserve"> that’s not how we should invoke it. We should invoke it by </w:t>
      </w:r>
      <w:r w:rsidR="00021CB1">
        <w:t xml:space="preserve">calling </w:t>
      </w:r>
      <w:r w:rsidR="00021CB1" w:rsidRPr="00DC0615">
        <w:rPr>
          <w:i/>
          <w:iCs/>
        </w:rPr>
        <w:t>sum(),</w:t>
      </w:r>
      <w:r w:rsidR="00021CB1">
        <w:t xml:space="preserve"> because sum is the variable that contains the definition of our function.</w:t>
      </w:r>
    </w:p>
    <w:p w:rsidR="00DC0615" w:rsidRDefault="00DC0615" w:rsidP="001B0CE2"/>
    <w:p w:rsidR="00DC0615" w:rsidRDefault="00DC0615" w:rsidP="001B0CE2">
      <w:r>
        <w:t>There are times when we omit function names, when we do, they are called anonymous functions. Let’s rewrite our sum example, using anonymous functions,.</w:t>
      </w:r>
    </w:p>
    <w:p w:rsidR="00DC0615" w:rsidRDefault="00DC0615" w:rsidP="001B0CE2"/>
    <w:p w:rsidR="00B72B90" w:rsidRDefault="00B72B90" w:rsidP="00B72B90">
      <w:pPr>
        <w:pStyle w:val="code"/>
      </w:pPr>
      <w:r>
        <w:t>let sum = function(a,b) {</w:t>
      </w:r>
    </w:p>
    <w:p w:rsidR="00B72B90" w:rsidRDefault="00B72B90" w:rsidP="00B72B90">
      <w:pPr>
        <w:pStyle w:val="code"/>
      </w:pPr>
      <w:r>
        <w:t xml:space="preserve">  return a + b;</w:t>
      </w:r>
    </w:p>
    <w:p w:rsidR="00B72B90" w:rsidRDefault="00B72B90" w:rsidP="00B72B90">
      <w:pPr>
        <w:pStyle w:val="code"/>
      </w:pPr>
      <w:r>
        <w:t>}</w:t>
      </w:r>
    </w:p>
    <w:p w:rsidR="00B72B90" w:rsidRDefault="00B72B90" w:rsidP="00B72B90">
      <w:pPr>
        <w:pStyle w:val="code"/>
      </w:pPr>
    </w:p>
    <w:p w:rsidR="00B72B90" w:rsidRDefault="00B72B90" w:rsidP="00B72B90">
      <w:pPr>
        <w:pStyle w:val="code"/>
      </w:pPr>
      <w:r>
        <w:t>console.log(sum(1,2));</w:t>
      </w:r>
    </w:p>
    <w:p w:rsidR="00281E37" w:rsidRDefault="00281E37"/>
    <w:p w:rsidR="00281E37" w:rsidRDefault="00281E37" w:rsidP="00281E37"/>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one" w:sz="0" w:space="0" w:color="auto"/>
          <w:insideV w:val="none" w:sz="0" w:space="0" w:color="auto"/>
        </w:tblBorders>
        <w:tblLook w:val="04A0" w:firstRow="1" w:lastRow="0" w:firstColumn="1" w:lastColumn="0" w:noHBand="0" w:noVBand="1"/>
      </w:tblPr>
      <w:tblGrid>
        <w:gridCol w:w="9350"/>
      </w:tblGrid>
      <w:tr w:rsidR="00281E37" w:rsidTr="000D5EC9">
        <w:tc>
          <w:tcPr>
            <w:tcW w:w="9350" w:type="dxa"/>
          </w:tcPr>
          <w:p w:rsidR="00281E37" w:rsidRDefault="00281E37" w:rsidP="000D5EC9">
            <w:r w:rsidRPr="00965639">
              <w:rPr>
                <w:b/>
              </w:rPr>
              <w:t>NOTE</w:t>
            </w:r>
            <w:r>
              <w:t xml:space="preserve"> When the first word in the function block is the word </w:t>
            </w:r>
            <w:r w:rsidRPr="00281E37">
              <w:rPr>
                <w:i/>
                <w:iCs/>
              </w:rPr>
              <w:t>function</w:t>
            </w:r>
            <w:r>
              <w:t xml:space="preserve">, it’s a function declaration, otherwise, it’s a </w:t>
            </w:r>
            <w:r w:rsidRPr="00281E37">
              <w:rPr>
                <w:i/>
                <w:iCs/>
              </w:rPr>
              <w:t>function expression</w:t>
            </w:r>
          </w:p>
        </w:tc>
      </w:tr>
    </w:tbl>
    <w:p w:rsidR="00225E6D" w:rsidRDefault="00225E6D"/>
    <w:p w:rsidR="00225E6D" w:rsidRDefault="00225E6D">
      <w:r>
        <w:t xml:space="preserve">When ES6 came out, it gave us a new way to define anonymous functions; we can now use the “fat arrow” operator.  Our previous code example can now be rewritten as </w:t>
      </w:r>
    </w:p>
    <w:p w:rsidR="00225E6D" w:rsidRDefault="00225E6D"/>
    <w:p w:rsidR="00225E6D" w:rsidRDefault="00754D67" w:rsidP="00754D67">
      <w:pPr>
        <w:pStyle w:val="code"/>
      </w:pPr>
      <w:r>
        <w:t>l</w:t>
      </w:r>
      <w:r w:rsidR="00225E6D">
        <w:t>et sum = (a,b) =&gt; {</w:t>
      </w:r>
    </w:p>
    <w:p w:rsidR="00225E6D" w:rsidRDefault="00225E6D" w:rsidP="00754D67">
      <w:pPr>
        <w:pStyle w:val="code"/>
      </w:pPr>
      <w:r>
        <w:t xml:space="preserve">  </w:t>
      </w:r>
      <w:r w:rsidR="004B0F46">
        <w:t>r</w:t>
      </w:r>
      <w:r>
        <w:t>eturn a + b;</w:t>
      </w:r>
    </w:p>
    <w:p w:rsidR="00225E6D" w:rsidRDefault="00225E6D" w:rsidP="00754D67">
      <w:pPr>
        <w:pStyle w:val="code"/>
      </w:pPr>
      <w:r>
        <w:t>}</w:t>
      </w:r>
    </w:p>
    <w:p w:rsidR="00225E6D" w:rsidRDefault="00225E6D"/>
    <w:p w:rsidR="00754D67" w:rsidRDefault="004B0F46">
      <w:r>
        <w:t>In fact, we can write it in a much more concise way, like this;</w:t>
      </w:r>
    </w:p>
    <w:p w:rsidR="004B0F46" w:rsidRDefault="004B0F46"/>
    <w:p w:rsidR="004B0F46" w:rsidRDefault="004B0F46" w:rsidP="004B0F46">
      <w:pPr>
        <w:pStyle w:val="code"/>
      </w:pPr>
      <w:r>
        <w:t>let sum = (a,b) =&gt; a + b;</w:t>
      </w:r>
    </w:p>
    <w:p w:rsidR="00754D67" w:rsidRDefault="00754D67"/>
    <w:p w:rsidR="00D20E63" w:rsidRDefault="004B0F46">
      <w:r>
        <w:t>We can omit the curly braces because there is only one statement in the block; and because there isn’t any block, we can also omit the “return” keyword</w:t>
      </w:r>
      <w:r w:rsidR="00D20E63">
        <w:t xml:space="preserve"> — naturally, if you need to write more than one statement in the function, you need to use to keep the pair of curly braces (the block).</w:t>
      </w:r>
    </w:p>
    <w:p w:rsidR="00D20E63" w:rsidRDefault="00D20E63"/>
    <w:p w:rsidR="005F7577" w:rsidRPr="00E23E9A" w:rsidRDefault="002B0A68" w:rsidP="00E23E9A">
      <w:pPr>
        <w:pStyle w:val="Heading3"/>
      </w:pPr>
      <w:r w:rsidRPr="00E23E9A">
        <w:t>String</w:t>
      </w:r>
    </w:p>
    <w:p w:rsidR="0078438F" w:rsidRDefault="0078438F">
      <w:r>
        <w:t>Yo can define string literals by enclosing letters or words in double quotes or single quotes.</w:t>
      </w:r>
    </w:p>
    <w:p w:rsidR="0078438F" w:rsidRDefault="0078438F"/>
    <w:p w:rsidR="0078438F" w:rsidRDefault="0078438F" w:rsidP="00C83AF4">
      <w:pPr>
        <w:pStyle w:val="code"/>
      </w:pPr>
      <w:r>
        <w:t>let someString = “Hello World”;</w:t>
      </w:r>
    </w:p>
    <w:p w:rsidR="0078438F" w:rsidRDefault="0078438F" w:rsidP="00C83AF4">
      <w:pPr>
        <w:pStyle w:val="code"/>
      </w:pPr>
      <w:r>
        <w:t>let someOtherString = ‘Hello World’;</w:t>
      </w:r>
    </w:p>
    <w:p w:rsidR="0078438F" w:rsidRDefault="0078438F"/>
    <w:p w:rsidR="0078438F" w:rsidRDefault="0078438F">
      <w:r>
        <w:t xml:space="preserve">Either way is fine.  </w:t>
      </w:r>
    </w:p>
    <w:p w:rsidR="0078438F" w:rsidRDefault="0078438F"/>
    <w:p w:rsidR="0078438F" w:rsidRDefault="0078438F">
      <w:r>
        <w:t>Starting with ES6, we can also use back ticks for creating string literals, like this;</w:t>
      </w:r>
    </w:p>
    <w:p w:rsidR="0078438F" w:rsidRDefault="0078438F"/>
    <w:p w:rsidR="0078438F" w:rsidRDefault="00031963" w:rsidP="00031963">
      <w:pPr>
        <w:pStyle w:val="code"/>
      </w:pPr>
      <w:r>
        <w:t>l</w:t>
      </w:r>
      <w:r w:rsidR="0078438F">
        <w:t>et longString = `&lt;html&gt;</w:t>
      </w:r>
    </w:p>
    <w:p w:rsidR="0078438F" w:rsidRDefault="0078438F" w:rsidP="00031963">
      <w:pPr>
        <w:pStyle w:val="code"/>
      </w:pPr>
      <w:r>
        <w:t xml:space="preserve">    &lt;body&gt;</w:t>
      </w:r>
    </w:p>
    <w:p w:rsidR="0078438F" w:rsidRDefault="0078438F" w:rsidP="00031963">
      <w:pPr>
        <w:pStyle w:val="code"/>
      </w:pPr>
      <w:r>
        <w:t xml:space="preserve">        </w:t>
      </w:r>
      <w:r w:rsidR="00F403EF">
        <w:t>b</w:t>
      </w:r>
      <w:r>
        <w:t>ack ticks are not single quotes,</w:t>
      </w:r>
      <w:r w:rsidR="00F403EF">
        <w:t xml:space="preserve"> if you are using an American keyboard, the</w:t>
      </w:r>
    </w:p>
    <w:p w:rsidR="00F403EF" w:rsidRDefault="00F403EF" w:rsidP="00031963">
      <w:pPr>
        <w:pStyle w:val="code"/>
      </w:pPr>
      <w:r>
        <w:t xml:space="preserve">        back tick char is located below the ESC key and to the left of numeral 1</w:t>
      </w:r>
    </w:p>
    <w:p w:rsidR="0078438F" w:rsidRDefault="0078438F" w:rsidP="00031963">
      <w:pPr>
        <w:pStyle w:val="code"/>
      </w:pPr>
      <w:r>
        <w:t xml:space="preserve">    &lt;/body&gt;</w:t>
      </w:r>
    </w:p>
    <w:p w:rsidR="0078438F" w:rsidRDefault="0078438F" w:rsidP="00031963">
      <w:pPr>
        <w:pStyle w:val="code"/>
      </w:pPr>
      <w:r>
        <w:t>&lt;/html&gt;`;</w:t>
      </w:r>
    </w:p>
    <w:p w:rsidR="00031963" w:rsidRDefault="00031963" w:rsidP="00031963">
      <w:pPr>
        <w:pStyle w:val="code"/>
      </w:pPr>
    </w:p>
    <w:p w:rsidR="00031963" w:rsidRDefault="00031963" w:rsidP="00031963">
      <w:r>
        <w:t>The back tick is handy if you need to work with strings that spans multiple lines.</w:t>
      </w:r>
    </w:p>
    <w:p w:rsidR="002723CA" w:rsidRDefault="002723CA" w:rsidP="00031963"/>
    <w:p w:rsidR="002723CA" w:rsidRDefault="002723CA" w:rsidP="00031963">
      <w:r>
        <w:t>Finding things in a string</w:t>
      </w:r>
    </w:p>
    <w:p w:rsidR="002723CA" w:rsidRDefault="002723CA" w:rsidP="00031963">
      <w:r>
        <w:t>Split</w:t>
      </w:r>
    </w:p>
    <w:p w:rsidR="002723CA" w:rsidRDefault="002723CA" w:rsidP="00031963">
      <w:r>
        <w:t>Length</w:t>
      </w:r>
    </w:p>
    <w:p w:rsidR="002723CA" w:rsidRDefault="002723CA" w:rsidP="00031963">
      <w:r>
        <w:t>Trim</w:t>
      </w:r>
    </w:p>
    <w:p w:rsidR="002723CA" w:rsidRDefault="002723CA" w:rsidP="00031963">
      <w:r>
        <w:t>Touppercase</w:t>
      </w:r>
    </w:p>
    <w:p w:rsidR="002723CA" w:rsidRDefault="002723CA" w:rsidP="00031963">
      <w:r>
        <w:t>Tolowercase</w:t>
      </w:r>
    </w:p>
    <w:p w:rsidR="002723CA" w:rsidRDefault="002723CA" w:rsidP="00031963"/>
    <w:p w:rsidR="002723CA" w:rsidRDefault="002723CA" w:rsidP="00031963"/>
    <w:p w:rsidR="002B0A68" w:rsidRDefault="003555FD" w:rsidP="00E23E9A">
      <w:pPr>
        <w:pStyle w:val="Heading3"/>
      </w:pPr>
      <w:r>
        <w:t>Math Operators</w:t>
      </w:r>
    </w:p>
    <w:p w:rsidR="003555FD" w:rsidRDefault="00A3769D">
      <w:r>
        <w:t xml:space="preserve">You can use the </w:t>
      </w:r>
      <w:r w:rsidRPr="00F97203">
        <w:rPr>
          <w:b/>
          <w:bCs/>
        </w:rPr>
        <w:t>+, -, /, *</w:t>
      </w:r>
      <w:r>
        <w:t xml:space="preserve"> and </w:t>
      </w:r>
      <w:r w:rsidRPr="00F97203">
        <w:rPr>
          <w:b/>
          <w:bCs/>
        </w:rPr>
        <w:t>%</w:t>
      </w:r>
      <w:r>
        <w:t>. They work exactly the way you expect them to.</w:t>
      </w:r>
      <w:r w:rsidR="003930F6">
        <w:t xml:space="preserve"> If you haven’t seen the % for a while, it’s the modulo operator; it gets you the remainder while the </w:t>
      </w:r>
      <w:r w:rsidR="003930F6" w:rsidRPr="00F97203">
        <w:rPr>
          <w:b/>
          <w:bCs/>
        </w:rPr>
        <w:t>/</w:t>
      </w:r>
      <w:r w:rsidR="003930F6">
        <w:t xml:space="preserve"> gets you the quotient. </w:t>
      </w:r>
    </w:p>
    <w:p w:rsidR="003555FD" w:rsidRDefault="003555FD"/>
    <w:p w:rsidR="003555FD" w:rsidRDefault="00744224" w:rsidP="00E23E9A">
      <w:pPr>
        <w:pStyle w:val="Heading3"/>
      </w:pPr>
      <w:r>
        <w:t xml:space="preserve">Comparisson </w:t>
      </w:r>
      <w:r w:rsidR="003555FD">
        <w:t>Operators</w:t>
      </w:r>
    </w:p>
    <w:p w:rsidR="00B54650" w:rsidRPr="00B54650" w:rsidRDefault="00B54650" w:rsidP="00B54650">
      <w:r w:rsidRPr="00B54650">
        <w:t>JavaScript has both strict and type–converting comparisons. A strict comparison (e.g., ===) is only true if the operands are of the same type and the contents match. The more commonly-used abstract comparison (e.g. ==) converts the operands to the same type before making the comparison. For relational abstract comparisons (e.g., &lt;=), the operands are first converted to primitives, then to the same type, before comparison</w:t>
      </w:r>
    </w:p>
    <w:p w:rsidR="003555FD" w:rsidRDefault="003555FD"/>
    <w:p w:rsidR="00794A4A" w:rsidRPr="00794A4A" w:rsidRDefault="00794A4A" w:rsidP="00794A4A">
      <w:r w:rsidRPr="00794A4A">
        <w:t>Strings are compared based on standard lexicographical ordering, using Unicode values</w:t>
      </w:r>
      <w:r w:rsidR="00E8075D">
        <w:t>, for example;</w:t>
      </w:r>
    </w:p>
    <w:p w:rsidR="00B54650" w:rsidRDefault="00B54650"/>
    <w:p w:rsidR="005F3F6B" w:rsidRDefault="005F3F6B"/>
    <w:p w:rsidR="005F3F6B" w:rsidRDefault="005F3F6B" w:rsidP="005F3F6B">
      <w:pPr>
        <w:pStyle w:val="code"/>
      </w:pPr>
      <w:r>
        <w:t>console.log(1 == 1);</w:t>
      </w:r>
    </w:p>
    <w:p w:rsidR="005F3F6B" w:rsidRDefault="005F3F6B" w:rsidP="005F3F6B">
      <w:pPr>
        <w:pStyle w:val="code"/>
      </w:pPr>
      <w:r>
        <w:t>// expected output: true</w:t>
      </w:r>
    </w:p>
    <w:p w:rsidR="005F3F6B" w:rsidRDefault="005F3F6B" w:rsidP="005F3F6B">
      <w:pPr>
        <w:pStyle w:val="code"/>
      </w:pPr>
    </w:p>
    <w:p w:rsidR="005F3F6B" w:rsidRDefault="005F3F6B" w:rsidP="005F3F6B">
      <w:pPr>
        <w:pStyle w:val="code"/>
      </w:pPr>
      <w:r>
        <w:t>console.log("1" == 1);</w:t>
      </w:r>
    </w:p>
    <w:p w:rsidR="005F3F6B" w:rsidRDefault="005F3F6B" w:rsidP="005F3F6B">
      <w:pPr>
        <w:pStyle w:val="code"/>
      </w:pPr>
      <w:r>
        <w:t>// expected output: true</w:t>
      </w:r>
    </w:p>
    <w:p w:rsidR="00794A4A" w:rsidRDefault="00794A4A"/>
    <w:p w:rsidR="000138A0" w:rsidRDefault="000138A0" w:rsidP="000138A0">
      <w:r w:rsidRPr="000138A0">
        <w:t>Features of comparisons:</w:t>
      </w:r>
    </w:p>
    <w:p w:rsidR="000138A0" w:rsidRPr="000138A0" w:rsidRDefault="000138A0" w:rsidP="000138A0"/>
    <w:p w:rsidR="000138A0" w:rsidRPr="000138A0" w:rsidRDefault="000138A0" w:rsidP="000138A0">
      <w:pPr>
        <w:numPr>
          <w:ilvl w:val="0"/>
          <w:numId w:val="5"/>
        </w:numPr>
      </w:pPr>
      <w:r w:rsidRPr="000138A0">
        <w:t>Two strings are strictly equal when they have the same sequence of characters, same length, and same characters in corresponding positions.</w:t>
      </w:r>
    </w:p>
    <w:p w:rsidR="000138A0" w:rsidRPr="000138A0" w:rsidRDefault="000138A0" w:rsidP="000138A0">
      <w:pPr>
        <w:numPr>
          <w:ilvl w:val="0"/>
          <w:numId w:val="5"/>
        </w:numPr>
      </w:pPr>
      <w:r w:rsidRPr="000138A0">
        <w:t>Two numbers are strictly equal when they are numerically equal (have the same number value). </w:t>
      </w:r>
      <w:r w:rsidR="00F306DF">
        <w:t>Nan</w:t>
      </w:r>
      <w:r w:rsidR="00F306DF" w:rsidRPr="000138A0">
        <w:t xml:space="preserve"> </w:t>
      </w:r>
      <w:r w:rsidRPr="000138A0">
        <w:t>is not equal to anything, including NaN. Positive and negative zeros are equal to one another.</w:t>
      </w:r>
    </w:p>
    <w:p w:rsidR="000138A0" w:rsidRPr="000138A0" w:rsidRDefault="000138A0" w:rsidP="000138A0">
      <w:pPr>
        <w:numPr>
          <w:ilvl w:val="0"/>
          <w:numId w:val="5"/>
        </w:numPr>
      </w:pPr>
      <w:r w:rsidRPr="000138A0">
        <w:t>Two Boolean operands are strictly equal if both are true or both are false.</w:t>
      </w:r>
    </w:p>
    <w:p w:rsidR="000138A0" w:rsidRPr="000138A0" w:rsidRDefault="000138A0" w:rsidP="000138A0">
      <w:pPr>
        <w:numPr>
          <w:ilvl w:val="0"/>
          <w:numId w:val="5"/>
        </w:numPr>
      </w:pPr>
      <w:r w:rsidRPr="000138A0">
        <w:t>Two distinct objects are never equal for either strict or abstract comparisons.</w:t>
      </w:r>
    </w:p>
    <w:p w:rsidR="000138A0" w:rsidRPr="000138A0" w:rsidRDefault="000138A0" w:rsidP="000138A0">
      <w:pPr>
        <w:numPr>
          <w:ilvl w:val="0"/>
          <w:numId w:val="5"/>
        </w:numPr>
      </w:pPr>
      <w:r w:rsidRPr="000138A0">
        <w:t>An expression comparing Objects is only true if the operands reference the same Object.</w:t>
      </w:r>
    </w:p>
    <w:p w:rsidR="000138A0" w:rsidRPr="000138A0" w:rsidRDefault="000138A0" w:rsidP="000138A0">
      <w:pPr>
        <w:numPr>
          <w:ilvl w:val="0"/>
          <w:numId w:val="5"/>
        </w:numPr>
      </w:pPr>
      <w:r w:rsidRPr="000138A0">
        <w:t>Null and Undefined Types are strictly equal to themselves and abstractly equal to each other.</w:t>
      </w:r>
    </w:p>
    <w:p w:rsidR="00B54650" w:rsidRDefault="00B54650"/>
    <w:p w:rsidR="005264FA" w:rsidRDefault="005264FA" w:rsidP="005264FA">
      <w:r w:rsidRPr="005264FA">
        <w:t xml:space="preserve">The equality operator </w:t>
      </w:r>
      <w:r>
        <w:t xml:space="preserve">(==) </w:t>
      </w:r>
      <w:r w:rsidRPr="005264FA">
        <w:t>converts the operands if they are </w:t>
      </w:r>
      <w:r w:rsidRPr="005264FA">
        <w:rPr>
          <w:b/>
          <w:bCs/>
        </w:rPr>
        <w:t>not of the same type</w:t>
      </w:r>
      <w:r w:rsidRPr="005264FA">
        <w:t>, then applies strict comparison. If </w:t>
      </w:r>
      <w:r w:rsidRPr="005264FA">
        <w:rPr>
          <w:b/>
          <w:bCs/>
        </w:rPr>
        <w:t>both operands are objects</w:t>
      </w:r>
      <w:r w:rsidRPr="005264FA">
        <w:t>, then JavaScript compares internal references which are equal when operands refer to the same object in memory.</w:t>
      </w:r>
    </w:p>
    <w:p w:rsidR="00B56D85" w:rsidRDefault="00B56D85" w:rsidP="005264FA"/>
    <w:p w:rsidR="002D02DA" w:rsidRPr="005264FA" w:rsidRDefault="002D02DA" w:rsidP="005264FA"/>
    <w:p w:rsidR="0083563F" w:rsidRDefault="0083563F"/>
    <w:p w:rsidR="002D02DA" w:rsidRDefault="00B56D85" w:rsidP="00B56D85">
      <w:pPr>
        <w:pStyle w:val="code"/>
      </w:pPr>
      <w:r w:rsidRPr="00B56D85">
        <w:t xml:space="preserve">1   </w:t>
      </w:r>
      <w:r w:rsidR="002D02DA">
        <w:t xml:space="preserve"> </w:t>
      </w:r>
      <w:r w:rsidRPr="00B56D85">
        <w:t>==  1         // true</w:t>
      </w:r>
    </w:p>
    <w:p w:rsidR="00B56D85" w:rsidRPr="00B56D85" w:rsidRDefault="00B56D85" w:rsidP="00B56D85">
      <w:pPr>
        <w:pStyle w:val="code"/>
      </w:pPr>
      <w:r w:rsidRPr="00B56D85">
        <w:t>'1'  ==  1         // true</w:t>
      </w:r>
    </w:p>
    <w:p w:rsidR="00B56D85" w:rsidRPr="00B56D85" w:rsidRDefault="00B56D85" w:rsidP="00B56D85">
      <w:pPr>
        <w:pStyle w:val="code"/>
      </w:pPr>
      <w:r w:rsidRPr="00B56D85">
        <w:t>1    == '1'        // true</w:t>
      </w:r>
    </w:p>
    <w:p w:rsidR="00B56D85" w:rsidRPr="00B56D85" w:rsidRDefault="00B56D85" w:rsidP="00B56D85">
      <w:pPr>
        <w:pStyle w:val="code"/>
      </w:pPr>
      <w:r w:rsidRPr="00B56D85">
        <w:t>0    == false      // true</w:t>
      </w:r>
    </w:p>
    <w:p w:rsidR="00B56D85" w:rsidRPr="00B56D85" w:rsidRDefault="00B56D85" w:rsidP="00B56D85">
      <w:pPr>
        <w:pStyle w:val="code"/>
      </w:pPr>
      <w:r w:rsidRPr="00B56D85">
        <w:t>0    == null       // false</w:t>
      </w:r>
    </w:p>
    <w:p w:rsidR="00B56D85" w:rsidRPr="00B56D85" w:rsidRDefault="00B56D85" w:rsidP="00B56D85">
      <w:pPr>
        <w:pStyle w:val="code"/>
      </w:pPr>
      <w:r w:rsidRPr="00B56D85">
        <w:t xml:space="preserve">var object1 = {'key': 'value'}, object2 = {'key': 'value'}; </w:t>
      </w:r>
    </w:p>
    <w:p w:rsidR="00B56D85" w:rsidRPr="00B56D85" w:rsidRDefault="00B56D85" w:rsidP="00B56D85">
      <w:pPr>
        <w:pStyle w:val="code"/>
      </w:pPr>
      <w:r w:rsidRPr="00B56D85">
        <w:t>object1.key == object2.key //true</w:t>
      </w:r>
    </w:p>
    <w:p w:rsidR="00B56D85" w:rsidRPr="00B56D85" w:rsidRDefault="00B56D85" w:rsidP="00B56D85">
      <w:pPr>
        <w:pStyle w:val="code"/>
      </w:pPr>
      <w:r w:rsidRPr="00B56D85">
        <w:t>0    == undefined  // false</w:t>
      </w:r>
    </w:p>
    <w:p w:rsidR="00B56D85" w:rsidRPr="00B56D85" w:rsidRDefault="00B56D85" w:rsidP="00B56D85">
      <w:pPr>
        <w:pStyle w:val="code"/>
      </w:pPr>
      <w:r w:rsidRPr="00B56D85">
        <w:t>null == undefined  // true</w:t>
      </w:r>
    </w:p>
    <w:p w:rsidR="0083563F" w:rsidRDefault="0083563F"/>
    <w:p w:rsidR="00EB2DF2" w:rsidRDefault="00EB2DF2">
      <w:r>
        <w:t xml:space="preserve">There are other operators that you can use for comparisson like the &gt; &lt; !== !===. There are also logical operators like the &amp;&amp; and ||,  all of which, I’m (dangerously) assuming, you’ve seen before. If you have, they behave exactly as you think they do. </w:t>
      </w:r>
    </w:p>
    <w:p w:rsidR="00EB2DF2" w:rsidRDefault="00EB2DF2"/>
    <w:p w:rsidR="003555FD" w:rsidRDefault="003555FD" w:rsidP="00E23E9A">
      <w:pPr>
        <w:pStyle w:val="Heading3"/>
      </w:pPr>
      <w:r>
        <w:t>Conditions</w:t>
      </w:r>
    </w:p>
    <w:p w:rsidR="003555FD" w:rsidRDefault="003A3BC2">
      <w:r>
        <w:t xml:space="preserve">Like many other languages, JS supports the </w:t>
      </w:r>
      <w:r w:rsidRPr="003A3BC2">
        <w:rPr>
          <w:i/>
          <w:iCs/>
        </w:rPr>
        <w:t>if</w:t>
      </w:r>
      <w:r>
        <w:t xml:space="preserve"> statement. </w:t>
      </w:r>
    </w:p>
    <w:p w:rsidR="003555FD" w:rsidRDefault="003555FD"/>
    <w:p w:rsidR="00385E9B" w:rsidRDefault="003A3BC2" w:rsidP="003A3BC2">
      <w:pPr>
        <w:pStyle w:val="code"/>
      </w:pPr>
      <w:r w:rsidRPr="003A3BC2">
        <w:t>if (condition) {</w:t>
      </w:r>
      <w:r w:rsidRPr="003A3BC2">
        <w:br/>
      </w:r>
      <w:r w:rsidR="00385E9B">
        <w:t xml:space="preserve">  </w:t>
      </w:r>
      <w:r w:rsidRPr="003A3BC2">
        <w:t>//</w:t>
      </w:r>
      <w:r w:rsidR="00385E9B">
        <w:t xml:space="preserve"> </w:t>
      </w:r>
      <w:r w:rsidRPr="003A3BC2">
        <w:t xml:space="preserve">block of code to be executed </w:t>
      </w:r>
    </w:p>
    <w:p w:rsidR="003A3BC2" w:rsidRPr="003A3BC2" w:rsidRDefault="00385E9B" w:rsidP="003A3BC2">
      <w:pPr>
        <w:pStyle w:val="code"/>
      </w:pPr>
      <w:r>
        <w:t xml:space="preserve">  // </w:t>
      </w:r>
      <w:r w:rsidR="003A3BC2" w:rsidRPr="003A3BC2">
        <w:t>if the condition is true</w:t>
      </w:r>
      <w:r w:rsidR="003A3BC2" w:rsidRPr="003A3BC2">
        <w:br/>
        <w:t>}</w:t>
      </w:r>
    </w:p>
    <w:p w:rsidR="003A3BC2" w:rsidRDefault="003A3BC2"/>
    <w:p w:rsidR="004A5208" w:rsidRDefault="0099504D">
      <w:r>
        <w:t>The condition in the code block needs to evaluate to either true or false</w:t>
      </w:r>
      <w:r w:rsidR="009648B3">
        <w:t xml:space="preserve">. The condition is generally constructed as an expression using equality operators. Generally this block will behave the way you expect it to be; but you need to consider and remember that JS has the notion of “truthiness” and “falsiness”, and these aren’t strictly true or false — we’ll discuss truthiness and falsiness shortly. </w:t>
      </w:r>
    </w:p>
    <w:p w:rsidR="00EA2ACF" w:rsidRDefault="00EA2ACF"/>
    <w:p w:rsidR="00EA2ACF" w:rsidRDefault="00EA2ACF">
      <w:r>
        <w:t>An example on how to use if statement is shown below;</w:t>
      </w:r>
    </w:p>
    <w:p w:rsidR="00EA2ACF" w:rsidRDefault="00EA2ACF" w:rsidP="00EA2ACF"/>
    <w:p w:rsidR="00EA2ACF" w:rsidRDefault="00EA2ACF" w:rsidP="00EA2ACF">
      <w:pPr>
        <w:pStyle w:val="code"/>
      </w:pPr>
      <w:r>
        <w:t>let hour = new Date().getHours();</w:t>
      </w:r>
    </w:p>
    <w:p w:rsidR="00EA2ACF" w:rsidRDefault="00EA2ACF" w:rsidP="00EA2ACF">
      <w:pPr>
        <w:pStyle w:val="code"/>
      </w:pPr>
    </w:p>
    <w:p w:rsidR="00EA2ACF" w:rsidRDefault="00EA2ACF" w:rsidP="00EA2ACF">
      <w:pPr>
        <w:pStyle w:val="code"/>
      </w:pPr>
      <w:r>
        <w:t>if(hour &lt; 18) {</w:t>
      </w:r>
    </w:p>
    <w:p w:rsidR="00EA2ACF" w:rsidRDefault="00EA2ACF" w:rsidP="00EA2ACF">
      <w:pPr>
        <w:pStyle w:val="code"/>
      </w:pPr>
      <w:r>
        <w:t xml:space="preserve">  console.log("Good day");</w:t>
      </w:r>
    </w:p>
    <w:p w:rsidR="00EA2ACF" w:rsidRDefault="00EA2ACF" w:rsidP="00EA2ACF">
      <w:pPr>
        <w:pStyle w:val="code"/>
      </w:pPr>
      <w:r>
        <w:t>}</w:t>
      </w:r>
    </w:p>
    <w:p w:rsidR="00EA2ACF" w:rsidRDefault="00EA2ACF" w:rsidP="00EA2ACF">
      <w:pPr>
        <w:pStyle w:val="code"/>
      </w:pPr>
      <w:r>
        <w:t>else {</w:t>
      </w:r>
    </w:p>
    <w:p w:rsidR="00EA2ACF" w:rsidRDefault="00EA2ACF" w:rsidP="00EA2ACF">
      <w:pPr>
        <w:pStyle w:val="code"/>
      </w:pPr>
      <w:r>
        <w:t xml:space="preserve">  console.log("Good evening");</w:t>
      </w:r>
    </w:p>
    <w:p w:rsidR="00EA2ACF" w:rsidRDefault="00EA2ACF" w:rsidP="00EA2ACF">
      <w:pPr>
        <w:pStyle w:val="code"/>
      </w:pPr>
      <w:r>
        <w:t>}</w:t>
      </w:r>
    </w:p>
    <w:p w:rsidR="00EA2ACF" w:rsidRDefault="00EA2ACF"/>
    <w:p w:rsidR="00345ABD" w:rsidRDefault="00345ABD">
      <w:bookmarkStart w:id="0" w:name="_GoBack"/>
      <w:bookmarkEnd w:id="0"/>
    </w:p>
    <w:p w:rsidR="00345ABD" w:rsidRDefault="00345ABD"/>
    <w:p w:rsidR="001756D5" w:rsidRDefault="001756D5"/>
    <w:sectPr w:rsidR="001756D5" w:rsidSect="00DB53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 w:name="TheSansMonoConNormal">
    <w:panose1 w:val="02000506040000020004"/>
    <w:charset w:val="00"/>
    <w:family w:val="auto"/>
    <w:notTrueType/>
    <w:pitch w:val="variable"/>
    <w:sig w:usb0="00000003" w:usb1="00000000" w:usb2="00000000" w:usb3="00000000" w:csb0="00000001" w:csb1="00000000"/>
  </w:font>
  <w:font w:name="HelveticaNeue-Roman">
    <w:altName w:val="Lucida Fax"/>
    <w:panose1 w:val="020B0604020202020204"/>
    <w:charset w:val="00"/>
    <w:family w:val="swiss"/>
    <w:notTrueType/>
    <w:pitch w:val="variable"/>
    <w:sig w:usb0="00000003" w:usb1="00000000" w:usb2="00000000" w:usb3="00000000" w:csb0="00000001" w:csb1="00000000"/>
  </w:font>
  <w:font w:name="HelveticaNeue Condensed">
    <w:altName w:val="Lucida Fax"/>
    <w:panose1 w:val="020B0604020202020204"/>
    <w:charset w:val="00"/>
    <w:family w:val="swiss"/>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7AEE"/>
    <w:multiLevelType w:val="hybridMultilevel"/>
    <w:tmpl w:val="AB706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A7BEE"/>
    <w:multiLevelType w:val="hybridMultilevel"/>
    <w:tmpl w:val="6E5A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848E3"/>
    <w:multiLevelType w:val="hybridMultilevel"/>
    <w:tmpl w:val="31783C0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12421"/>
    <w:multiLevelType w:val="multilevel"/>
    <w:tmpl w:val="69D6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2642AD"/>
    <w:multiLevelType w:val="hybridMultilevel"/>
    <w:tmpl w:val="583A364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E14"/>
    <w:rsid w:val="000138A0"/>
    <w:rsid w:val="000164B6"/>
    <w:rsid w:val="00021CB1"/>
    <w:rsid w:val="00021E47"/>
    <w:rsid w:val="00031963"/>
    <w:rsid w:val="0006385E"/>
    <w:rsid w:val="00077EF5"/>
    <w:rsid w:val="000A2B01"/>
    <w:rsid w:val="000C1B7F"/>
    <w:rsid w:val="000D5EC9"/>
    <w:rsid w:val="000E22E6"/>
    <w:rsid w:val="000F2EE2"/>
    <w:rsid w:val="000F6D43"/>
    <w:rsid w:val="001119A3"/>
    <w:rsid w:val="00146B70"/>
    <w:rsid w:val="00150531"/>
    <w:rsid w:val="001651CC"/>
    <w:rsid w:val="001756D5"/>
    <w:rsid w:val="0018431E"/>
    <w:rsid w:val="001933C9"/>
    <w:rsid w:val="001B0CE2"/>
    <w:rsid w:val="001B4022"/>
    <w:rsid w:val="001C767D"/>
    <w:rsid w:val="00206649"/>
    <w:rsid w:val="0021757D"/>
    <w:rsid w:val="00225E6D"/>
    <w:rsid w:val="00246CCF"/>
    <w:rsid w:val="00246EB5"/>
    <w:rsid w:val="002723CA"/>
    <w:rsid w:val="00273200"/>
    <w:rsid w:val="00274934"/>
    <w:rsid w:val="00281E37"/>
    <w:rsid w:val="002B0A68"/>
    <w:rsid w:val="002C2955"/>
    <w:rsid w:val="002C775F"/>
    <w:rsid w:val="002D02DA"/>
    <w:rsid w:val="002D334E"/>
    <w:rsid w:val="002E3E14"/>
    <w:rsid w:val="002F7D6D"/>
    <w:rsid w:val="00301F74"/>
    <w:rsid w:val="003061FC"/>
    <w:rsid w:val="00333189"/>
    <w:rsid w:val="00333B0B"/>
    <w:rsid w:val="00345ABD"/>
    <w:rsid w:val="003555FD"/>
    <w:rsid w:val="0036147A"/>
    <w:rsid w:val="00367933"/>
    <w:rsid w:val="00377AF9"/>
    <w:rsid w:val="00385E9B"/>
    <w:rsid w:val="003930F6"/>
    <w:rsid w:val="003A3BC2"/>
    <w:rsid w:val="003A42CC"/>
    <w:rsid w:val="003A4C9B"/>
    <w:rsid w:val="003C466B"/>
    <w:rsid w:val="003D024C"/>
    <w:rsid w:val="003D417B"/>
    <w:rsid w:val="003D5007"/>
    <w:rsid w:val="003E29B0"/>
    <w:rsid w:val="003E6939"/>
    <w:rsid w:val="003F1932"/>
    <w:rsid w:val="003F3481"/>
    <w:rsid w:val="003F422F"/>
    <w:rsid w:val="00424DF8"/>
    <w:rsid w:val="0042537B"/>
    <w:rsid w:val="004366F9"/>
    <w:rsid w:val="00451703"/>
    <w:rsid w:val="004546DB"/>
    <w:rsid w:val="004611D8"/>
    <w:rsid w:val="00482379"/>
    <w:rsid w:val="0048797F"/>
    <w:rsid w:val="00493923"/>
    <w:rsid w:val="004A23D6"/>
    <w:rsid w:val="004A5208"/>
    <w:rsid w:val="004B0A63"/>
    <w:rsid w:val="004B0F46"/>
    <w:rsid w:val="004B2D93"/>
    <w:rsid w:val="004B7C12"/>
    <w:rsid w:val="004C2FB4"/>
    <w:rsid w:val="004E71CC"/>
    <w:rsid w:val="004F0B9E"/>
    <w:rsid w:val="005002F4"/>
    <w:rsid w:val="00502010"/>
    <w:rsid w:val="00522630"/>
    <w:rsid w:val="005264FA"/>
    <w:rsid w:val="005533F4"/>
    <w:rsid w:val="0055372A"/>
    <w:rsid w:val="005635E2"/>
    <w:rsid w:val="00576D3A"/>
    <w:rsid w:val="00591315"/>
    <w:rsid w:val="0059233E"/>
    <w:rsid w:val="005B02C9"/>
    <w:rsid w:val="005B24F6"/>
    <w:rsid w:val="005B2575"/>
    <w:rsid w:val="005D3512"/>
    <w:rsid w:val="005D6AD8"/>
    <w:rsid w:val="005F3EE6"/>
    <w:rsid w:val="005F3F6B"/>
    <w:rsid w:val="005F7577"/>
    <w:rsid w:val="00600102"/>
    <w:rsid w:val="006041DA"/>
    <w:rsid w:val="006042A5"/>
    <w:rsid w:val="00624A5A"/>
    <w:rsid w:val="00643A36"/>
    <w:rsid w:val="00644BF6"/>
    <w:rsid w:val="00653073"/>
    <w:rsid w:val="00665A8E"/>
    <w:rsid w:val="0067676F"/>
    <w:rsid w:val="00676B77"/>
    <w:rsid w:val="00680FF7"/>
    <w:rsid w:val="00686A79"/>
    <w:rsid w:val="00690172"/>
    <w:rsid w:val="00694C5E"/>
    <w:rsid w:val="006A43FF"/>
    <w:rsid w:val="006A6A92"/>
    <w:rsid w:val="006E422E"/>
    <w:rsid w:val="006F5EEB"/>
    <w:rsid w:val="00712EFC"/>
    <w:rsid w:val="00713011"/>
    <w:rsid w:val="00723236"/>
    <w:rsid w:val="00744224"/>
    <w:rsid w:val="0075233F"/>
    <w:rsid w:val="00752954"/>
    <w:rsid w:val="00754D67"/>
    <w:rsid w:val="00760A3F"/>
    <w:rsid w:val="00781149"/>
    <w:rsid w:val="0078438F"/>
    <w:rsid w:val="00793485"/>
    <w:rsid w:val="00794A4A"/>
    <w:rsid w:val="007A1F18"/>
    <w:rsid w:val="007B4CAE"/>
    <w:rsid w:val="007C75A4"/>
    <w:rsid w:val="007D7584"/>
    <w:rsid w:val="007E7170"/>
    <w:rsid w:val="007F7717"/>
    <w:rsid w:val="008010C2"/>
    <w:rsid w:val="0081023F"/>
    <w:rsid w:val="00831913"/>
    <w:rsid w:val="0083563F"/>
    <w:rsid w:val="00870030"/>
    <w:rsid w:val="0088222F"/>
    <w:rsid w:val="00895F45"/>
    <w:rsid w:val="008B3496"/>
    <w:rsid w:val="008D720A"/>
    <w:rsid w:val="008E7102"/>
    <w:rsid w:val="008F0924"/>
    <w:rsid w:val="00900AB4"/>
    <w:rsid w:val="00907722"/>
    <w:rsid w:val="00920B28"/>
    <w:rsid w:val="00925A31"/>
    <w:rsid w:val="00933BBD"/>
    <w:rsid w:val="009365B8"/>
    <w:rsid w:val="00941391"/>
    <w:rsid w:val="00947015"/>
    <w:rsid w:val="00956B0A"/>
    <w:rsid w:val="009648B3"/>
    <w:rsid w:val="00965639"/>
    <w:rsid w:val="00973713"/>
    <w:rsid w:val="00976E7F"/>
    <w:rsid w:val="009779E5"/>
    <w:rsid w:val="00984278"/>
    <w:rsid w:val="00993D11"/>
    <w:rsid w:val="0099504D"/>
    <w:rsid w:val="009A2E1F"/>
    <w:rsid w:val="009A4C4D"/>
    <w:rsid w:val="009A5118"/>
    <w:rsid w:val="009B7FCB"/>
    <w:rsid w:val="009C295C"/>
    <w:rsid w:val="009C5AC5"/>
    <w:rsid w:val="009D3525"/>
    <w:rsid w:val="009F623A"/>
    <w:rsid w:val="00A366A7"/>
    <w:rsid w:val="00A3769D"/>
    <w:rsid w:val="00A52387"/>
    <w:rsid w:val="00A558AA"/>
    <w:rsid w:val="00A613DF"/>
    <w:rsid w:val="00A6595D"/>
    <w:rsid w:val="00AA12A7"/>
    <w:rsid w:val="00AA3DBE"/>
    <w:rsid w:val="00AB4113"/>
    <w:rsid w:val="00AE204E"/>
    <w:rsid w:val="00AF7FBF"/>
    <w:rsid w:val="00B01B91"/>
    <w:rsid w:val="00B04B9A"/>
    <w:rsid w:val="00B15073"/>
    <w:rsid w:val="00B224AC"/>
    <w:rsid w:val="00B27079"/>
    <w:rsid w:val="00B32D94"/>
    <w:rsid w:val="00B54650"/>
    <w:rsid w:val="00B56D85"/>
    <w:rsid w:val="00B57D04"/>
    <w:rsid w:val="00B57D82"/>
    <w:rsid w:val="00B61139"/>
    <w:rsid w:val="00B70D2F"/>
    <w:rsid w:val="00B72B90"/>
    <w:rsid w:val="00B73692"/>
    <w:rsid w:val="00B755FE"/>
    <w:rsid w:val="00B76AF7"/>
    <w:rsid w:val="00B8790D"/>
    <w:rsid w:val="00BA2E81"/>
    <w:rsid w:val="00BB5034"/>
    <w:rsid w:val="00BB62AC"/>
    <w:rsid w:val="00BC4CF0"/>
    <w:rsid w:val="00BE2321"/>
    <w:rsid w:val="00BE6A28"/>
    <w:rsid w:val="00BF53C1"/>
    <w:rsid w:val="00C00E40"/>
    <w:rsid w:val="00C04C09"/>
    <w:rsid w:val="00C147F4"/>
    <w:rsid w:val="00C34D2B"/>
    <w:rsid w:val="00C4094F"/>
    <w:rsid w:val="00C83AF4"/>
    <w:rsid w:val="00C9425F"/>
    <w:rsid w:val="00C968E1"/>
    <w:rsid w:val="00CC7603"/>
    <w:rsid w:val="00CE32C2"/>
    <w:rsid w:val="00CE6BBB"/>
    <w:rsid w:val="00D12839"/>
    <w:rsid w:val="00D1516C"/>
    <w:rsid w:val="00D20306"/>
    <w:rsid w:val="00D20E63"/>
    <w:rsid w:val="00D378F8"/>
    <w:rsid w:val="00D42BFF"/>
    <w:rsid w:val="00D462B1"/>
    <w:rsid w:val="00D67A6F"/>
    <w:rsid w:val="00D67F6F"/>
    <w:rsid w:val="00DA070A"/>
    <w:rsid w:val="00DA6010"/>
    <w:rsid w:val="00DB3EE7"/>
    <w:rsid w:val="00DB53BB"/>
    <w:rsid w:val="00DC0615"/>
    <w:rsid w:val="00DD7E3A"/>
    <w:rsid w:val="00DF128E"/>
    <w:rsid w:val="00E00976"/>
    <w:rsid w:val="00E178AE"/>
    <w:rsid w:val="00E23E9A"/>
    <w:rsid w:val="00E50F71"/>
    <w:rsid w:val="00E6094F"/>
    <w:rsid w:val="00E8075D"/>
    <w:rsid w:val="00E86C8F"/>
    <w:rsid w:val="00EA2ACF"/>
    <w:rsid w:val="00EB2DF2"/>
    <w:rsid w:val="00EB337E"/>
    <w:rsid w:val="00EC6136"/>
    <w:rsid w:val="00EC6C46"/>
    <w:rsid w:val="00EC6D83"/>
    <w:rsid w:val="00EE6036"/>
    <w:rsid w:val="00EF442E"/>
    <w:rsid w:val="00F00129"/>
    <w:rsid w:val="00F23D8A"/>
    <w:rsid w:val="00F306DF"/>
    <w:rsid w:val="00F3565F"/>
    <w:rsid w:val="00F403EF"/>
    <w:rsid w:val="00F86BD6"/>
    <w:rsid w:val="00F97203"/>
    <w:rsid w:val="00FB68B7"/>
    <w:rsid w:val="00FC6917"/>
    <w:rsid w:val="00FD4388"/>
    <w:rsid w:val="00FE4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640FEE9-795C-5C46-95FF-EB77A693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Robot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A3BC2"/>
    <w:rPr>
      <w:rFonts w:ascii="Times New Roman" w:eastAsia="Times New Roman" w:hAnsi="Times New Roman" w:cs="Times New Roman"/>
      <w:lang w:val="en-PH"/>
    </w:rPr>
  </w:style>
  <w:style w:type="paragraph" w:styleId="Heading1">
    <w:name w:val="heading 1"/>
    <w:basedOn w:val="Normal"/>
    <w:next w:val="Normal"/>
    <w:link w:val="Heading1Char"/>
    <w:autoRedefine/>
    <w:uiPriority w:val="9"/>
    <w:qFormat/>
    <w:rsid w:val="00333189"/>
    <w:pPr>
      <w:keepNext/>
      <w:keepLines/>
      <w:spacing w:before="360" w:after="360"/>
      <w:outlineLvl w:val="0"/>
    </w:pPr>
    <w:rPr>
      <w:rFonts w:eastAsiaTheme="majorEastAsia" w:cstheme="majorBidi"/>
      <w:color w:val="0D0D0D" w:themeColor="text1" w:themeTint="F2"/>
      <w:sz w:val="44"/>
      <w:szCs w:val="32"/>
    </w:rPr>
  </w:style>
  <w:style w:type="paragraph" w:styleId="Heading2">
    <w:name w:val="heading 2"/>
    <w:basedOn w:val="Normal"/>
    <w:next w:val="Normal"/>
    <w:link w:val="Heading2Char"/>
    <w:autoRedefine/>
    <w:uiPriority w:val="9"/>
    <w:unhideWhenUsed/>
    <w:qFormat/>
    <w:rsid w:val="002F7D6D"/>
    <w:pPr>
      <w:keepNext/>
      <w:keepLines/>
      <w:spacing w:before="240" w:after="240"/>
      <w:outlineLvl w:val="1"/>
    </w:pPr>
    <w:rPr>
      <w:rFonts w:eastAsiaTheme="majorEastAsia" w:cstheme="majorBidi"/>
      <w:sz w:val="36"/>
      <w:szCs w:val="26"/>
    </w:rPr>
  </w:style>
  <w:style w:type="paragraph" w:styleId="Heading3">
    <w:name w:val="heading 3"/>
    <w:basedOn w:val="Normal"/>
    <w:next w:val="Normal"/>
    <w:link w:val="Heading3Char"/>
    <w:autoRedefine/>
    <w:uiPriority w:val="9"/>
    <w:unhideWhenUsed/>
    <w:qFormat/>
    <w:rsid w:val="00E23E9A"/>
    <w:pPr>
      <w:keepNext/>
      <w:keepLines/>
      <w:spacing w:before="240" w:after="240"/>
      <w:outlineLvl w:val="2"/>
    </w:pPr>
    <w:rPr>
      <w:rFonts w:eastAsiaTheme="majorEastAsia" w:cstheme="majorBidi"/>
      <w:sz w:val="28"/>
    </w:rPr>
  </w:style>
  <w:style w:type="paragraph" w:styleId="Heading4">
    <w:name w:val="heading 4"/>
    <w:basedOn w:val="Normal"/>
    <w:next w:val="Normal"/>
    <w:link w:val="Heading4Char"/>
    <w:autoRedefine/>
    <w:uiPriority w:val="9"/>
    <w:unhideWhenUsed/>
    <w:qFormat/>
    <w:rsid w:val="001756D5"/>
    <w:pPr>
      <w:keepNext/>
      <w:keepLines/>
      <w:spacing w:before="40"/>
      <w:outlineLvl w:val="3"/>
    </w:pPr>
    <w:rPr>
      <w:rFonts w:eastAsiaTheme="majorEastAsia"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autoRedefine/>
    <w:qFormat/>
    <w:rsid w:val="001756D5"/>
    <w:pPr>
      <w:jc w:val="right"/>
    </w:pPr>
    <w:rPr>
      <w:sz w:val="72"/>
    </w:rPr>
  </w:style>
  <w:style w:type="character" w:customStyle="1" w:styleId="Heading1Char">
    <w:name w:val="Heading 1 Char"/>
    <w:basedOn w:val="DefaultParagraphFont"/>
    <w:link w:val="Heading1"/>
    <w:uiPriority w:val="9"/>
    <w:rsid w:val="00333189"/>
    <w:rPr>
      <w:rFonts w:ascii="Times New Roman" w:eastAsiaTheme="majorEastAsia" w:hAnsi="Times New Roman" w:cstheme="majorBidi"/>
      <w:color w:val="0D0D0D" w:themeColor="text1" w:themeTint="F2"/>
      <w:sz w:val="44"/>
      <w:szCs w:val="32"/>
    </w:rPr>
  </w:style>
  <w:style w:type="character" w:customStyle="1" w:styleId="Heading2Char">
    <w:name w:val="Heading 2 Char"/>
    <w:basedOn w:val="DefaultParagraphFont"/>
    <w:link w:val="Heading2"/>
    <w:uiPriority w:val="9"/>
    <w:rsid w:val="002F7D6D"/>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E23E9A"/>
    <w:rPr>
      <w:rFonts w:ascii="Times New Roman" w:eastAsiaTheme="majorEastAsia" w:hAnsi="Times New Roman" w:cstheme="majorBidi"/>
      <w:sz w:val="28"/>
    </w:rPr>
  </w:style>
  <w:style w:type="character" w:customStyle="1" w:styleId="Heading4Char">
    <w:name w:val="Heading 4 Char"/>
    <w:basedOn w:val="DefaultParagraphFont"/>
    <w:link w:val="Heading4"/>
    <w:uiPriority w:val="9"/>
    <w:rsid w:val="001756D5"/>
    <w:rPr>
      <w:rFonts w:ascii="Cambria" w:eastAsiaTheme="majorEastAsia" w:hAnsi="Cambria" w:cstheme="majorBidi"/>
      <w:iCs/>
      <w:sz w:val="28"/>
    </w:rPr>
  </w:style>
  <w:style w:type="paragraph" w:customStyle="1" w:styleId="code">
    <w:name w:val="code"/>
    <w:basedOn w:val="Normal"/>
    <w:autoRedefine/>
    <w:qFormat/>
    <w:rsid w:val="009C295C"/>
    <w:pPr>
      <w:spacing w:line="264" w:lineRule="auto"/>
    </w:pPr>
    <w:rPr>
      <w:rFonts w:ascii="TheSansMonoConNormal" w:hAnsi="TheSansMonoConNormal"/>
      <w:sz w:val="22"/>
    </w:rPr>
  </w:style>
  <w:style w:type="paragraph" w:customStyle="1" w:styleId="codeinline">
    <w:name w:val="code inline"/>
    <w:autoRedefine/>
    <w:qFormat/>
    <w:rsid w:val="001756D5"/>
    <w:rPr>
      <w:rFonts w:ascii="TheSansMonoConNormal" w:hAnsi="TheSansMonoConNormal" w:cs="Roboto"/>
      <w:color w:val="000000"/>
      <w:sz w:val="22"/>
    </w:rPr>
  </w:style>
  <w:style w:type="paragraph" w:styleId="BodyText">
    <w:name w:val="Body Text"/>
    <w:basedOn w:val="Normal"/>
    <w:link w:val="BodyTextChar"/>
    <w:qFormat/>
    <w:rsid w:val="00965639"/>
    <w:pPr>
      <w:spacing w:before="120" w:after="120" w:line="276" w:lineRule="auto"/>
    </w:pPr>
    <w:rPr>
      <w:rFonts w:ascii="HelveticaNeue-Roman" w:eastAsiaTheme="minorHAnsi" w:hAnsi="HelveticaNeue-Roman" w:cstheme="minorBidi"/>
      <w:sz w:val="20"/>
      <w:szCs w:val="22"/>
    </w:rPr>
  </w:style>
  <w:style w:type="character" w:customStyle="1" w:styleId="BodyTextChar">
    <w:name w:val="Body Text Char"/>
    <w:basedOn w:val="DefaultParagraphFont"/>
    <w:link w:val="BodyText"/>
    <w:rsid w:val="00965639"/>
    <w:rPr>
      <w:rFonts w:ascii="HelveticaNeue-Roman" w:eastAsiaTheme="minorHAnsi" w:hAnsi="HelveticaNeue-Roman"/>
      <w:sz w:val="20"/>
      <w:szCs w:val="22"/>
    </w:rPr>
  </w:style>
  <w:style w:type="paragraph" w:customStyle="1" w:styleId="NoteTipCaution">
    <w:name w:val="Note/Tip/Caution"/>
    <w:basedOn w:val="Normal"/>
    <w:next w:val="Normal"/>
    <w:link w:val="NoteTipCautionChar"/>
    <w:autoRedefine/>
    <w:rsid w:val="00965639"/>
    <w:pPr>
      <w:pBdr>
        <w:top w:val="single" w:sz="6" w:space="10" w:color="C0C0C0"/>
        <w:left w:val="single" w:sz="6" w:space="16" w:color="C0C0C0"/>
        <w:bottom w:val="single" w:sz="6" w:space="10" w:color="C0C0C0"/>
        <w:right w:val="single" w:sz="6" w:space="16" w:color="C0C0C0"/>
      </w:pBdr>
      <w:tabs>
        <w:tab w:val="left" w:pos="994"/>
        <w:tab w:val="left" w:pos="1170"/>
      </w:tabs>
      <w:spacing w:before="120" w:after="200" w:line="280" w:lineRule="exact"/>
      <w:ind w:left="432" w:right="432"/>
    </w:pPr>
    <w:rPr>
      <w:rFonts w:ascii="HelveticaNeue Condensed" w:eastAsiaTheme="minorHAnsi" w:hAnsi="HelveticaNeue Condensed" w:cstheme="minorBidi"/>
      <w:sz w:val="20"/>
      <w:szCs w:val="22"/>
    </w:rPr>
  </w:style>
  <w:style w:type="character" w:customStyle="1" w:styleId="NoteTipCautionChar">
    <w:name w:val="Note/Tip/Caution Char"/>
    <w:link w:val="NoteTipCaution"/>
    <w:rsid w:val="00965639"/>
    <w:rPr>
      <w:rFonts w:ascii="HelveticaNeue Condensed" w:eastAsiaTheme="minorHAnsi" w:hAnsi="HelveticaNeue Condensed"/>
      <w:sz w:val="20"/>
      <w:szCs w:val="22"/>
    </w:rPr>
  </w:style>
  <w:style w:type="table" w:styleId="TableGrid">
    <w:name w:val="Table Grid"/>
    <w:basedOn w:val="TableNormal"/>
    <w:uiPriority w:val="39"/>
    <w:rsid w:val="00965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5B24F6"/>
    <w:pPr>
      <w:spacing w:before="240" w:after="240"/>
      <w:ind w:left="720"/>
      <w:contextualSpacing/>
    </w:pPr>
  </w:style>
  <w:style w:type="paragraph" w:customStyle="1" w:styleId="Listing">
    <w:name w:val="Listing"/>
    <w:basedOn w:val="Normal"/>
    <w:autoRedefine/>
    <w:qFormat/>
    <w:rsid w:val="009365B8"/>
    <w:pPr>
      <w:spacing w:after="240"/>
    </w:pPr>
    <w:rPr>
      <w:i/>
    </w:rPr>
  </w:style>
  <w:style w:type="paragraph" w:styleId="Title">
    <w:name w:val="Title"/>
    <w:basedOn w:val="Normal"/>
    <w:next w:val="Normal"/>
    <w:link w:val="TitleChar"/>
    <w:autoRedefine/>
    <w:uiPriority w:val="10"/>
    <w:qFormat/>
    <w:rsid w:val="00502010"/>
    <w:pPr>
      <w:contextualSpacing/>
      <w:jc w:val="center"/>
    </w:pPr>
    <w:rPr>
      <w:rFonts w:ascii="Times" w:eastAsiaTheme="majorEastAsia" w:hAnsi="Times" w:cstheme="majorBidi"/>
      <w:spacing w:val="-10"/>
      <w:kern w:val="28"/>
      <w:sz w:val="56"/>
      <w:szCs w:val="56"/>
    </w:rPr>
  </w:style>
  <w:style w:type="character" w:customStyle="1" w:styleId="TitleChar">
    <w:name w:val="Title Char"/>
    <w:basedOn w:val="DefaultParagraphFont"/>
    <w:link w:val="Title"/>
    <w:uiPriority w:val="10"/>
    <w:rsid w:val="00502010"/>
    <w:rPr>
      <w:rFonts w:ascii="Times" w:eastAsiaTheme="majorEastAsia" w:hAnsi="Times" w:cstheme="majorBidi"/>
      <w:spacing w:val="-10"/>
      <w:kern w:val="28"/>
      <w:sz w:val="56"/>
      <w:szCs w:val="56"/>
    </w:rPr>
  </w:style>
  <w:style w:type="character" w:styleId="Hyperlink">
    <w:name w:val="Hyperlink"/>
    <w:basedOn w:val="DefaultParagraphFont"/>
    <w:uiPriority w:val="99"/>
    <w:unhideWhenUsed/>
    <w:rsid w:val="00DD7E3A"/>
    <w:rPr>
      <w:color w:val="0000FF"/>
      <w:u w:val="single"/>
    </w:rPr>
  </w:style>
  <w:style w:type="character" w:styleId="UnresolvedMention">
    <w:name w:val="Unresolved Mention"/>
    <w:basedOn w:val="DefaultParagraphFont"/>
    <w:uiPriority w:val="99"/>
    <w:rsid w:val="00013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75949">
      <w:bodyDiv w:val="1"/>
      <w:marLeft w:val="0"/>
      <w:marRight w:val="0"/>
      <w:marTop w:val="0"/>
      <w:marBottom w:val="0"/>
      <w:divBdr>
        <w:top w:val="none" w:sz="0" w:space="0" w:color="auto"/>
        <w:left w:val="none" w:sz="0" w:space="0" w:color="auto"/>
        <w:bottom w:val="none" w:sz="0" w:space="0" w:color="auto"/>
        <w:right w:val="none" w:sz="0" w:space="0" w:color="auto"/>
      </w:divBdr>
    </w:div>
    <w:div w:id="226499884">
      <w:bodyDiv w:val="1"/>
      <w:marLeft w:val="0"/>
      <w:marRight w:val="0"/>
      <w:marTop w:val="0"/>
      <w:marBottom w:val="0"/>
      <w:divBdr>
        <w:top w:val="none" w:sz="0" w:space="0" w:color="auto"/>
        <w:left w:val="none" w:sz="0" w:space="0" w:color="auto"/>
        <w:bottom w:val="none" w:sz="0" w:space="0" w:color="auto"/>
        <w:right w:val="none" w:sz="0" w:space="0" w:color="auto"/>
      </w:divBdr>
    </w:div>
    <w:div w:id="382562974">
      <w:bodyDiv w:val="1"/>
      <w:marLeft w:val="0"/>
      <w:marRight w:val="0"/>
      <w:marTop w:val="0"/>
      <w:marBottom w:val="0"/>
      <w:divBdr>
        <w:top w:val="none" w:sz="0" w:space="0" w:color="auto"/>
        <w:left w:val="none" w:sz="0" w:space="0" w:color="auto"/>
        <w:bottom w:val="none" w:sz="0" w:space="0" w:color="auto"/>
        <w:right w:val="none" w:sz="0" w:space="0" w:color="auto"/>
      </w:divBdr>
    </w:div>
    <w:div w:id="567616963">
      <w:bodyDiv w:val="1"/>
      <w:marLeft w:val="0"/>
      <w:marRight w:val="0"/>
      <w:marTop w:val="0"/>
      <w:marBottom w:val="0"/>
      <w:divBdr>
        <w:top w:val="none" w:sz="0" w:space="0" w:color="auto"/>
        <w:left w:val="none" w:sz="0" w:space="0" w:color="auto"/>
        <w:bottom w:val="none" w:sz="0" w:space="0" w:color="auto"/>
        <w:right w:val="none" w:sz="0" w:space="0" w:color="auto"/>
      </w:divBdr>
    </w:div>
    <w:div w:id="643438424">
      <w:bodyDiv w:val="1"/>
      <w:marLeft w:val="0"/>
      <w:marRight w:val="0"/>
      <w:marTop w:val="0"/>
      <w:marBottom w:val="0"/>
      <w:divBdr>
        <w:top w:val="none" w:sz="0" w:space="0" w:color="auto"/>
        <w:left w:val="none" w:sz="0" w:space="0" w:color="auto"/>
        <w:bottom w:val="none" w:sz="0" w:space="0" w:color="auto"/>
        <w:right w:val="none" w:sz="0" w:space="0" w:color="auto"/>
      </w:divBdr>
    </w:div>
    <w:div w:id="1000620688">
      <w:bodyDiv w:val="1"/>
      <w:marLeft w:val="0"/>
      <w:marRight w:val="0"/>
      <w:marTop w:val="0"/>
      <w:marBottom w:val="0"/>
      <w:divBdr>
        <w:top w:val="none" w:sz="0" w:space="0" w:color="auto"/>
        <w:left w:val="none" w:sz="0" w:space="0" w:color="auto"/>
        <w:bottom w:val="none" w:sz="0" w:space="0" w:color="auto"/>
        <w:right w:val="none" w:sz="0" w:space="0" w:color="auto"/>
      </w:divBdr>
    </w:div>
    <w:div w:id="1122042900">
      <w:bodyDiv w:val="1"/>
      <w:marLeft w:val="0"/>
      <w:marRight w:val="0"/>
      <w:marTop w:val="0"/>
      <w:marBottom w:val="0"/>
      <w:divBdr>
        <w:top w:val="none" w:sz="0" w:space="0" w:color="auto"/>
        <w:left w:val="none" w:sz="0" w:space="0" w:color="auto"/>
        <w:bottom w:val="none" w:sz="0" w:space="0" w:color="auto"/>
        <w:right w:val="none" w:sz="0" w:space="0" w:color="auto"/>
      </w:divBdr>
    </w:div>
    <w:div w:id="1149640287">
      <w:bodyDiv w:val="1"/>
      <w:marLeft w:val="0"/>
      <w:marRight w:val="0"/>
      <w:marTop w:val="0"/>
      <w:marBottom w:val="0"/>
      <w:divBdr>
        <w:top w:val="none" w:sz="0" w:space="0" w:color="auto"/>
        <w:left w:val="none" w:sz="0" w:space="0" w:color="auto"/>
        <w:bottom w:val="none" w:sz="0" w:space="0" w:color="auto"/>
        <w:right w:val="none" w:sz="0" w:space="0" w:color="auto"/>
      </w:divBdr>
    </w:div>
    <w:div w:id="1303265103">
      <w:bodyDiv w:val="1"/>
      <w:marLeft w:val="0"/>
      <w:marRight w:val="0"/>
      <w:marTop w:val="0"/>
      <w:marBottom w:val="0"/>
      <w:divBdr>
        <w:top w:val="none" w:sz="0" w:space="0" w:color="auto"/>
        <w:left w:val="none" w:sz="0" w:space="0" w:color="auto"/>
        <w:bottom w:val="none" w:sz="0" w:space="0" w:color="auto"/>
        <w:right w:val="none" w:sz="0" w:space="0" w:color="auto"/>
      </w:divBdr>
    </w:div>
    <w:div w:id="1508783644">
      <w:bodyDiv w:val="1"/>
      <w:marLeft w:val="0"/>
      <w:marRight w:val="0"/>
      <w:marTop w:val="0"/>
      <w:marBottom w:val="0"/>
      <w:divBdr>
        <w:top w:val="none" w:sz="0" w:space="0" w:color="auto"/>
        <w:left w:val="none" w:sz="0" w:space="0" w:color="auto"/>
        <w:bottom w:val="none" w:sz="0" w:space="0" w:color="auto"/>
        <w:right w:val="none" w:sz="0" w:space="0" w:color="auto"/>
      </w:divBdr>
    </w:div>
    <w:div w:id="17495010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ed/Library/Group%20Containers/UBF8T346G9.Office/User%20Content.localized/Templates.localized/Apress%20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Apress Book.dotx</Template>
  <TotalTime>192</TotalTime>
  <Pages>8</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Hagos</dc:creator>
  <cp:keywords/>
  <dc:description/>
  <cp:lastModifiedBy>Ted Hagos</cp:lastModifiedBy>
  <cp:revision>224</cp:revision>
  <dcterms:created xsi:type="dcterms:W3CDTF">2019-08-15T10:37:00Z</dcterms:created>
  <dcterms:modified xsi:type="dcterms:W3CDTF">2019-11-03T12:22:00Z</dcterms:modified>
</cp:coreProperties>
</file>