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36FB" w14:textId="77777777" w:rsidR="00E46D5C" w:rsidRDefault="00E46D5C" w:rsidP="00E46D5C">
      <w:pPr>
        <w:spacing w:line="480" w:lineRule="auto"/>
        <w:rPr>
          <w:rFonts w:ascii="Arial" w:eastAsia="Arial" w:hAnsi="Arial" w:cs="Arial"/>
          <w:b/>
          <w:sz w:val="24"/>
          <w:szCs w:val="24"/>
        </w:rPr>
      </w:pPr>
      <w:bookmarkStart w:id="0" w:name="_Hlk7892154"/>
    </w:p>
    <w:p w14:paraId="7E4F85E5" w14:textId="5D0AA5D2" w:rsidR="00E46D5C" w:rsidRDefault="00E46D5C" w:rsidP="00E46D5C">
      <w:pPr>
        <w:spacing w:line="480" w:lineRule="auto"/>
        <w:jc w:val="center"/>
        <w:rPr>
          <w:rFonts w:ascii="Arial" w:eastAsia="Arial" w:hAnsi="Arial" w:cs="Arial"/>
          <w:sz w:val="24"/>
          <w:szCs w:val="24"/>
        </w:rPr>
      </w:pPr>
      <w:r w:rsidRPr="00511411">
        <w:rPr>
          <w:rFonts w:ascii="Arial" w:eastAsia="Arial" w:hAnsi="Arial" w:cs="Arial"/>
          <w:sz w:val="24"/>
          <w:szCs w:val="24"/>
        </w:rPr>
        <w:t xml:space="preserve">Predicting Collegiate </w:t>
      </w:r>
      <w:r>
        <w:rPr>
          <w:rFonts w:ascii="Arial" w:eastAsia="Arial" w:hAnsi="Arial" w:cs="Arial"/>
          <w:sz w:val="24"/>
          <w:szCs w:val="24"/>
        </w:rPr>
        <w:t>Quarterback</w:t>
      </w:r>
      <w:r w:rsidRPr="00511411">
        <w:rPr>
          <w:rFonts w:ascii="Arial" w:eastAsia="Arial" w:hAnsi="Arial" w:cs="Arial"/>
          <w:sz w:val="24"/>
          <w:szCs w:val="24"/>
        </w:rPr>
        <w:t xml:space="preserve"> Success</w:t>
      </w:r>
    </w:p>
    <w:p w14:paraId="4BD09249" w14:textId="77777777" w:rsidR="00E46D5C" w:rsidRDefault="00E46D5C" w:rsidP="00E46D5C">
      <w:pPr>
        <w:spacing w:line="480" w:lineRule="auto"/>
        <w:jc w:val="center"/>
        <w:rPr>
          <w:rFonts w:ascii="Arial" w:eastAsia="Arial" w:hAnsi="Arial" w:cs="Arial"/>
          <w:sz w:val="24"/>
          <w:szCs w:val="24"/>
        </w:rPr>
      </w:pPr>
      <w:r w:rsidRPr="00511411">
        <w:rPr>
          <w:rFonts w:ascii="Arial" w:eastAsia="Arial" w:hAnsi="Arial" w:cs="Arial"/>
          <w:sz w:val="24"/>
          <w:szCs w:val="24"/>
        </w:rPr>
        <w:t>Ted Henson</w:t>
      </w:r>
    </w:p>
    <w:p w14:paraId="1B88CA2C" w14:textId="77777777" w:rsidR="00E46D5C" w:rsidRDefault="00E46D5C" w:rsidP="00E46D5C">
      <w:pPr>
        <w:spacing w:line="480" w:lineRule="auto"/>
        <w:jc w:val="center"/>
        <w:rPr>
          <w:rFonts w:ascii="Arial" w:eastAsia="Arial" w:hAnsi="Arial" w:cs="Arial"/>
          <w:sz w:val="24"/>
          <w:szCs w:val="24"/>
        </w:rPr>
      </w:pPr>
      <w:r>
        <w:rPr>
          <w:rFonts w:ascii="Arial" w:eastAsia="Arial" w:hAnsi="Arial" w:cs="Arial"/>
          <w:sz w:val="24"/>
          <w:szCs w:val="24"/>
        </w:rPr>
        <w:t>Ryan Thornburg</w:t>
      </w:r>
    </w:p>
    <w:p w14:paraId="69C0B0AE" w14:textId="77777777" w:rsidR="00E46D5C" w:rsidRDefault="00E46D5C" w:rsidP="00E46D5C">
      <w:pPr>
        <w:spacing w:line="480" w:lineRule="auto"/>
        <w:jc w:val="center"/>
        <w:rPr>
          <w:rFonts w:ascii="Arial" w:eastAsia="Arial" w:hAnsi="Arial" w:cs="Arial"/>
          <w:sz w:val="24"/>
          <w:szCs w:val="24"/>
        </w:rPr>
      </w:pPr>
      <w:r>
        <w:rPr>
          <w:rFonts w:ascii="Arial" w:eastAsia="Arial" w:hAnsi="Arial" w:cs="Arial"/>
          <w:sz w:val="24"/>
          <w:szCs w:val="24"/>
        </w:rPr>
        <w:t>MEJO 570</w:t>
      </w:r>
    </w:p>
    <w:p w14:paraId="2046F3FB" w14:textId="7C88479F" w:rsidR="00E46D5C" w:rsidRDefault="00E46D5C" w:rsidP="00E46D5C">
      <w:pPr>
        <w:spacing w:line="480" w:lineRule="auto"/>
        <w:jc w:val="center"/>
        <w:rPr>
          <w:rFonts w:ascii="Arial" w:eastAsia="Arial" w:hAnsi="Arial" w:cs="Arial"/>
          <w:sz w:val="24"/>
          <w:szCs w:val="24"/>
        </w:rPr>
      </w:pPr>
      <w:r>
        <w:rPr>
          <w:rFonts w:ascii="Arial" w:eastAsia="Arial" w:hAnsi="Arial" w:cs="Arial"/>
          <w:sz w:val="24"/>
          <w:szCs w:val="24"/>
        </w:rPr>
        <w:t>2 May 2019</w:t>
      </w:r>
    </w:p>
    <w:p w14:paraId="133092E7" w14:textId="49807060" w:rsidR="00E46D5C" w:rsidRDefault="00E46D5C" w:rsidP="00E46D5C">
      <w:pPr>
        <w:spacing w:line="480" w:lineRule="auto"/>
        <w:jc w:val="center"/>
        <w:rPr>
          <w:rFonts w:ascii="Arial" w:eastAsia="Arial" w:hAnsi="Arial" w:cs="Arial"/>
          <w:sz w:val="24"/>
          <w:szCs w:val="24"/>
        </w:rPr>
      </w:pPr>
    </w:p>
    <w:p w14:paraId="5F63DF27" w14:textId="1574B190" w:rsidR="00E46D5C" w:rsidRDefault="00E46D5C" w:rsidP="00E46D5C">
      <w:pPr>
        <w:spacing w:line="480" w:lineRule="auto"/>
        <w:jc w:val="center"/>
        <w:rPr>
          <w:rFonts w:ascii="Arial" w:eastAsia="Arial" w:hAnsi="Arial" w:cs="Arial"/>
          <w:sz w:val="24"/>
          <w:szCs w:val="24"/>
        </w:rPr>
      </w:pPr>
    </w:p>
    <w:p w14:paraId="38CCA559" w14:textId="1DF01E7A" w:rsidR="00E46D5C" w:rsidRDefault="00E46D5C" w:rsidP="00E46D5C">
      <w:pPr>
        <w:spacing w:line="480" w:lineRule="auto"/>
        <w:jc w:val="center"/>
        <w:rPr>
          <w:rFonts w:ascii="Arial" w:eastAsia="Arial" w:hAnsi="Arial" w:cs="Arial"/>
          <w:sz w:val="24"/>
          <w:szCs w:val="24"/>
        </w:rPr>
      </w:pPr>
    </w:p>
    <w:p w14:paraId="1FCDEB50" w14:textId="39C9305C" w:rsidR="00E46D5C" w:rsidRDefault="00E46D5C" w:rsidP="00E46D5C">
      <w:pPr>
        <w:spacing w:line="480" w:lineRule="auto"/>
        <w:jc w:val="center"/>
        <w:rPr>
          <w:rFonts w:ascii="Arial" w:eastAsia="Arial" w:hAnsi="Arial" w:cs="Arial"/>
          <w:sz w:val="24"/>
          <w:szCs w:val="24"/>
        </w:rPr>
      </w:pPr>
    </w:p>
    <w:p w14:paraId="7650FA28" w14:textId="1B99CE57" w:rsidR="00E46D5C" w:rsidRDefault="00E46D5C" w:rsidP="00E46D5C">
      <w:pPr>
        <w:spacing w:line="480" w:lineRule="auto"/>
        <w:jc w:val="center"/>
        <w:rPr>
          <w:rFonts w:ascii="Arial" w:eastAsia="Arial" w:hAnsi="Arial" w:cs="Arial"/>
          <w:sz w:val="24"/>
          <w:szCs w:val="24"/>
        </w:rPr>
      </w:pPr>
    </w:p>
    <w:p w14:paraId="768D922E" w14:textId="302DDFDB" w:rsidR="00E46D5C" w:rsidRDefault="00E46D5C" w:rsidP="00E46D5C">
      <w:pPr>
        <w:spacing w:line="480" w:lineRule="auto"/>
        <w:jc w:val="center"/>
        <w:rPr>
          <w:rFonts w:ascii="Arial" w:eastAsia="Arial" w:hAnsi="Arial" w:cs="Arial"/>
          <w:sz w:val="24"/>
          <w:szCs w:val="24"/>
        </w:rPr>
      </w:pPr>
    </w:p>
    <w:p w14:paraId="6AF192D2" w14:textId="509A8051" w:rsidR="00E46D5C" w:rsidRDefault="00E46D5C" w:rsidP="00E46D5C">
      <w:pPr>
        <w:spacing w:line="480" w:lineRule="auto"/>
        <w:jc w:val="center"/>
        <w:rPr>
          <w:rFonts w:ascii="Arial" w:eastAsia="Arial" w:hAnsi="Arial" w:cs="Arial"/>
          <w:sz w:val="24"/>
          <w:szCs w:val="24"/>
        </w:rPr>
      </w:pPr>
    </w:p>
    <w:p w14:paraId="52399158" w14:textId="0589C8B8" w:rsidR="00E46D5C" w:rsidRDefault="00E46D5C" w:rsidP="00E46D5C">
      <w:pPr>
        <w:spacing w:line="480" w:lineRule="auto"/>
        <w:jc w:val="center"/>
        <w:rPr>
          <w:rFonts w:ascii="Arial" w:eastAsia="Arial" w:hAnsi="Arial" w:cs="Arial"/>
          <w:sz w:val="24"/>
          <w:szCs w:val="24"/>
        </w:rPr>
      </w:pPr>
    </w:p>
    <w:p w14:paraId="11E5F5F7" w14:textId="3E19C445" w:rsidR="00E46D5C" w:rsidRDefault="00E46D5C" w:rsidP="00E46D5C">
      <w:pPr>
        <w:spacing w:line="480" w:lineRule="auto"/>
        <w:jc w:val="center"/>
        <w:rPr>
          <w:rFonts w:ascii="Arial" w:eastAsia="Arial" w:hAnsi="Arial" w:cs="Arial"/>
          <w:sz w:val="24"/>
          <w:szCs w:val="24"/>
        </w:rPr>
      </w:pPr>
    </w:p>
    <w:p w14:paraId="7D8B661A" w14:textId="67D8E7E2" w:rsidR="00E46D5C" w:rsidRDefault="00E46D5C" w:rsidP="00E46D5C">
      <w:pPr>
        <w:spacing w:line="480" w:lineRule="auto"/>
        <w:jc w:val="center"/>
        <w:rPr>
          <w:rFonts w:ascii="Arial" w:eastAsia="Arial" w:hAnsi="Arial" w:cs="Arial"/>
          <w:sz w:val="24"/>
          <w:szCs w:val="24"/>
        </w:rPr>
      </w:pPr>
    </w:p>
    <w:p w14:paraId="0744AD6F" w14:textId="70BE371D" w:rsidR="00E46D5C" w:rsidRDefault="00E46D5C" w:rsidP="00E46D5C">
      <w:pPr>
        <w:spacing w:line="480" w:lineRule="auto"/>
        <w:jc w:val="center"/>
        <w:rPr>
          <w:rFonts w:ascii="Arial" w:eastAsia="Arial" w:hAnsi="Arial" w:cs="Arial"/>
          <w:sz w:val="24"/>
          <w:szCs w:val="24"/>
        </w:rPr>
      </w:pPr>
    </w:p>
    <w:p w14:paraId="4C5551CA" w14:textId="77777777" w:rsidR="00E46D5C" w:rsidRDefault="00E46D5C" w:rsidP="00E46D5C">
      <w:pPr>
        <w:spacing w:line="480" w:lineRule="auto"/>
        <w:rPr>
          <w:rFonts w:ascii="Arial" w:eastAsia="Arial" w:hAnsi="Arial" w:cs="Arial"/>
          <w:sz w:val="24"/>
          <w:szCs w:val="24"/>
        </w:rPr>
      </w:pPr>
    </w:p>
    <w:p w14:paraId="1428DA68" w14:textId="77777777" w:rsidR="00E46D5C" w:rsidRDefault="00E46D5C">
      <w:pPr>
        <w:rPr>
          <w:rFonts w:ascii="Arial" w:eastAsia="Arial" w:hAnsi="Arial" w:cs="Arial"/>
          <w:b/>
          <w:sz w:val="24"/>
          <w:szCs w:val="24"/>
        </w:rPr>
      </w:pPr>
    </w:p>
    <w:p w14:paraId="06DD56CB" w14:textId="3CF81420" w:rsidR="00E46D5C" w:rsidRPr="00511411" w:rsidRDefault="00E46D5C" w:rsidP="00E46D5C">
      <w:pPr>
        <w:spacing w:line="480" w:lineRule="auto"/>
        <w:rPr>
          <w:rFonts w:ascii="Arial" w:eastAsia="Arial" w:hAnsi="Arial" w:cs="Arial"/>
          <w:b/>
          <w:sz w:val="24"/>
          <w:szCs w:val="24"/>
        </w:rPr>
      </w:pPr>
      <w:r w:rsidRPr="00511411">
        <w:rPr>
          <w:rFonts w:ascii="Arial" w:eastAsia="Arial" w:hAnsi="Arial" w:cs="Arial"/>
          <w:b/>
          <w:sz w:val="24"/>
          <w:szCs w:val="24"/>
        </w:rPr>
        <w:t>Narrative Anecdote</w:t>
      </w:r>
    </w:p>
    <w:p w14:paraId="74576037" w14:textId="77777777" w:rsidR="00E46D5C" w:rsidRPr="00A6361A" w:rsidRDefault="00E46D5C" w:rsidP="00E46D5C">
      <w:pPr>
        <w:spacing w:line="480" w:lineRule="auto"/>
        <w:rPr>
          <w:rFonts w:ascii="Arial" w:eastAsia="Arial" w:hAnsi="Arial" w:cs="Arial"/>
          <w:sz w:val="24"/>
          <w:szCs w:val="24"/>
        </w:rPr>
      </w:pPr>
      <w:r w:rsidRPr="00511411">
        <w:rPr>
          <w:rFonts w:ascii="Arial" w:eastAsia="Arial" w:hAnsi="Arial" w:cs="Arial"/>
          <w:sz w:val="24"/>
          <w:szCs w:val="24"/>
        </w:rPr>
        <w:tab/>
        <w:t>Quarterback has always been the most important position in football</w:t>
      </w:r>
      <w:r>
        <w:rPr>
          <w:rFonts w:ascii="Arial" w:eastAsia="Arial" w:hAnsi="Arial" w:cs="Arial"/>
          <w:sz w:val="24"/>
          <w:szCs w:val="24"/>
        </w:rPr>
        <w:t>. C</w:t>
      </w:r>
      <w:r w:rsidRPr="00511411">
        <w:rPr>
          <w:rFonts w:ascii="Arial" w:eastAsia="Arial" w:hAnsi="Arial" w:cs="Arial"/>
          <w:sz w:val="24"/>
          <w:szCs w:val="24"/>
        </w:rPr>
        <w:t>ollege coaches are increasingly being evaluated on how they develo</w:t>
      </w:r>
      <w:r>
        <w:rPr>
          <w:rFonts w:ascii="Arial" w:eastAsia="Arial" w:hAnsi="Arial" w:cs="Arial"/>
          <w:sz w:val="24"/>
          <w:szCs w:val="24"/>
        </w:rPr>
        <w:t xml:space="preserve">p and recruit </w:t>
      </w:r>
      <w:r w:rsidRPr="00511411">
        <w:rPr>
          <w:rFonts w:ascii="Arial" w:eastAsia="Arial" w:hAnsi="Arial" w:cs="Arial"/>
          <w:sz w:val="24"/>
          <w:szCs w:val="24"/>
        </w:rPr>
        <w:t>their quarterbacks</w:t>
      </w:r>
      <w:r>
        <w:rPr>
          <w:rFonts w:ascii="Arial" w:eastAsia="Arial" w:hAnsi="Arial" w:cs="Arial"/>
          <w:sz w:val="24"/>
          <w:szCs w:val="24"/>
        </w:rPr>
        <w:t xml:space="preserve">; moreover, they </w:t>
      </w:r>
      <w:r w:rsidRPr="00511411">
        <w:rPr>
          <w:rFonts w:ascii="Arial" w:eastAsia="Arial" w:hAnsi="Arial" w:cs="Arial"/>
          <w:sz w:val="24"/>
          <w:szCs w:val="24"/>
        </w:rPr>
        <w:t>are now having to recruit quarterbacks knowing they may transfer after one or two seasons (Justin Fields, Tate Martell). Projections have not improved despite the increased emphasis on the position:</w:t>
      </w:r>
      <w:r>
        <w:rPr>
          <w:rFonts w:ascii="Arial" w:eastAsia="Arial" w:hAnsi="Arial" w:cs="Arial"/>
          <w:sz w:val="24"/>
          <w:szCs w:val="24"/>
        </w:rPr>
        <w:t xml:space="preserve"> </w:t>
      </w:r>
      <w:r w:rsidRPr="00511411">
        <w:rPr>
          <w:rFonts w:ascii="Arial" w:eastAsia="Arial" w:hAnsi="Arial" w:cs="Arial"/>
          <w:sz w:val="24"/>
          <w:szCs w:val="24"/>
        </w:rPr>
        <w:t>three stars and walk-ons (Baker Mayfield, Gardner Minshew) are still exploding onto the scene in the NCAA. At the MIT Sloan Sports Analytics conference, I heard</w:t>
      </w:r>
      <w:r>
        <w:rPr>
          <w:rFonts w:ascii="Arial" w:eastAsia="Arial" w:hAnsi="Arial" w:cs="Arial"/>
          <w:sz w:val="24"/>
          <w:szCs w:val="24"/>
        </w:rPr>
        <w:t xml:space="preserve"> offensive guru</w:t>
      </w:r>
      <w:r w:rsidRPr="00511411">
        <w:rPr>
          <w:rFonts w:ascii="Arial" w:eastAsia="Arial" w:hAnsi="Arial" w:cs="Arial"/>
          <w:sz w:val="24"/>
          <w:szCs w:val="24"/>
        </w:rPr>
        <w:t xml:space="preserve"> Mike Leach, </w:t>
      </w:r>
      <w:r>
        <w:rPr>
          <w:rFonts w:ascii="Arial" w:eastAsia="Arial" w:hAnsi="Arial" w:cs="Arial"/>
          <w:sz w:val="24"/>
          <w:szCs w:val="24"/>
        </w:rPr>
        <w:t xml:space="preserve">coach of </w:t>
      </w:r>
      <w:proofErr w:type="spellStart"/>
      <w:r>
        <w:rPr>
          <w:rFonts w:ascii="Arial" w:eastAsia="Arial" w:hAnsi="Arial" w:cs="Arial"/>
          <w:sz w:val="24"/>
          <w:szCs w:val="24"/>
        </w:rPr>
        <w:t>Garnder</w:t>
      </w:r>
      <w:proofErr w:type="spellEnd"/>
      <w:r>
        <w:rPr>
          <w:rFonts w:ascii="Arial" w:eastAsia="Arial" w:hAnsi="Arial" w:cs="Arial"/>
          <w:sz w:val="24"/>
          <w:szCs w:val="24"/>
        </w:rPr>
        <w:t xml:space="preserve"> Minshew</w:t>
      </w:r>
      <w:r w:rsidRPr="00511411">
        <w:rPr>
          <w:rFonts w:ascii="Arial" w:eastAsia="Arial" w:hAnsi="Arial" w:cs="Arial"/>
          <w:sz w:val="24"/>
          <w:szCs w:val="24"/>
        </w:rPr>
        <w:t xml:space="preserve">, state: “I’ve never taken a quarterback that was inaccurate and made him accurate.” This is in stark contrast to what many people believe: that you </w:t>
      </w:r>
      <w:r w:rsidRPr="00A6361A">
        <w:rPr>
          <w:rFonts w:ascii="Arial" w:eastAsia="Arial" w:hAnsi="Arial" w:cs="Arial"/>
          <w:sz w:val="24"/>
          <w:szCs w:val="24"/>
        </w:rPr>
        <w:t xml:space="preserve">cannot teach arm strength. </w:t>
      </w:r>
      <w:r>
        <w:rPr>
          <w:rFonts w:ascii="Arial" w:eastAsia="Arial" w:hAnsi="Arial" w:cs="Arial"/>
          <w:sz w:val="24"/>
          <w:szCs w:val="24"/>
        </w:rPr>
        <w:t>D</w:t>
      </w:r>
      <w:r w:rsidRPr="00A6361A">
        <w:rPr>
          <w:rFonts w:ascii="Arial" w:eastAsia="Arial" w:hAnsi="Arial" w:cs="Arial"/>
          <w:sz w:val="24"/>
          <w:szCs w:val="24"/>
        </w:rPr>
        <w:t xml:space="preserve">ata analysis </w:t>
      </w:r>
      <w:r>
        <w:rPr>
          <w:rFonts w:ascii="Arial" w:eastAsia="Arial" w:hAnsi="Arial" w:cs="Arial"/>
          <w:sz w:val="24"/>
          <w:szCs w:val="24"/>
        </w:rPr>
        <w:t xml:space="preserve">could </w:t>
      </w:r>
      <w:r w:rsidRPr="00A6361A">
        <w:rPr>
          <w:rFonts w:ascii="Arial" w:eastAsia="Arial" w:hAnsi="Arial" w:cs="Arial"/>
          <w:sz w:val="24"/>
          <w:szCs w:val="24"/>
        </w:rPr>
        <w:t>evaluate the validity of these types of</w:t>
      </w:r>
      <w:r>
        <w:rPr>
          <w:rFonts w:ascii="Arial" w:eastAsia="Arial" w:hAnsi="Arial" w:cs="Arial"/>
          <w:sz w:val="24"/>
          <w:szCs w:val="24"/>
        </w:rPr>
        <w:t xml:space="preserve"> </w:t>
      </w:r>
      <w:r w:rsidRPr="00A6361A">
        <w:rPr>
          <w:rFonts w:ascii="Arial" w:eastAsia="Arial" w:hAnsi="Arial" w:cs="Arial"/>
          <w:sz w:val="24"/>
          <w:szCs w:val="24"/>
        </w:rPr>
        <w:t>statement</w:t>
      </w:r>
      <w:r>
        <w:rPr>
          <w:rFonts w:ascii="Arial" w:eastAsia="Arial" w:hAnsi="Arial" w:cs="Arial"/>
          <w:sz w:val="24"/>
          <w:szCs w:val="24"/>
        </w:rPr>
        <w:t xml:space="preserve">s. </w:t>
      </w:r>
      <w:r w:rsidRPr="00A6361A">
        <w:rPr>
          <w:rFonts w:ascii="Arial" w:eastAsia="Arial" w:hAnsi="Arial" w:cs="Arial"/>
          <w:sz w:val="24"/>
          <w:szCs w:val="24"/>
        </w:rPr>
        <w:t xml:space="preserve">Most people would take the stance that predicting </w:t>
      </w:r>
      <w:r>
        <w:rPr>
          <w:rFonts w:ascii="Arial" w:eastAsia="Arial" w:hAnsi="Arial" w:cs="Arial"/>
          <w:sz w:val="24"/>
          <w:szCs w:val="24"/>
        </w:rPr>
        <w:t xml:space="preserve">the success of a </w:t>
      </w:r>
      <w:r w:rsidRPr="00A6361A">
        <w:rPr>
          <w:rFonts w:ascii="Arial" w:eastAsia="Arial" w:hAnsi="Arial" w:cs="Arial"/>
          <w:sz w:val="24"/>
          <w:szCs w:val="24"/>
        </w:rPr>
        <w:t>quarterback is a crapshoot; however, using data gathering and analysis</w:t>
      </w:r>
      <w:r>
        <w:rPr>
          <w:rFonts w:ascii="Arial" w:eastAsia="Arial" w:hAnsi="Arial" w:cs="Arial"/>
          <w:sz w:val="24"/>
          <w:szCs w:val="24"/>
        </w:rPr>
        <w:t xml:space="preserve">, </w:t>
      </w:r>
      <w:r w:rsidRPr="00A6361A">
        <w:rPr>
          <w:rFonts w:ascii="Arial" w:hAnsi="Arial" w:cs="Arial"/>
          <w:sz w:val="24"/>
          <w:szCs w:val="24"/>
        </w:rPr>
        <w:t>a collegiate coach</w:t>
      </w:r>
      <w:r>
        <w:rPr>
          <w:rFonts w:ascii="Arial" w:hAnsi="Arial" w:cs="Arial"/>
          <w:sz w:val="24"/>
          <w:szCs w:val="24"/>
        </w:rPr>
        <w:t xml:space="preserve"> </w:t>
      </w:r>
      <w:r w:rsidRPr="00A6361A">
        <w:rPr>
          <w:rFonts w:ascii="Arial" w:hAnsi="Arial" w:cs="Arial"/>
          <w:sz w:val="24"/>
          <w:szCs w:val="24"/>
        </w:rPr>
        <w:t>could grab the next Baker Mayfield</w:t>
      </w:r>
      <w:r w:rsidRPr="00A6361A">
        <w:rPr>
          <w:rFonts w:ascii="Arial" w:eastAsia="Arial" w:hAnsi="Arial" w:cs="Arial"/>
          <w:sz w:val="24"/>
          <w:szCs w:val="24"/>
        </w:rPr>
        <w:t>.</w:t>
      </w:r>
    </w:p>
    <w:p w14:paraId="57132034" w14:textId="77777777" w:rsidR="00E46D5C" w:rsidRPr="00511411" w:rsidRDefault="00E46D5C" w:rsidP="00E46D5C">
      <w:pPr>
        <w:spacing w:line="480" w:lineRule="auto"/>
        <w:rPr>
          <w:rFonts w:ascii="Arial" w:eastAsia="Arial" w:hAnsi="Arial" w:cs="Arial"/>
          <w:sz w:val="24"/>
          <w:szCs w:val="24"/>
        </w:rPr>
      </w:pPr>
      <w:r w:rsidRPr="00511411">
        <w:rPr>
          <w:rFonts w:ascii="Arial" w:eastAsia="Arial" w:hAnsi="Arial" w:cs="Arial"/>
          <w:sz w:val="24"/>
          <w:szCs w:val="24"/>
        </w:rPr>
        <w:tab/>
      </w:r>
      <w:r w:rsidRPr="007E1883">
        <w:rPr>
          <w:rFonts w:ascii="Arial" w:eastAsia="Arial" w:hAnsi="Arial" w:cs="Arial"/>
          <w:sz w:val="24"/>
          <w:szCs w:val="24"/>
        </w:rPr>
        <w:t>Data gathering was both straightforward and taxing at times</w:t>
      </w:r>
      <w:r w:rsidRPr="00511411">
        <w:rPr>
          <w:rFonts w:ascii="Arial" w:eastAsia="Arial" w:hAnsi="Arial" w:cs="Arial"/>
          <w:sz w:val="24"/>
          <w:szCs w:val="24"/>
        </w:rPr>
        <w:t>.</w:t>
      </w:r>
      <w:r>
        <w:rPr>
          <w:rFonts w:ascii="Arial" w:eastAsia="Arial" w:hAnsi="Arial" w:cs="Arial"/>
          <w:sz w:val="24"/>
          <w:szCs w:val="24"/>
        </w:rPr>
        <w:t xml:space="preserve"> R code</w:t>
      </w:r>
      <w:r w:rsidRPr="00511411">
        <w:rPr>
          <w:rFonts w:ascii="Arial" w:eastAsia="Arial" w:hAnsi="Arial" w:cs="Arial"/>
          <w:sz w:val="24"/>
          <w:szCs w:val="24"/>
        </w:rPr>
        <w:t xml:space="preserve"> has already been written to scrape 247 recruiting rankings for quarterbacks and for MaxPreps passing statistics. </w:t>
      </w:r>
      <w:r>
        <w:rPr>
          <w:rFonts w:ascii="Arial" w:eastAsia="Arial" w:hAnsi="Arial" w:cs="Arial"/>
          <w:sz w:val="24"/>
          <w:szCs w:val="24"/>
        </w:rPr>
        <w:t xml:space="preserve">247 is a recruiting service that evaluates all high school football players and gives them a rating. MaxPreps collects high school football statistics. </w:t>
      </w:r>
      <w:r w:rsidRPr="00511411">
        <w:rPr>
          <w:rFonts w:ascii="Arial" w:eastAsia="Arial" w:hAnsi="Arial" w:cs="Arial"/>
          <w:sz w:val="24"/>
          <w:szCs w:val="24"/>
        </w:rPr>
        <w:t xml:space="preserve">The 247 dataset includes information regarding a prospect’s rating, height, weight, and hometown. This </w:t>
      </w:r>
      <w:proofErr w:type="gramStart"/>
      <w:r>
        <w:rPr>
          <w:rFonts w:ascii="Arial" w:eastAsia="Arial" w:hAnsi="Arial" w:cs="Arial"/>
          <w:sz w:val="24"/>
          <w:szCs w:val="24"/>
        </w:rPr>
        <w:t>247 scraping</w:t>
      </w:r>
      <w:proofErr w:type="gramEnd"/>
      <w:r>
        <w:rPr>
          <w:rFonts w:ascii="Arial" w:eastAsia="Arial" w:hAnsi="Arial" w:cs="Arial"/>
          <w:sz w:val="24"/>
          <w:szCs w:val="24"/>
        </w:rPr>
        <w:t xml:space="preserve"> </w:t>
      </w:r>
      <w:r w:rsidRPr="00511411">
        <w:rPr>
          <w:rFonts w:ascii="Arial" w:eastAsia="Arial" w:hAnsi="Arial" w:cs="Arial"/>
          <w:sz w:val="24"/>
          <w:szCs w:val="24"/>
        </w:rPr>
        <w:t xml:space="preserve">code could be altered, or additional code could be written to scrape each player’s individual </w:t>
      </w:r>
      <w:r>
        <w:rPr>
          <w:rFonts w:ascii="Arial" w:eastAsia="Arial" w:hAnsi="Arial" w:cs="Arial"/>
          <w:sz w:val="24"/>
          <w:szCs w:val="24"/>
        </w:rPr>
        <w:t xml:space="preserve">247 </w:t>
      </w:r>
      <w:r w:rsidRPr="00511411">
        <w:rPr>
          <w:rFonts w:ascii="Arial" w:eastAsia="Arial" w:hAnsi="Arial" w:cs="Arial"/>
          <w:sz w:val="24"/>
          <w:szCs w:val="24"/>
        </w:rPr>
        <w:t xml:space="preserve">profile. </w:t>
      </w:r>
      <w:r>
        <w:rPr>
          <w:rFonts w:ascii="Arial" w:eastAsia="Arial" w:hAnsi="Arial" w:cs="Arial"/>
          <w:sz w:val="24"/>
          <w:szCs w:val="24"/>
        </w:rPr>
        <w:t xml:space="preserve">This </w:t>
      </w:r>
      <w:r w:rsidRPr="00511411">
        <w:rPr>
          <w:rFonts w:ascii="Arial" w:eastAsia="Arial" w:hAnsi="Arial" w:cs="Arial"/>
          <w:sz w:val="24"/>
          <w:szCs w:val="24"/>
        </w:rPr>
        <w:t xml:space="preserve">would obtain additional information including scout’s detailed breakdown of a prospect’s strength and weaknesses on a </w:t>
      </w:r>
      <w:r w:rsidRPr="00511411">
        <w:rPr>
          <w:rFonts w:ascii="Arial" w:eastAsia="Arial" w:hAnsi="Arial" w:cs="Arial"/>
          <w:sz w:val="24"/>
          <w:szCs w:val="24"/>
        </w:rPr>
        <w:lastRenderedPageBreak/>
        <w:t xml:space="preserve">scale of 1-10 and </w:t>
      </w:r>
      <w:r>
        <w:rPr>
          <w:rFonts w:ascii="Arial" w:eastAsia="Arial" w:hAnsi="Arial" w:cs="Arial"/>
          <w:sz w:val="24"/>
          <w:szCs w:val="24"/>
        </w:rPr>
        <w:t xml:space="preserve">a </w:t>
      </w:r>
      <w:r w:rsidRPr="00511411">
        <w:rPr>
          <w:rFonts w:ascii="Arial" w:eastAsia="Arial" w:hAnsi="Arial" w:cs="Arial"/>
          <w:sz w:val="24"/>
          <w:szCs w:val="24"/>
        </w:rPr>
        <w:t xml:space="preserve">player’s combine data (40-yard dash time, 20-yard shuttle, etc.). Using IMPORTHTML in </w:t>
      </w:r>
      <w:r>
        <w:rPr>
          <w:rFonts w:ascii="Arial" w:eastAsia="Arial" w:hAnsi="Arial" w:cs="Arial"/>
          <w:sz w:val="24"/>
          <w:szCs w:val="24"/>
        </w:rPr>
        <w:t>G</w:t>
      </w:r>
      <w:r w:rsidRPr="00511411">
        <w:rPr>
          <w:rFonts w:ascii="Arial" w:eastAsia="Arial" w:hAnsi="Arial" w:cs="Arial"/>
          <w:sz w:val="24"/>
          <w:szCs w:val="24"/>
        </w:rPr>
        <w:t xml:space="preserve">oogle </w:t>
      </w:r>
      <w:r>
        <w:rPr>
          <w:rFonts w:ascii="Arial" w:eastAsia="Arial" w:hAnsi="Arial" w:cs="Arial"/>
          <w:sz w:val="24"/>
          <w:szCs w:val="24"/>
        </w:rPr>
        <w:t>S</w:t>
      </w:r>
      <w:r w:rsidRPr="00511411">
        <w:rPr>
          <w:rFonts w:ascii="Arial" w:eastAsia="Arial" w:hAnsi="Arial" w:cs="Arial"/>
          <w:sz w:val="24"/>
          <w:szCs w:val="24"/>
        </w:rPr>
        <w:t>heets, this profile information can be obtained. Here is a sample of Trevor Lawrence’s high school statistics and scouting breakdown from 247:</w:t>
      </w:r>
    </w:p>
    <w:tbl>
      <w:tblPr>
        <w:tblW w:w="9889" w:type="dxa"/>
        <w:tblLayout w:type="fixed"/>
        <w:tblLook w:val="0400" w:firstRow="0" w:lastRow="0" w:firstColumn="0" w:lastColumn="0" w:noHBand="0" w:noVBand="1"/>
      </w:tblPr>
      <w:tblGrid>
        <w:gridCol w:w="3241"/>
        <w:gridCol w:w="857"/>
        <w:gridCol w:w="1065"/>
        <w:gridCol w:w="911"/>
        <w:gridCol w:w="847"/>
        <w:gridCol w:w="441"/>
        <w:gridCol w:w="832"/>
        <w:gridCol w:w="832"/>
        <w:gridCol w:w="863"/>
      </w:tblGrid>
      <w:tr w:rsidR="00E46D5C" w:rsidRPr="00511411" w14:paraId="282B453B" w14:textId="77777777" w:rsidTr="00847A17">
        <w:trPr>
          <w:trHeight w:val="200"/>
        </w:trPr>
        <w:tc>
          <w:tcPr>
            <w:tcW w:w="324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13C75F68" w14:textId="77777777" w:rsidR="00E46D5C" w:rsidRPr="00511411" w:rsidRDefault="00E46D5C" w:rsidP="00847A17">
            <w:pPr>
              <w:spacing w:after="0" w:line="240" w:lineRule="auto"/>
              <w:rPr>
                <w:rFonts w:ascii="Arial" w:eastAsia="Inconsolata" w:hAnsi="Arial" w:cs="Arial"/>
                <w:color w:val="000000"/>
              </w:rPr>
            </w:pPr>
            <w:r w:rsidRPr="00511411">
              <w:rPr>
                <w:rFonts w:ascii="Arial" w:eastAsia="Inconsolata" w:hAnsi="Arial" w:cs="Arial"/>
                <w:color w:val="000000"/>
              </w:rPr>
              <w:t>Year</w:t>
            </w:r>
          </w:p>
        </w:tc>
        <w:tc>
          <w:tcPr>
            <w:tcW w:w="85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62A3DD90" w14:textId="77777777" w:rsidR="00E46D5C" w:rsidRPr="00511411" w:rsidRDefault="00E46D5C" w:rsidP="00847A17">
            <w:pPr>
              <w:spacing w:after="0" w:line="240" w:lineRule="auto"/>
              <w:rPr>
                <w:rFonts w:ascii="Arial" w:eastAsia="Inconsolata" w:hAnsi="Arial" w:cs="Arial"/>
                <w:color w:val="000000"/>
              </w:rPr>
            </w:pPr>
            <w:proofErr w:type="spellStart"/>
            <w:r w:rsidRPr="00511411">
              <w:rPr>
                <w:rFonts w:ascii="Arial" w:eastAsia="Inconsolata" w:hAnsi="Arial" w:cs="Arial"/>
                <w:color w:val="000000"/>
              </w:rPr>
              <w:t>PaAtt</w:t>
            </w:r>
            <w:proofErr w:type="spellEnd"/>
          </w:p>
        </w:tc>
        <w:tc>
          <w:tcPr>
            <w:tcW w:w="10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77D3C6" w14:textId="77777777" w:rsidR="00E46D5C" w:rsidRPr="00511411" w:rsidRDefault="00E46D5C" w:rsidP="00847A17">
            <w:pPr>
              <w:spacing w:after="0" w:line="240" w:lineRule="auto"/>
              <w:rPr>
                <w:rFonts w:ascii="Arial" w:eastAsia="Arial" w:hAnsi="Arial" w:cs="Arial"/>
                <w:sz w:val="20"/>
                <w:szCs w:val="20"/>
              </w:rPr>
            </w:pPr>
            <w:proofErr w:type="spellStart"/>
            <w:r w:rsidRPr="00511411">
              <w:rPr>
                <w:rFonts w:ascii="Arial" w:eastAsia="Arial" w:hAnsi="Arial" w:cs="Arial"/>
                <w:sz w:val="20"/>
                <w:szCs w:val="20"/>
              </w:rPr>
              <w:t>PaCmp</w:t>
            </w:r>
            <w:proofErr w:type="spellEnd"/>
          </w:p>
        </w:tc>
        <w:tc>
          <w:tcPr>
            <w:tcW w:w="9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04336F" w14:textId="77777777" w:rsidR="00E46D5C" w:rsidRPr="00511411" w:rsidRDefault="00E46D5C" w:rsidP="00847A17">
            <w:pPr>
              <w:spacing w:after="0" w:line="240" w:lineRule="auto"/>
              <w:rPr>
                <w:rFonts w:ascii="Arial" w:eastAsia="Arial" w:hAnsi="Arial" w:cs="Arial"/>
                <w:sz w:val="20"/>
                <w:szCs w:val="20"/>
              </w:rPr>
            </w:pPr>
            <w:proofErr w:type="spellStart"/>
            <w:r w:rsidRPr="00511411">
              <w:rPr>
                <w:rFonts w:ascii="Arial" w:eastAsia="Arial" w:hAnsi="Arial" w:cs="Arial"/>
                <w:sz w:val="20"/>
                <w:szCs w:val="20"/>
              </w:rPr>
              <w:t>PaYd</w:t>
            </w:r>
            <w:proofErr w:type="spellEnd"/>
          </w:p>
        </w:tc>
        <w:tc>
          <w:tcPr>
            <w:tcW w:w="8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3627BB" w14:textId="77777777" w:rsidR="00E46D5C" w:rsidRPr="00511411" w:rsidRDefault="00E46D5C" w:rsidP="00847A17">
            <w:pPr>
              <w:spacing w:after="0" w:line="240" w:lineRule="auto"/>
              <w:rPr>
                <w:rFonts w:ascii="Arial" w:eastAsia="Arial" w:hAnsi="Arial" w:cs="Arial"/>
                <w:sz w:val="20"/>
                <w:szCs w:val="20"/>
              </w:rPr>
            </w:pPr>
            <w:proofErr w:type="spellStart"/>
            <w:r w:rsidRPr="00511411">
              <w:rPr>
                <w:rFonts w:ascii="Arial" w:eastAsia="Arial" w:hAnsi="Arial" w:cs="Arial"/>
                <w:sz w:val="20"/>
                <w:szCs w:val="20"/>
              </w:rPr>
              <w:t>PaTD</w:t>
            </w:r>
            <w:proofErr w:type="spellEnd"/>
          </w:p>
        </w:tc>
        <w:tc>
          <w:tcPr>
            <w:tcW w:w="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9EF4D1" w14:textId="77777777" w:rsidR="00E46D5C" w:rsidRPr="00511411" w:rsidRDefault="00E46D5C" w:rsidP="00847A17">
            <w:pPr>
              <w:spacing w:after="0" w:line="240" w:lineRule="auto"/>
              <w:rPr>
                <w:rFonts w:ascii="Arial" w:eastAsia="Arial" w:hAnsi="Arial" w:cs="Arial"/>
                <w:sz w:val="20"/>
                <w:szCs w:val="20"/>
              </w:rPr>
            </w:pPr>
            <w:r w:rsidRPr="00511411">
              <w:rPr>
                <w:rFonts w:ascii="Arial" w:eastAsia="Arial" w:hAnsi="Arial" w:cs="Arial"/>
                <w:sz w:val="20"/>
                <w:szCs w:val="20"/>
              </w:rPr>
              <w:t>Int</w:t>
            </w: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22E57E" w14:textId="77777777" w:rsidR="00E46D5C" w:rsidRPr="00511411" w:rsidRDefault="00E46D5C" w:rsidP="00847A17">
            <w:pPr>
              <w:spacing w:after="0" w:line="240" w:lineRule="auto"/>
              <w:rPr>
                <w:rFonts w:ascii="Arial" w:eastAsia="Arial" w:hAnsi="Arial" w:cs="Arial"/>
                <w:sz w:val="20"/>
                <w:szCs w:val="20"/>
              </w:rPr>
            </w:pPr>
            <w:proofErr w:type="spellStart"/>
            <w:r w:rsidRPr="00511411">
              <w:rPr>
                <w:rFonts w:ascii="Arial" w:eastAsia="Arial" w:hAnsi="Arial" w:cs="Arial"/>
                <w:sz w:val="20"/>
                <w:szCs w:val="20"/>
              </w:rPr>
              <w:t>RuAtt</w:t>
            </w:r>
            <w:proofErr w:type="spellEnd"/>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CAFE5F" w14:textId="77777777" w:rsidR="00E46D5C" w:rsidRPr="00511411" w:rsidRDefault="00E46D5C" w:rsidP="00847A17">
            <w:pPr>
              <w:spacing w:after="0" w:line="240" w:lineRule="auto"/>
              <w:rPr>
                <w:rFonts w:ascii="Arial" w:eastAsia="Arial" w:hAnsi="Arial" w:cs="Arial"/>
                <w:sz w:val="20"/>
                <w:szCs w:val="20"/>
              </w:rPr>
            </w:pPr>
            <w:proofErr w:type="spellStart"/>
            <w:r w:rsidRPr="00511411">
              <w:rPr>
                <w:rFonts w:ascii="Arial" w:eastAsia="Arial" w:hAnsi="Arial" w:cs="Arial"/>
                <w:sz w:val="20"/>
                <w:szCs w:val="20"/>
              </w:rPr>
              <w:t>RuYd</w:t>
            </w:r>
            <w:proofErr w:type="spellEnd"/>
          </w:p>
        </w:tc>
        <w:tc>
          <w:tcPr>
            <w:tcW w:w="8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8D560E" w14:textId="77777777" w:rsidR="00E46D5C" w:rsidRPr="00511411" w:rsidRDefault="00E46D5C" w:rsidP="00847A17">
            <w:pPr>
              <w:spacing w:after="0" w:line="240" w:lineRule="auto"/>
              <w:rPr>
                <w:rFonts w:ascii="Arial" w:eastAsia="Arial" w:hAnsi="Arial" w:cs="Arial"/>
                <w:sz w:val="20"/>
                <w:szCs w:val="20"/>
              </w:rPr>
            </w:pPr>
            <w:proofErr w:type="spellStart"/>
            <w:r w:rsidRPr="00511411">
              <w:rPr>
                <w:rFonts w:ascii="Arial" w:eastAsia="Arial" w:hAnsi="Arial" w:cs="Arial"/>
                <w:sz w:val="20"/>
                <w:szCs w:val="20"/>
              </w:rPr>
              <w:t>RuTD</w:t>
            </w:r>
            <w:proofErr w:type="spellEnd"/>
          </w:p>
        </w:tc>
      </w:tr>
      <w:tr w:rsidR="00E46D5C" w:rsidRPr="00511411" w14:paraId="149624A9" w14:textId="77777777" w:rsidTr="00847A17">
        <w:trPr>
          <w:trHeight w:val="200"/>
        </w:trPr>
        <w:tc>
          <w:tcPr>
            <w:tcW w:w="32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0BC2E0"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2017</w:t>
            </w:r>
          </w:p>
        </w:tc>
        <w:tc>
          <w:tcPr>
            <w:tcW w:w="8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3FC812"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227</w:t>
            </w:r>
          </w:p>
        </w:tc>
        <w:tc>
          <w:tcPr>
            <w:tcW w:w="10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EB12F6"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161</w:t>
            </w:r>
          </w:p>
        </w:tc>
        <w:tc>
          <w:tcPr>
            <w:tcW w:w="9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433897"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3148</w:t>
            </w:r>
          </w:p>
        </w:tc>
        <w:tc>
          <w:tcPr>
            <w:tcW w:w="8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DECECC"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40</w:t>
            </w:r>
          </w:p>
        </w:tc>
        <w:tc>
          <w:tcPr>
            <w:tcW w:w="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B04F0F"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1</w:t>
            </w: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D5E251"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30</w:t>
            </w: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581E89"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200</w:t>
            </w:r>
          </w:p>
        </w:tc>
        <w:tc>
          <w:tcPr>
            <w:tcW w:w="8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9830D5"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2</w:t>
            </w:r>
          </w:p>
        </w:tc>
      </w:tr>
      <w:tr w:rsidR="00E46D5C" w:rsidRPr="00511411" w14:paraId="27C4309B" w14:textId="77777777" w:rsidTr="00847A17">
        <w:trPr>
          <w:trHeight w:val="200"/>
        </w:trPr>
        <w:tc>
          <w:tcPr>
            <w:tcW w:w="32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093398"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2016</w:t>
            </w:r>
          </w:p>
        </w:tc>
        <w:tc>
          <w:tcPr>
            <w:tcW w:w="8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0D4401"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372</w:t>
            </w:r>
          </w:p>
        </w:tc>
        <w:tc>
          <w:tcPr>
            <w:tcW w:w="10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F6C8E2"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236</w:t>
            </w:r>
          </w:p>
        </w:tc>
        <w:tc>
          <w:tcPr>
            <w:tcW w:w="9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855CF2"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3900</w:t>
            </w:r>
          </w:p>
        </w:tc>
        <w:tc>
          <w:tcPr>
            <w:tcW w:w="8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4B7766"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51</w:t>
            </w:r>
          </w:p>
        </w:tc>
        <w:tc>
          <w:tcPr>
            <w:tcW w:w="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304279"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9</w:t>
            </w: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72DB33" w14:textId="77777777" w:rsidR="00E46D5C" w:rsidRPr="00511411" w:rsidRDefault="00E46D5C" w:rsidP="00847A17">
            <w:pPr>
              <w:spacing w:after="0" w:line="240" w:lineRule="auto"/>
              <w:rPr>
                <w:rFonts w:ascii="Arial" w:eastAsia="Arial" w:hAnsi="Arial" w:cs="Arial"/>
                <w:sz w:val="20"/>
                <w:szCs w:val="20"/>
              </w:rPr>
            </w:pPr>
            <w:r w:rsidRPr="00511411">
              <w:rPr>
                <w:rFonts w:ascii="Arial" w:eastAsia="Arial" w:hAnsi="Arial" w:cs="Arial"/>
                <w:sz w:val="20"/>
                <w:szCs w:val="20"/>
              </w:rPr>
              <w:t>-</w:t>
            </w: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4FF2B1" w14:textId="77777777" w:rsidR="00E46D5C" w:rsidRPr="00511411" w:rsidRDefault="00E46D5C" w:rsidP="00847A17">
            <w:pPr>
              <w:spacing w:after="0" w:line="240" w:lineRule="auto"/>
              <w:rPr>
                <w:rFonts w:ascii="Arial" w:eastAsia="Arial" w:hAnsi="Arial" w:cs="Arial"/>
                <w:sz w:val="20"/>
                <w:szCs w:val="20"/>
              </w:rPr>
            </w:pPr>
            <w:r w:rsidRPr="00511411">
              <w:rPr>
                <w:rFonts w:ascii="Arial" w:eastAsia="Arial" w:hAnsi="Arial" w:cs="Arial"/>
                <w:sz w:val="20"/>
                <w:szCs w:val="20"/>
              </w:rPr>
              <w:t>-</w:t>
            </w:r>
          </w:p>
        </w:tc>
        <w:tc>
          <w:tcPr>
            <w:tcW w:w="8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1E4EDC" w14:textId="77777777" w:rsidR="00E46D5C" w:rsidRPr="00511411" w:rsidRDefault="00E46D5C" w:rsidP="00847A17">
            <w:pPr>
              <w:spacing w:after="0" w:line="240" w:lineRule="auto"/>
              <w:rPr>
                <w:rFonts w:ascii="Arial" w:eastAsia="Arial" w:hAnsi="Arial" w:cs="Arial"/>
                <w:sz w:val="20"/>
                <w:szCs w:val="20"/>
              </w:rPr>
            </w:pPr>
            <w:r w:rsidRPr="00511411">
              <w:rPr>
                <w:rFonts w:ascii="Arial" w:eastAsia="Arial" w:hAnsi="Arial" w:cs="Arial"/>
                <w:sz w:val="20"/>
                <w:szCs w:val="20"/>
              </w:rPr>
              <w:t>-</w:t>
            </w:r>
          </w:p>
        </w:tc>
      </w:tr>
      <w:tr w:rsidR="00E46D5C" w:rsidRPr="00511411" w14:paraId="7048B98A" w14:textId="77777777" w:rsidTr="00847A17">
        <w:trPr>
          <w:trHeight w:val="200"/>
        </w:trPr>
        <w:tc>
          <w:tcPr>
            <w:tcW w:w="32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C896641"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2015</w:t>
            </w:r>
          </w:p>
        </w:tc>
        <w:tc>
          <w:tcPr>
            <w:tcW w:w="8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248B14"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364</w:t>
            </w:r>
          </w:p>
        </w:tc>
        <w:tc>
          <w:tcPr>
            <w:tcW w:w="10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F85256"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233</w:t>
            </w:r>
          </w:p>
        </w:tc>
        <w:tc>
          <w:tcPr>
            <w:tcW w:w="9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7B7F71"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3655</w:t>
            </w:r>
          </w:p>
        </w:tc>
        <w:tc>
          <w:tcPr>
            <w:tcW w:w="8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D4CF7E"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43</w:t>
            </w:r>
          </w:p>
        </w:tc>
        <w:tc>
          <w:tcPr>
            <w:tcW w:w="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28EC84"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4</w:t>
            </w: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065254" w14:textId="77777777" w:rsidR="00E46D5C" w:rsidRPr="00511411" w:rsidRDefault="00E46D5C" w:rsidP="00847A17">
            <w:pPr>
              <w:spacing w:after="0" w:line="240" w:lineRule="auto"/>
              <w:rPr>
                <w:rFonts w:ascii="Arial" w:eastAsia="Arial" w:hAnsi="Arial" w:cs="Arial"/>
                <w:sz w:val="20"/>
                <w:szCs w:val="20"/>
              </w:rPr>
            </w:pPr>
            <w:r w:rsidRPr="00511411">
              <w:rPr>
                <w:rFonts w:ascii="Arial" w:eastAsia="Arial" w:hAnsi="Arial" w:cs="Arial"/>
                <w:sz w:val="20"/>
                <w:szCs w:val="20"/>
              </w:rPr>
              <w:t>-</w:t>
            </w: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913A35" w14:textId="77777777" w:rsidR="00E46D5C" w:rsidRPr="00511411" w:rsidRDefault="00E46D5C" w:rsidP="00847A17">
            <w:pPr>
              <w:spacing w:after="0" w:line="240" w:lineRule="auto"/>
              <w:rPr>
                <w:rFonts w:ascii="Arial" w:eastAsia="Arial" w:hAnsi="Arial" w:cs="Arial"/>
                <w:sz w:val="20"/>
                <w:szCs w:val="20"/>
              </w:rPr>
            </w:pPr>
            <w:r w:rsidRPr="00511411">
              <w:rPr>
                <w:rFonts w:ascii="Arial" w:eastAsia="Arial" w:hAnsi="Arial" w:cs="Arial"/>
                <w:sz w:val="20"/>
                <w:szCs w:val="20"/>
              </w:rPr>
              <w:t>-</w:t>
            </w:r>
          </w:p>
        </w:tc>
        <w:tc>
          <w:tcPr>
            <w:tcW w:w="8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72C6FE" w14:textId="77777777" w:rsidR="00E46D5C" w:rsidRPr="00511411" w:rsidRDefault="00E46D5C" w:rsidP="00847A17">
            <w:pPr>
              <w:spacing w:after="0" w:line="240" w:lineRule="auto"/>
              <w:rPr>
                <w:rFonts w:ascii="Arial" w:eastAsia="Arial" w:hAnsi="Arial" w:cs="Arial"/>
                <w:sz w:val="20"/>
                <w:szCs w:val="20"/>
              </w:rPr>
            </w:pPr>
            <w:r w:rsidRPr="00511411">
              <w:rPr>
                <w:rFonts w:ascii="Arial" w:eastAsia="Arial" w:hAnsi="Arial" w:cs="Arial"/>
                <w:sz w:val="20"/>
                <w:szCs w:val="20"/>
              </w:rPr>
              <w:t>-</w:t>
            </w:r>
          </w:p>
        </w:tc>
      </w:tr>
      <w:tr w:rsidR="00E46D5C" w:rsidRPr="00511411" w14:paraId="52C366D2" w14:textId="77777777" w:rsidTr="00847A17">
        <w:trPr>
          <w:trHeight w:val="200"/>
        </w:trPr>
        <w:tc>
          <w:tcPr>
            <w:tcW w:w="32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02D6F9"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2014</w:t>
            </w:r>
          </w:p>
        </w:tc>
        <w:tc>
          <w:tcPr>
            <w:tcW w:w="8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4FDE167"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310</w:t>
            </w:r>
          </w:p>
        </w:tc>
        <w:tc>
          <w:tcPr>
            <w:tcW w:w="10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BD092E"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187</w:t>
            </w:r>
          </w:p>
        </w:tc>
        <w:tc>
          <w:tcPr>
            <w:tcW w:w="9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15FE9B"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3042</w:t>
            </w:r>
          </w:p>
        </w:tc>
        <w:tc>
          <w:tcPr>
            <w:tcW w:w="8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D5526E"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26</w:t>
            </w:r>
          </w:p>
        </w:tc>
        <w:tc>
          <w:tcPr>
            <w:tcW w:w="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C822CD"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7</w:t>
            </w: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EBC7F9" w14:textId="77777777" w:rsidR="00E46D5C" w:rsidRPr="00511411" w:rsidRDefault="00E46D5C" w:rsidP="00847A17">
            <w:pPr>
              <w:spacing w:after="0" w:line="240" w:lineRule="auto"/>
              <w:rPr>
                <w:rFonts w:ascii="Arial" w:eastAsia="Arial" w:hAnsi="Arial" w:cs="Arial"/>
                <w:sz w:val="20"/>
                <w:szCs w:val="20"/>
              </w:rPr>
            </w:pPr>
            <w:r w:rsidRPr="00511411">
              <w:rPr>
                <w:rFonts w:ascii="Arial" w:eastAsia="Arial" w:hAnsi="Arial" w:cs="Arial"/>
                <w:sz w:val="20"/>
                <w:szCs w:val="20"/>
              </w:rPr>
              <w:t>-</w:t>
            </w: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636975" w14:textId="77777777" w:rsidR="00E46D5C" w:rsidRPr="00511411" w:rsidRDefault="00E46D5C" w:rsidP="00847A17">
            <w:pPr>
              <w:spacing w:after="0" w:line="240" w:lineRule="auto"/>
              <w:rPr>
                <w:rFonts w:ascii="Arial" w:eastAsia="Arial" w:hAnsi="Arial" w:cs="Arial"/>
                <w:sz w:val="20"/>
                <w:szCs w:val="20"/>
              </w:rPr>
            </w:pPr>
            <w:r w:rsidRPr="00511411">
              <w:rPr>
                <w:rFonts w:ascii="Arial" w:eastAsia="Arial" w:hAnsi="Arial" w:cs="Arial"/>
                <w:sz w:val="20"/>
                <w:szCs w:val="20"/>
              </w:rPr>
              <w:t>-</w:t>
            </w:r>
          </w:p>
        </w:tc>
        <w:tc>
          <w:tcPr>
            <w:tcW w:w="8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5D18AB8" w14:textId="77777777" w:rsidR="00E46D5C" w:rsidRPr="00511411" w:rsidRDefault="00E46D5C" w:rsidP="00847A17">
            <w:pPr>
              <w:spacing w:after="0" w:line="240" w:lineRule="auto"/>
              <w:rPr>
                <w:rFonts w:ascii="Arial" w:eastAsia="Arial" w:hAnsi="Arial" w:cs="Arial"/>
                <w:sz w:val="20"/>
                <w:szCs w:val="20"/>
              </w:rPr>
            </w:pPr>
            <w:r w:rsidRPr="00511411">
              <w:rPr>
                <w:rFonts w:ascii="Arial" w:eastAsia="Arial" w:hAnsi="Arial" w:cs="Arial"/>
                <w:sz w:val="20"/>
                <w:szCs w:val="20"/>
              </w:rPr>
              <w:t>-</w:t>
            </w:r>
          </w:p>
        </w:tc>
      </w:tr>
      <w:tr w:rsidR="00E46D5C" w:rsidRPr="00511411" w14:paraId="497BF659" w14:textId="77777777" w:rsidTr="00847A17">
        <w:trPr>
          <w:trHeight w:val="200"/>
        </w:trPr>
        <w:tc>
          <w:tcPr>
            <w:tcW w:w="32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4C660D" w14:textId="77777777" w:rsidR="00E46D5C" w:rsidRPr="00511411" w:rsidRDefault="00E46D5C" w:rsidP="00847A17">
            <w:pPr>
              <w:spacing w:after="0" w:line="240" w:lineRule="auto"/>
              <w:rPr>
                <w:rFonts w:ascii="Arial" w:eastAsia="Arial" w:hAnsi="Arial" w:cs="Arial"/>
                <w:sz w:val="20"/>
                <w:szCs w:val="20"/>
              </w:rPr>
            </w:pPr>
            <w:r w:rsidRPr="00511411">
              <w:rPr>
                <w:rFonts w:ascii="Arial" w:eastAsia="Arial" w:hAnsi="Arial" w:cs="Arial"/>
                <w:sz w:val="20"/>
                <w:szCs w:val="20"/>
              </w:rPr>
              <w:t>TOTAL</w:t>
            </w:r>
          </w:p>
        </w:tc>
        <w:tc>
          <w:tcPr>
            <w:tcW w:w="8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F3B971"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1273</w:t>
            </w:r>
          </w:p>
        </w:tc>
        <w:tc>
          <w:tcPr>
            <w:tcW w:w="10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1E1126"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817</w:t>
            </w:r>
          </w:p>
        </w:tc>
        <w:tc>
          <w:tcPr>
            <w:tcW w:w="9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84A444"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13745</w:t>
            </w:r>
          </w:p>
        </w:tc>
        <w:tc>
          <w:tcPr>
            <w:tcW w:w="8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9E86CB"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160</w:t>
            </w:r>
          </w:p>
        </w:tc>
        <w:tc>
          <w:tcPr>
            <w:tcW w:w="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A5D529"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21</w:t>
            </w: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EF87AB"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30</w:t>
            </w: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349C0A"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200</w:t>
            </w:r>
          </w:p>
        </w:tc>
        <w:tc>
          <w:tcPr>
            <w:tcW w:w="8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52FB35" w14:textId="77777777" w:rsidR="00E46D5C" w:rsidRPr="00511411" w:rsidRDefault="00E46D5C" w:rsidP="00847A17">
            <w:pPr>
              <w:spacing w:after="0" w:line="240" w:lineRule="auto"/>
              <w:jc w:val="right"/>
              <w:rPr>
                <w:rFonts w:ascii="Arial" w:eastAsia="Arial" w:hAnsi="Arial" w:cs="Arial"/>
                <w:sz w:val="20"/>
                <w:szCs w:val="20"/>
              </w:rPr>
            </w:pPr>
            <w:r w:rsidRPr="00511411">
              <w:rPr>
                <w:rFonts w:ascii="Arial" w:eastAsia="Arial" w:hAnsi="Arial" w:cs="Arial"/>
                <w:sz w:val="20"/>
                <w:szCs w:val="20"/>
              </w:rPr>
              <w:t>2</w:t>
            </w:r>
          </w:p>
        </w:tc>
      </w:tr>
      <w:tr w:rsidR="00E46D5C" w:rsidRPr="00511411" w14:paraId="2D1A4460" w14:textId="77777777" w:rsidTr="00847A17">
        <w:trPr>
          <w:trHeight w:val="200"/>
        </w:trPr>
        <w:tc>
          <w:tcPr>
            <w:tcW w:w="32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A682DC" w14:textId="77777777" w:rsidR="00E46D5C" w:rsidRPr="00511411" w:rsidRDefault="00E46D5C" w:rsidP="00847A17">
            <w:pPr>
              <w:spacing w:after="0" w:line="240" w:lineRule="auto"/>
              <w:jc w:val="right"/>
              <w:rPr>
                <w:rFonts w:ascii="Arial" w:eastAsia="Arial" w:hAnsi="Arial" w:cs="Arial"/>
                <w:sz w:val="20"/>
                <w:szCs w:val="20"/>
              </w:rPr>
            </w:pPr>
          </w:p>
        </w:tc>
        <w:tc>
          <w:tcPr>
            <w:tcW w:w="8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F6F330" w14:textId="77777777" w:rsidR="00E46D5C" w:rsidRPr="00511411" w:rsidRDefault="00E46D5C" w:rsidP="00847A17">
            <w:pPr>
              <w:spacing w:after="0" w:line="240" w:lineRule="auto"/>
              <w:rPr>
                <w:rFonts w:ascii="Arial" w:eastAsia="Times New Roman" w:hAnsi="Arial" w:cs="Arial"/>
                <w:sz w:val="20"/>
                <w:szCs w:val="20"/>
              </w:rPr>
            </w:pPr>
          </w:p>
        </w:tc>
        <w:tc>
          <w:tcPr>
            <w:tcW w:w="10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DDC33EE" w14:textId="77777777" w:rsidR="00E46D5C" w:rsidRPr="00511411" w:rsidRDefault="00E46D5C" w:rsidP="00847A17">
            <w:pPr>
              <w:spacing w:after="0" w:line="240" w:lineRule="auto"/>
              <w:rPr>
                <w:rFonts w:ascii="Arial" w:eastAsia="Times New Roman" w:hAnsi="Arial" w:cs="Arial"/>
                <w:sz w:val="20"/>
                <w:szCs w:val="20"/>
              </w:rPr>
            </w:pPr>
          </w:p>
        </w:tc>
        <w:tc>
          <w:tcPr>
            <w:tcW w:w="9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C113D8" w14:textId="77777777" w:rsidR="00E46D5C" w:rsidRPr="00511411" w:rsidRDefault="00E46D5C" w:rsidP="00847A17">
            <w:pPr>
              <w:spacing w:after="0" w:line="240" w:lineRule="auto"/>
              <w:rPr>
                <w:rFonts w:ascii="Arial" w:eastAsia="Times New Roman" w:hAnsi="Arial" w:cs="Arial"/>
                <w:sz w:val="20"/>
                <w:szCs w:val="20"/>
              </w:rPr>
            </w:pPr>
          </w:p>
        </w:tc>
        <w:tc>
          <w:tcPr>
            <w:tcW w:w="8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230BE6" w14:textId="77777777" w:rsidR="00E46D5C" w:rsidRPr="00511411" w:rsidRDefault="00E46D5C" w:rsidP="00847A17">
            <w:pPr>
              <w:spacing w:after="0" w:line="240" w:lineRule="auto"/>
              <w:rPr>
                <w:rFonts w:ascii="Arial" w:eastAsia="Times New Roman" w:hAnsi="Arial" w:cs="Arial"/>
                <w:sz w:val="20"/>
                <w:szCs w:val="20"/>
              </w:rPr>
            </w:pPr>
          </w:p>
        </w:tc>
        <w:tc>
          <w:tcPr>
            <w:tcW w:w="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88C6CDF" w14:textId="77777777" w:rsidR="00E46D5C" w:rsidRPr="00511411" w:rsidRDefault="00E46D5C" w:rsidP="00847A17">
            <w:pPr>
              <w:spacing w:after="0" w:line="240" w:lineRule="auto"/>
              <w:rPr>
                <w:rFonts w:ascii="Arial" w:eastAsia="Times New Roman" w:hAnsi="Arial" w:cs="Arial"/>
                <w:sz w:val="20"/>
                <w:szCs w:val="20"/>
              </w:rPr>
            </w:pP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395338" w14:textId="77777777" w:rsidR="00E46D5C" w:rsidRPr="00511411" w:rsidRDefault="00E46D5C" w:rsidP="00847A17">
            <w:pPr>
              <w:spacing w:after="0" w:line="240" w:lineRule="auto"/>
              <w:rPr>
                <w:rFonts w:ascii="Arial" w:eastAsia="Times New Roman" w:hAnsi="Arial" w:cs="Arial"/>
                <w:sz w:val="20"/>
                <w:szCs w:val="20"/>
              </w:rPr>
            </w:pP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83A6BA0" w14:textId="77777777" w:rsidR="00E46D5C" w:rsidRPr="00511411" w:rsidRDefault="00E46D5C" w:rsidP="00847A17">
            <w:pPr>
              <w:spacing w:after="0" w:line="240" w:lineRule="auto"/>
              <w:rPr>
                <w:rFonts w:ascii="Arial" w:eastAsia="Times New Roman" w:hAnsi="Arial" w:cs="Arial"/>
                <w:sz w:val="20"/>
                <w:szCs w:val="20"/>
              </w:rPr>
            </w:pPr>
          </w:p>
        </w:tc>
        <w:tc>
          <w:tcPr>
            <w:tcW w:w="8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43FC2A0" w14:textId="77777777" w:rsidR="00E46D5C" w:rsidRPr="00511411" w:rsidRDefault="00E46D5C" w:rsidP="00847A17">
            <w:pPr>
              <w:spacing w:after="0" w:line="240" w:lineRule="auto"/>
              <w:rPr>
                <w:rFonts w:ascii="Arial" w:eastAsia="Times New Roman" w:hAnsi="Arial" w:cs="Arial"/>
                <w:sz w:val="20"/>
                <w:szCs w:val="20"/>
              </w:rPr>
            </w:pPr>
          </w:p>
        </w:tc>
      </w:tr>
      <w:tr w:rsidR="00E46D5C" w:rsidRPr="00511411" w14:paraId="65691CAB" w14:textId="77777777" w:rsidTr="00847A17">
        <w:trPr>
          <w:trHeight w:val="200"/>
        </w:trPr>
        <w:tc>
          <w:tcPr>
            <w:tcW w:w="324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63BDDEF4" w14:textId="77777777" w:rsidR="00E46D5C" w:rsidRPr="00511411" w:rsidRDefault="00E46D5C" w:rsidP="00847A17">
            <w:pPr>
              <w:spacing w:after="0" w:line="240" w:lineRule="auto"/>
              <w:rPr>
                <w:rFonts w:ascii="Arial" w:eastAsia="Inconsolata" w:hAnsi="Arial" w:cs="Arial"/>
                <w:color w:val="000000"/>
              </w:rPr>
            </w:pPr>
            <w:r w:rsidRPr="00511411">
              <w:rPr>
                <w:rFonts w:ascii="Arial" w:eastAsia="Inconsolata" w:hAnsi="Arial" w:cs="Arial"/>
                <w:color w:val="000000"/>
              </w:rPr>
              <w:t>- Size *10*</w:t>
            </w:r>
          </w:p>
        </w:tc>
        <w:tc>
          <w:tcPr>
            <w:tcW w:w="8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1F2CCE" w14:textId="77777777" w:rsidR="00E46D5C" w:rsidRPr="00511411" w:rsidRDefault="00E46D5C" w:rsidP="00847A17">
            <w:pPr>
              <w:spacing w:after="0" w:line="240" w:lineRule="auto"/>
              <w:rPr>
                <w:rFonts w:ascii="Arial" w:eastAsia="Inconsolata" w:hAnsi="Arial" w:cs="Arial"/>
                <w:color w:val="000000"/>
              </w:rPr>
            </w:pPr>
          </w:p>
        </w:tc>
        <w:tc>
          <w:tcPr>
            <w:tcW w:w="10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069F78" w14:textId="77777777" w:rsidR="00E46D5C" w:rsidRPr="00511411" w:rsidRDefault="00E46D5C" w:rsidP="00847A17">
            <w:pPr>
              <w:spacing w:after="0" w:line="240" w:lineRule="auto"/>
              <w:rPr>
                <w:rFonts w:ascii="Arial" w:eastAsia="Times New Roman" w:hAnsi="Arial" w:cs="Arial"/>
                <w:sz w:val="20"/>
                <w:szCs w:val="20"/>
              </w:rPr>
            </w:pPr>
          </w:p>
        </w:tc>
        <w:tc>
          <w:tcPr>
            <w:tcW w:w="9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20A71F" w14:textId="77777777" w:rsidR="00E46D5C" w:rsidRPr="00511411" w:rsidRDefault="00E46D5C" w:rsidP="00847A17">
            <w:pPr>
              <w:spacing w:after="0" w:line="240" w:lineRule="auto"/>
              <w:rPr>
                <w:rFonts w:ascii="Arial" w:eastAsia="Times New Roman" w:hAnsi="Arial" w:cs="Arial"/>
                <w:sz w:val="20"/>
                <w:szCs w:val="20"/>
              </w:rPr>
            </w:pPr>
          </w:p>
        </w:tc>
        <w:tc>
          <w:tcPr>
            <w:tcW w:w="8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B812B8" w14:textId="77777777" w:rsidR="00E46D5C" w:rsidRPr="00511411" w:rsidRDefault="00E46D5C" w:rsidP="00847A17">
            <w:pPr>
              <w:spacing w:after="0" w:line="240" w:lineRule="auto"/>
              <w:rPr>
                <w:rFonts w:ascii="Arial" w:eastAsia="Times New Roman" w:hAnsi="Arial" w:cs="Arial"/>
                <w:sz w:val="20"/>
                <w:szCs w:val="20"/>
              </w:rPr>
            </w:pPr>
          </w:p>
        </w:tc>
        <w:tc>
          <w:tcPr>
            <w:tcW w:w="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DB32178" w14:textId="77777777" w:rsidR="00E46D5C" w:rsidRPr="00511411" w:rsidRDefault="00E46D5C" w:rsidP="00847A17">
            <w:pPr>
              <w:spacing w:after="0" w:line="240" w:lineRule="auto"/>
              <w:rPr>
                <w:rFonts w:ascii="Arial" w:eastAsia="Times New Roman" w:hAnsi="Arial" w:cs="Arial"/>
                <w:sz w:val="20"/>
                <w:szCs w:val="20"/>
              </w:rPr>
            </w:pP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17BF8E" w14:textId="77777777" w:rsidR="00E46D5C" w:rsidRPr="00511411" w:rsidRDefault="00E46D5C" w:rsidP="00847A17">
            <w:pPr>
              <w:spacing w:after="0" w:line="240" w:lineRule="auto"/>
              <w:rPr>
                <w:rFonts w:ascii="Arial" w:eastAsia="Times New Roman" w:hAnsi="Arial" w:cs="Arial"/>
                <w:sz w:val="20"/>
                <w:szCs w:val="20"/>
              </w:rPr>
            </w:pP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1C5E96" w14:textId="77777777" w:rsidR="00E46D5C" w:rsidRPr="00511411" w:rsidRDefault="00E46D5C" w:rsidP="00847A17">
            <w:pPr>
              <w:spacing w:after="0" w:line="240" w:lineRule="auto"/>
              <w:rPr>
                <w:rFonts w:ascii="Arial" w:eastAsia="Times New Roman" w:hAnsi="Arial" w:cs="Arial"/>
                <w:sz w:val="20"/>
                <w:szCs w:val="20"/>
              </w:rPr>
            </w:pPr>
          </w:p>
        </w:tc>
        <w:tc>
          <w:tcPr>
            <w:tcW w:w="8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657C95" w14:textId="77777777" w:rsidR="00E46D5C" w:rsidRPr="00511411" w:rsidRDefault="00E46D5C" w:rsidP="00847A17">
            <w:pPr>
              <w:spacing w:after="0" w:line="240" w:lineRule="auto"/>
              <w:rPr>
                <w:rFonts w:ascii="Arial" w:eastAsia="Times New Roman" w:hAnsi="Arial" w:cs="Arial"/>
                <w:sz w:val="20"/>
                <w:szCs w:val="20"/>
              </w:rPr>
            </w:pPr>
          </w:p>
        </w:tc>
      </w:tr>
      <w:tr w:rsidR="00E46D5C" w:rsidRPr="00511411" w14:paraId="2AA5883B" w14:textId="77777777" w:rsidTr="00847A17">
        <w:trPr>
          <w:trHeight w:val="200"/>
        </w:trPr>
        <w:tc>
          <w:tcPr>
            <w:tcW w:w="32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7DC356" w14:textId="77777777" w:rsidR="00E46D5C" w:rsidRPr="00511411" w:rsidRDefault="00E46D5C" w:rsidP="00847A17">
            <w:pPr>
              <w:spacing w:after="0" w:line="240" w:lineRule="auto"/>
              <w:rPr>
                <w:rFonts w:ascii="Arial" w:eastAsia="Arial" w:hAnsi="Arial" w:cs="Arial"/>
                <w:sz w:val="20"/>
                <w:szCs w:val="20"/>
              </w:rPr>
            </w:pPr>
            <w:r w:rsidRPr="00511411">
              <w:rPr>
                <w:rFonts w:ascii="Arial" w:eastAsia="Arial" w:hAnsi="Arial" w:cs="Arial"/>
                <w:sz w:val="20"/>
                <w:szCs w:val="20"/>
              </w:rPr>
              <w:t>- Intangibles *9*</w:t>
            </w:r>
          </w:p>
        </w:tc>
        <w:tc>
          <w:tcPr>
            <w:tcW w:w="8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BB6D58" w14:textId="77777777" w:rsidR="00E46D5C" w:rsidRPr="00511411" w:rsidRDefault="00E46D5C" w:rsidP="00847A17">
            <w:pPr>
              <w:spacing w:after="0" w:line="240" w:lineRule="auto"/>
              <w:rPr>
                <w:rFonts w:ascii="Arial" w:eastAsia="Arial" w:hAnsi="Arial" w:cs="Arial"/>
                <w:sz w:val="20"/>
                <w:szCs w:val="20"/>
              </w:rPr>
            </w:pPr>
          </w:p>
        </w:tc>
        <w:tc>
          <w:tcPr>
            <w:tcW w:w="10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5E9E29" w14:textId="77777777" w:rsidR="00E46D5C" w:rsidRPr="00511411" w:rsidRDefault="00E46D5C" w:rsidP="00847A17">
            <w:pPr>
              <w:spacing w:after="0" w:line="240" w:lineRule="auto"/>
              <w:rPr>
                <w:rFonts w:ascii="Arial" w:eastAsia="Times New Roman" w:hAnsi="Arial" w:cs="Arial"/>
                <w:sz w:val="20"/>
                <w:szCs w:val="20"/>
              </w:rPr>
            </w:pPr>
          </w:p>
        </w:tc>
        <w:tc>
          <w:tcPr>
            <w:tcW w:w="9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E678E4" w14:textId="77777777" w:rsidR="00E46D5C" w:rsidRPr="00511411" w:rsidRDefault="00E46D5C" w:rsidP="00847A17">
            <w:pPr>
              <w:spacing w:after="0" w:line="240" w:lineRule="auto"/>
              <w:rPr>
                <w:rFonts w:ascii="Arial" w:eastAsia="Times New Roman" w:hAnsi="Arial" w:cs="Arial"/>
                <w:sz w:val="20"/>
                <w:szCs w:val="20"/>
              </w:rPr>
            </w:pPr>
          </w:p>
        </w:tc>
        <w:tc>
          <w:tcPr>
            <w:tcW w:w="8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B88F2E" w14:textId="77777777" w:rsidR="00E46D5C" w:rsidRPr="00511411" w:rsidRDefault="00E46D5C" w:rsidP="00847A17">
            <w:pPr>
              <w:spacing w:after="0" w:line="240" w:lineRule="auto"/>
              <w:rPr>
                <w:rFonts w:ascii="Arial" w:eastAsia="Times New Roman" w:hAnsi="Arial" w:cs="Arial"/>
                <w:sz w:val="20"/>
                <w:szCs w:val="20"/>
              </w:rPr>
            </w:pPr>
          </w:p>
        </w:tc>
        <w:tc>
          <w:tcPr>
            <w:tcW w:w="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59B512" w14:textId="77777777" w:rsidR="00E46D5C" w:rsidRPr="00511411" w:rsidRDefault="00E46D5C" w:rsidP="00847A17">
            <w:pPr>
              <w:spacing w:after="0" w:line="240" w:lineRule="auto"/>
              <w:rPr>
                <w:rFonts w:ascii="Arial" w:eastAsia="Times New Roman" w:hAnsi="Arial" w:cs="Arial"/>
                <w:sz w:val="20"/>
                <w:szCs w:val="20"/>
              </w:rPr>
            </w:pP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8459D1" w14:textId="77777777" w:rsidR="00E46D5C" w:rsidRPr="00511411" w:rsidRDefault="00E46D5C" w:rsidP="00847A17">
            <w:pPr>
              <w:spacing w:after="0" w:line="240" w:lineRule="auto"/>
              <w:rPr>
                <w:rFonts w:ascii="Arial" w:eastAsia="Times New Roman" w:hAnsi="Arial" w:cs="Arial"/>
                <w:sz w:val="20"/>
                <w:szCs w:val="20"/>
              </w:rPr>
            </w:pP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767E70" w14:textId="77777777" w:rsidR="00E46D5C" w:rsidRPr="00511411" w:rsidRDefault="00E46D5C" w:rsidP="00847A17">
            <w:pPr>
              <w:spacing w:after="0" w:line="240" w:lineRule="auto"/>
              <w:rPr>
                <w:rFonts w:ascii="Arial" w:eastAsia="Times New Roman" w:hAnsi="Arial" w:cs="Arial"/>
                <w:sz w:val="20"/>
                <w:szCs w:val="20"/>
              </w:rPr>
            </w:pPr>
          </w:p>
        </w:tc>
        <w:tc>
          <w:tcPr>
            <w:tcW w:w="8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DD94E3" w14:textId="77777777" w:rsidR="00E46D5C" w:rsidRPr="00511411" w:rsidRDefault="00E46D5C" w:rsidP="00847A17">
            <w:pPr>
              <w:spacing w:after="0" w:line="240" w:lineRule="auto"/>
              <w:rPr>
                <w:rFonts w:ascii="Arial" w:eastAsia="Times New Roman" w:hAnsi="Arial" w:cs="Arial"/>
                <w:sz w:val="20"/>
                <w:szCs w:val="20"/>
              </w:rPr>
            </w:pPr>
          </w:p>
        </w:tc>
      </w:tr>
      <w:tr w:rsidR="00E46D5C" w:rsidRPr="00511411" w14:paraId="6A25E8B0" w14:textId="77777777" w:rsidTr="00847A17">
        <w:trPr>
          <w:trHeight w:val="200"/>
        </w:trPr>
        <w:tc>
          <w:tcPr>
            <w:tcW w:w="32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680904" w14:textId="77777777" w:rsidR="00E46D5C" w:rsidRPr="00511411" w:rsidRDefault="00E46D5C" w:rsidP="00847A17">
            <w:pPr>
              <w:spacing w:after="0" w:line="240" w:lineRule="auto"/>
              <w:rPr>
                <w:rFonts w:ascii="Arial" w:eastAsia="Arial" w:hAnsi="Arial" w:cs="Arial"/>
                <w:sz w:val="20"/>
                <w:szCs w:val="20"/>
              </w:rPr>
            </w:pPr>
            <w:r w:rsidRPr="00511411">
              <w:rPr>
                <w:rFonts w:ascii="Arial" w:eastAsia="Arial" w:hAnsi="Arial" w:cs="Arial"/>
                <w:sz w:val="20"/>
                <w:szCs w:val="20"/>
              </w:rPr>
              <w:t>- Pocket Presence *9*</w:t>
            </w:r>
          </w:p>
        </w:tc>
        <w:tc>
          <w:tcPr>
            <w:tcW w:w="8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2EA02A" w14:textId="77777777" w:rsidR="00E46D5C" w:rsidRPr="00511411" w:rsidRDefault="00E46D5C" w:rsidP="00847A17">
            <w:pPr>
              <w:spacing w:after="0" w:line="240" w:lineRule="auto"/>
              <w:rPr>
                <w:rFonts w:ascii="Arial" w:eastAsia="Arial" w:hAnsi="Arial" w:cs="Arial"/>
                <w:sz w:val="20"/>
                <w:szCs w:val="20"/>
              </w:rPr>
            </w:pPr>
          </w:p>
        </w:tc>
        <w:tc>
          <w:tcPr>
            <w:tcW w:w="10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C35091" w14:textId="77777777" w:rsidR="00E46D5C" w:rsidRPr="00511411" w:rsidRDefault="00E46D5C" w:rsidP="00847A17">
            <w:pPr>
              <w:spacing w:after="0" w:line="240" w:lineRule="auto"/>
              <w:rPr>
                <w:rFonts w:ascii="Arial" w:eastAsia="Times New Roman" w:hAnsi="Arial" w:cs="Arial"/>
                <w:sz w:val="20"/>
                <w:szCs w:val="20"/>
              </w:rPr>
            </w:pPr>
          </w:p>
        </w:tc>
        <w:tc>
          <w:tcPr>
            <w:tcW w:w="9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F66DF7" w14:textId="77777777" w:rsidR="00E46D5C" w:rsidRPr="00511411" w:rsidRDefault="00E46D5C" w:rsidP="00847A17">
            <w:pPr>
              <w:spacing w:after="0" w:line="240" w:lineRule="auto"/>
              <w:rPr>
                <w:rFonts w:ascii="Arial" w:eastAsia="Times New Roman" w:hAnsi="Arial" w:cs="Arial"/>
                <w:sz w:val="20"/>
                <w:szCs w:val="20"/>
              </w:rPr>
            </w:pPr>
          </w:p>
        </w:tc>
        <w:tc>
          <w:tcPr>
            <w:tcW w:w="8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E58BC7" w14:textId="77777777" w:rsidR="00E46D5C" w:rsidRPr="00511411" w:rsidRDefault="00E46D5C" w:rsidP="00847A17">
            <w:pPr>
              <w:spacing w:after="0" w:line="240" w:lineRule="auto"/>
              <w:rPr>
                <w:rFonts w:ascii="Arial" w:eastAsia="Times New Roman" w:hAnsi="Arial" w:cs="Arial"/>
                <w:sz w:val="20"/>
                <w:szCs w:val="20"/>
              </w:rPr>
            </w:pPr>
          </w:p>
        </w:tc>
        <w:tc>
          <w:tcPr>
            <w:tcW w:w="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300C1D" w14:textId="77777777" w:rsidR="00E46D5C" w:rsidRPr="00511411" w:rsidRDefault="00E46D5C" w:rsidP="00847A17">
            <w:pPr>
              <w:spacing w:after="0" w:line="240" w:lineRule="auto"/>
              <w:rPr>
                <w:rFonts w:ascii="Arial" w:eastAsia="Times New Roman" w:hAnsi="Arial" w:cs="Arial"/>
                <w:sz w:val="20"/>
                <w:szCs w:val="20"/>
              </w:rPr>
            </w:pP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4D7E91" w14:textId="77777777" w:rsidR="00E46D5C" w:rsidRPr="00511411" w:rsidRDefault="00E46D5C" w:rsidP="00847A17">
            <w:pPr>
              <w:spacing w:after="0" w:line="240" w:lineRule="auto"/>
              <w:rPr>
                <w:rFonts w:ascii="Arial" w:eastAsia="Times New Roman" w:hAnsi="Arial" w:cs="Arial"/>
                <w:sz w:val="20"/>
                <w:szCs w:val="20"/>
              </w:rPr>
            </w:pP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FD45D6" w14:textId="77777777" w:rsidR="00E46D5C" w:rsidRPr="00511411" w:rsidRDefault="00E46D5C" w:rsidP="00847A17">
            <w:pPr>
              <w:spacing w:after="0" w:line="240" w:lineRule="auto"/>
              <w:rPr>
                <w:rFonts w:ascii="Arial" w:eastAsia="Times New Roman" w:hAnsi="Arial" w:cs="Arial"/>
                <w:sz w:val="20"/>
                <w:szCs w:val="20"/>
              </w:rPr>
            </w:pPr>
          </w:p>
        </w:tc>
        <w:tc>
          <w:tcPr>
            <w:tcW w:w="8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C6CEF52" w14:textId="77777777" w:rsidR="00E46D5C" w:rsidRPr="00511411" w:rsidRDefault="00E46D5C" w:rsidP="00847A17">
            <w:pPr>
              <w:spacing w:after="0" w:line="240" w:lineRule="auto"/>
              <w:rPr>
                <w:rFonts w:ascii="Arial" w:eastAsia="Times New Roman" w:hAnsi="Arial" w:cs="Arial"/>
                <w:sz w:val="20"/>
                <w:szCs w:val="20"/>
              </w:rPr>
            </w:pPr>
          </w:p>
        </w:tc>
      </w:tr>
      <w:tr w:rsidR="00E46D5C" w:rsidRPr="00511411" w14:paraId="4CED0535" w14:textId="77777777" w:rsidTr="00847A17">
        <w:trPr>
          <w:trHeight w:val="200"/>
        </w:trPr>
        <w:tc>
          <w:tcPr>
            <w:tcW w:w="32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5CA837" w14:textId="77777777" w:rsidR="00E46D5C" w:rsidRPr="00511411" w:rsidRDefault="00E46D5C" w:rsidP="00847A17">
            <w:pPr>
              <w:spacing w:after="0" w:line="240" w:lineRule="auto"/>
              <w:rPr>
                <w:rFonts w:ascii="Arial" w:eastAsia="Arial" w:hAnsi="Arial" w:cs="Arial"/>
                <w:sz w:val="20"/>
                <w:szCs w:val="20"/>
              </w:rPr>
            </w:pPr>
            <w:r w:rsidRPr="00511411">
              <w:rPr>
                <w:rFonts w:ascii="Arial" w:eastAsia="Arial" w:hAnsi="Arial" w:cs="Arial"/>
                <w:sz w:val="20"/>
                <w:szCs w:val="20"/>
              </w:rPr>
              <w:t>- Accuracy *9*</w:t>
            </w:r>
          </w:p>
        </w:tc>
        <w:tc>
          <w:tcPr>
            <w:tcW w:w="8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AE1E9F" w14:textId="77777777" w:rsidR="00E46D5C" w:rsidRPr="00511411" w:rsidRDefault="00E46D5C" w:rsidP="00847A17">
            <w:pPr>
              <w:spacing w:after="0" w:line="240" w:lineRule="auto"/>
              <w:rPr>
                <w:rFonts w:ascii="Arial" w:eastAsia="Arial" w:hAnsi="Arial" w:cs="Arial"/>
                <w:sz w:val="20"/>
                <w:szCs w:val="20"/>
              </w:rPr>
            </w:pPr>
          </w:p>
        </w:tc>
        <w:tc>
          <w:tcPr>
            <w:tcW w:w="10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D98F07" w14:textId="77777777" w:rsidR="00E46D5C" w:rsidRPr="00511411" w:rsidRDefault="00E46D5C" w:rsidP="00847A17">
            <w:pPr>
              <w:spacing w:after="0" w:line="240" w:lineRule="auto"/>
              <w:rPr>
                <w:rFonts w:ascii="Arial" w:eastAsia="Times New Roman" w:hAnsi="Arial" w:cs="Arial"/>
                <w:sz w:val="20"/>
                <w:szCs w:val="20"/>
              </w:rPr>
            </w:pPr>
          </w:p>
        </w:tc>
        <w:tc>
          <w:tcPr>
            <w:tcW w:w="9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50F481" w14:textId="77777777" w:rsidR="00E46D5C" w:rsidRPr="00511411" w:rsidRDefault="00E46D5C" w:rsidP="00847A17">
            <w:pPr>
              <w:spacing w:after="0" w:line="240" w:lineRule="auto"/>
              <w:rPr>
                <w:rFonts w:ascii="Arial" w:eastAsia="Times New Roman" w:hAnsi="Arial" w:cs="Arial"/>
                <w:sz w:val="20"/>
                <w:szCs w:val="20"/>
              </w:rPr>
            </w:pPr>
          </w:p>
        </w:tc>
        <w:tc>
          <w:tcPr>
            <w:tcW w:w="8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C0E788" w14:textId="77777777" w:rsidR="00E46D5C" w:rsidRPr="00511411" w:rsidRDefault="00E46D5C" w:rsidP="00847A17">
            <w:pPr>
              <w:spacing w:after="0" w:line="240" w:lineRule="auto"/>
              <w:rPr>
                <w:rFonts w:ascii="Arial" w:eastAsia="Times New Roman" w:hAnsi="Arial" w:cs="Arial"/>
                <w:sz w:val="20"/>
                <w:szCs w:val="20"/>
              </w:rPr>
            </w:pPr>
          </w:p>
        </w:tc>
        <w:tc>
          <w:tcPr>
            <w:tcW w:w="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7F312F" w14:textId="77777777" w:rsidR="00E46D5C" w:rsidRPr="00511411" w:rsidRDefault="00E46D5C" w:rsidP="00847A17">
            <w:pPr>
              <w:spacing w:after="0" w:line="240" w:lineRule="auto"/>
              <w:rPr>
                <w:rFonts w:ascii="Arial" w:eastAsia="Times New Roman" w:hAnsi="Arial" w:cs="Arial"/>
                <w:sz w:val="20"/>
                <w:szCs w:val="20"/>
              </w:rPr>
            </w:pP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8EBDC1" w14:textId="77777777" w:rsidR="00E46D5C" w:rsidRPr="00511411" w:rsidRDefault="00E46D5C" w:rsidP="00847A17">
            <w:pPr>
              <w:spacing w:after="0" w:line="240" w:lineRule="auto"/>
              <w:rPr>
                <w:rFonts w:ascii="Arial" w:eastAsia="Times New Roman" w:hAnsi="Arial" w:cs="Arial"/>
                <w:sz w:val="20"/>
                <w:szCs w:val="20"/>
              </w:rPr>
            </w:pP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125B3F" w14:textId="77777777" w:rsidR="00E46D5C" w:rsidRPr="00511411" w:rsidRDefault="00E46D5C" w:rsidP="00847A17">
            <w:pPr>
              <w:spacing w:after="0" w:line="240" w:lineRule="auto"/>
              <w:rPr>
                <w:rFonts w:ascii="Arial" w:eastAsia="Times New Roman" w:hAnsi="Arial" w:cs="Arial"/>
                <w:sz w:val="20"/>
                <w:szCs w:val="20"/>
              </w:rPr>
            </w:pPr>
          </w:p>
        </w:tc>
        <w:tc>
          <w:tcPr>
            <w:tcW w:w="8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435A53" w14:textId="77777777" w:rsidR="00E46D5C" w:rsidRPr="00511411" w:rsidRDefault="00E46D5C" w:rsidP="00847A17">
            <w:pPr>
              <w:spacing w:after="0" w:line="240" w:lineRule="auto"/>
              <w:rPr>
                <w:rFonts w:ascii="Arial" w:eastAsia="Times New Roman" w:hAnsi="Arial" w:cs="Arial"/>
                <w:sz w:val="20"/>
                <w:szCs w:val="20"/>
              </w:rPr>
            </w:pPr>
          </w:p>
        </w:tc>
      </w:tr>
      <w:tr w:rsidR="00E46D5C" w:rsidRPr="00511411" w14:paraId="638483C5" w14:textId="77777777" w:rsidTr="00847A17">
        <w:trPr>
          <w:trHeight w:val="200"/>
        </w:trPr>
        <w:tc>
          <w:tcPr>
            <w:tcW w:w="32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BEDA10A" w14:textId="77777777" w:rsidR="00E46D5C" w:rsidRPr="00511411" w:rsidRDefault="00E46D5C" w:rsidP="00847A17">
            <w:pPr>
              <w:spacing w:after="0" w:line="240" w:lineRule="auto"/>
              <w:rPr>
                <w:rFonts w:ascii="Arial" w:eastAsia="Arial" w:hAnsi="Arial" w:cs="Arial"/>
                <w:sz w:val="20"/>
                <w:szCs w:val="20"/>
              </w:rPr>
            </w:pPr>
            <w:r w:rsidRPr="00511411">
              <w:rPr>
                <w:rFonts w:ascii="Arial" w:eastAsia="Arial" w:hAnsi="Arial" w:cs="Arial"/>
                <w:sz w:val="20"/>
                <w:szCs w:val="20"/>
              </w:rPr>
              <w:t>- Reactive Quickness *8*</w:t>
            </w:r>
          </w:p>
        </w:tc>
        <w:tc>
          <w:tcPr>
            <w:tcW w:w="8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47CDDB" w14:textId="77777777" w:rsidR="00E46D5C" w:rsidRPr="00511411" w:rsidRDefault="00E46D5C" w:rsidP="00847A17">
            <w:pPr>
              <w:spacing w:after="0" w:line="240" w:lineRule="auto"/>
              <w:rPr>
                <w:rFonts w:ascii="Arial" w:eastAsia="Arial" w:hAnsi="Arial" w:cs="Arial"/>
                <w:sz w:val="20"/>
                <w:szCs w:val="20"/>
              </w:rPr>
            </w:pPr>
          </w:p>
        </w:tc>
        <w:tc>
          <w:tcPr>
            <w:tcW w:w="10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B12081" w14:textId="77777777" w:rsidR="00E46D5C" w:rsidRPr="00511411" w:rsidRDefault="00E46D5C" w:rsidP="00847A17">
            <w:pPr>
              <w:spacing w:after="0" w:line="240" w:lineRule="auto"/>
              <w:rPr>
                <w:rFonts w:ascii="Arial" w:eastAsia="Times New Roman" w:hAnsi="Arial" w:cs="Arial"/>
                <w:sz w:val="20"/>
                <w:szCs w:val="20"/>
              </w:rPr>
            </w:pPr>
          </w:p>
        </w:tc>
        <w:tc>
          <w:tcPr>
            <w:tcW w:w="9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38B574" w14:textId="77777777" w:rsidR="00E46D5C" w:rsidRPr="00511411" w:rsidRDefault="00E46D5C" w:rsidP="00847A17">
            <w:pPr>
              <w:spacing w:after="0" w:line="240" w:lineRule="auto"/>
              <w:rPr>
                <w:rFonts w:ascii="Arial" w:eastAsia="Times New Roman" w:hAnsi="Arial" w:cs="Arial"/>
                <w:sz w:val="20"/>
                <w:szCs w:val="20"/>
              </w:rPr>
            </w:pPr>
          </w:p>
        </w:tc>
        <w:tc>
          <w:tcPr>
            <w:tcW w:w="8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95ECA6" w14:textId="77777777" w:rsidR="00E46D5C" w:rsidRPr="00511411" w:rsidRDefault="00E46D5C" w:rsidP="00847A17">
            <w:pPr>
              <w:spacing w:after="0" w:line="240" w:lineRule="auto"/>
              <w:rPr>
                <w:rFonts w:ascii="Arial" w:eastAsia="Times New Roman" w:hAnsi="Arial" w:cs="Arial"/>
                <w:sz w:val="20"/>
                <w:szCs w:val="20"/>
              </w:rPr>
            </w:pPr>
          </w:p>
        </w:tc>
        <w:tc>
          <w:tcPr>
            <w:tcW w:w="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A4570D" w14:textId="77777777" w:rsidR="00E46D5C" w:rsidRPr="00511411" w:rsidRDefault="00E46D5C" w:rsidP="00847A17">
            <w:pPr>
              <w:spacing w:after="0" w:line="240" w:lineRule="auto"/>
              <w:rPr>
                <w:rFonts w:ascii="Arial" w:eastAsia="Times New Roman" w:hAnsi="Arial" w:cs="Arial"/>
                <w:sz w:val="20"/>
                <w:szCs w:val="20"/>
              </w:rPr>
            </w:pP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AC50CA" w14:textId="77777777" w:rsidR="00E46D5C" w:rsidRPr="00511411" w:rsidRDefault="00E46D5C" w:rsidP="00847A17">
            <w:pPr>
              <w:spacing w:after="0" w:line="240" w:lineRule="auto"/>
              <w:rPr>
                <w:rFonts w:ascii="Arial" w:eastAsia="Times New Roman" w:hAnsi="Arial" w:cs="Arial"/>
                <w:sz w:val="20"/>
                <w:szCs w:val="20"/>
              </w:rPr>
            </w:pP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A3F84C" w14:textId="77777777" w:rsidR="00E46D5C" w:rsidRPr="00511411" w:rsidRDefault="00E46D5C" w:rsidP="00847A17">
            <w:pPr>
              <w:spacing w:after="0" w:line="240" w:lineRule="auto"/>
              <w:rPr>
                <w:rFonts w:ascii="Arial" w:eastAsia="Times New Roman" w:hAnsi="Arial" w:cs="Arial"/>
                <w:sz w:val="20"/>
                <w:szCs w:val="20"/>
              </w:rPr>
            </w:pPr>
          </w:p>
        </w:tc>
        <w:tc>
          <w:tcPr>
            <w:tcW w:w="8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796E2E" w14:textId="77777777" w:rsidR="00E46D5C" w:rsidRPr="00511411" w:rsidRDefault="00E46D5C" w:rsidP="00847A17">
            <w:pPr>
              <w:spacing w:after="0" w:line="240" w:lineRule="auto"/>
              <w:rPr>
                <w:rFonts w:ascii="Arial" w:eastAsia="Times New Roman" w:hAnsi="Arial" w:cs="Arial"/>
                <w:sz w:val="20"/>
                <w:szCs w:val="20"/>
              </w:rPr>
            </w:pPr>
          </w:p>
        </w:tc>
      </w:tr>
      <w:tr w:rsidR="00E46D5C" w:rsidRPr="00511411" w14:paraId="54D5ECD1" w14:textId="77777777" w:rsidTr="00847A17">
        <w:trPr>
          <w:trHeight w:val="200"/>
        </w:trPr>
        <w:tc>
          <w:tcPr>
            <w:tcW w:w="32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C00B15" w14:textId="77777777" w:rsidR="00E46D5C" w:rsidRPr="00511411" w:rsidRDefault="00E46D5C" w:rsidP="00847A17">
            <w:pPr>
              <w:spacing w:after="0" w:line="240" w:lineRule="auto"/>
              <w:rPr>
                <w:rFonts w:ascii="Arial" w:eastAsia="Arial" w:hAnsi="Arial" w:cs="Arial"/>
                <w:sz w:val="20"/>
                <w:szCs w:val="20"/>
              </w:rPr>
            </w:pPr>
            <w:r w:rsidRPr="00511411">
              <w:rPr>
                <w:rFonts w:ascii="Arial" w:eastAsia="Arial" w:hAnsi="Arial" w:cs="Arial"/>
                <w:sz w:val="20"/>
                <w:szCs w:val="20"/>
              </w:rPr>
              <w:t>- Feet *8*</w:t>
            </w:r>
          </w:p>
        </w:tc>
        <w:tc>
          <w:tcPr>
            <w:tcW w:w="8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7621C2" w14:textId="77777777" w:rsidR="00E46D5C" w:rsidRPr="00511411" w:rsidRDefault="00E46D5C" w:rsidP="00847A17">
            <w:pPr>
              <w:spacing w:after="0" w:line="240" w:lineRule="auto"/>
              <w:rPr>
                <w:rFonts w:ascii="Arial" w:eastAsia="Arial" w:hAnsi="Arial" w:cs="Arial"/>
                <w:sz w:val="20"/>
                <w:szCs w:val="20"/>
              </w:rPr>
            </w:pPr>
          </w:p>
        </w:tc>
        <w:tc>
          <w:tcPr>
            <w:tcW w:w="10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F9F680" w14:textId="77777777" w:rsidR="00E46D5C" w:rsidRPr="00511411" w:rsidRDefault="00E46D5C" w:rsidP="00847A17">
            <w:pPr>
              <w:spacing w:after="0" w:line="240" w:lineRule="auto"/>
              <w:rPr>
                <w:rFonts w:ascii="Arial" w:eastAsia="Times New Roman" w:hAnsi="Arial" w:cs="Arial"/>
                <w:sz w:val="20"/>
                <w:szCs w:val="20"/>
              </w:rPr>
            </w:pPr>
          </w:p>
        </w:tc>
        <w:tc>
          <w:tcPr>
            <w:tcW w:w="9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728368" w14:textId="77777777" w:rsidR="00E46D5C" w:rsidRPr="00511411" w:rsidRDefault="00E46D5C" w:rsidP="00847A17">
            <w:pPr>
              <w:spacing w:after="0" w:line="240" w:lineRule="auto"/>
              <w:rPr>
                <w:rFonts w:ascii="Arial" w:eastAsia="Times New Roman" w:hAnsi="Arial" w:cs="Arial"/>
                <w:sz w:val="20"/>
                <w:szCs w:val="20"/>
              </w:rPr>
            </w:pPr>
          </w:p>
        </w:tc>
        <w:tc>
          <w:tcPr>
            <w:tcW w:w="8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28372D" w14:textId="77777777" w:rsidR="00E46D5C" w:rsidRPr="00511411" w:rsidRDefault="00E46D5C" w:rsidP="00847A17">
            <w:pPr>
              <w:spacing w:after="0" w:line="240" w:lineRule="auto"/>
              <w:rPr>
                <w:rFonts w:ascii="Arial" w:eastAsia="Times New Roman" w:hAnsi="Arial" w:cs="Arial"/>
                <w:sz w:val="20"/>
                <w:szCs w:val="20"/>
              </w:rPr>
            </w:pPr>
          </w:p>
        </w:tc>
        <w:tc>
          <w:tcPr>
            <w:tcW w:w="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D97FB4" w14:textId="77777777" w:rsidR="00E46D5C" w:rsidRPr="00511411" w:rsidRDefault="00E46D5C" w:rsidP="00847A17">
            <w:pPr>
              <w:spacing w:after="0" w:line="240" w:lineRule="auto"/>
              <w:rPr>
                <w:rFonts w:ascii="Arial" w:eastAsia="Times New Roman" w:hAnsi="Arial" w:cs="Arial"/>
                <w:sz w:val="20"/>
                <w:szCs w:val="20"/>
              </w:rPr>
            </w:pP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050BBB" w14:textId="77777777" w:rsidR="00E46D5C" w:rsidRPr="00511411" w:rsidRDefault="00E46D5C" w:rsidP="00847A17">
            <w:pPr>
              <w:spacing w:after="0" w:line="240" w:lineRule="auto"/>
              <w:rPr>
                <w:rFonts w:ascii="Arial" w:eastAsia="Times New Roman" w:hAnsi="Arial" w:cs="Arial"/>
                <w:sz w:val="20"/>
                <w:szCs w:val="20"/>
              </w:rPr>
            </w:pP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A001FD" w14:textId="77777777" w:rsidR="00E46D5C" w:rsidRPr="00511411" w:rsidRDefault="00E46D5C" w:rsidP="00847A17">
            <w:pPr>
              <w:spacing w:after="0" w:line="240" w:lineRule="auto"/>
              <w:rPr>
                <w:rFonts w:ascii="Arial" w:eastAsia="Times New Roman" w:hAnsi="Arial" w:cs="Arial"/>
                <w:sz w:val="20"/>
                <w:szCs w:val="20"/>
              </w:rPr>
            </w:pPr>
          </w:p>
        </w:tc>
        <w:tc>
          <w:tcPr>
            <w:tcW w:w="8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7926E5" w14:textId="77777777" w:rsidR="00E46D5C" w:rsidRPr="00511411" w:rsidRDefault="00E46D5C" w:rsidP="00847A17">
            <w:pPr>
              <w:spacing w:after="0" w:line="240" w:lineRule="auto"/>
              <w:rPr>
                <w:rFonts w:ascii="Arial" w:eastAsia="Times New Roman" w:hAnsi="Arial" w:cs="Arial"/>
                <w:sz w:val="20"/>
                <w:szCs w:val="20"/>
              </w:rPr>
            </w:pPr>
          </w:p>
        </w:tc>
      </w:tr>
      <w:tr w:rsidR="00E46D5C" w:rsidRPr="00511411" w14:paraId="62D75B1D" w14:textId="77777777" w:rsidTr="00847A17">
        <w:trPr>
          <w:trHeight w:val="200"/>
        </w:trPr>
        <w:tc>
          <w:tcPr>
            <w:tcW w:w="32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EAEEA9" w14:textId="77777777" w:rsidR="00E46D5C" w:rsidRPr="00511411" w:rsidRDefault="00E46D5C" w:rsidP="00847A17">
            <w:pPr>
              <w:spacing w:after="0" w:line="240" w:lineRule="auto"/>
              <w:rPr>
                <w:rFonts w:ascii="Arial" w:eastAsia="Arial" w:hAnsi="Arial" w:cs="Arial"/>
                <w:sz w:val="20"/>
                <w:szCs w:val="20"/>
              </w:rPr>
            </w:pPr>
            <w:r w:rsidRPr="00511411">
              <w:rPr>
                <w:rFonts w:ascii="Arial" w:eastAsia="Arial" w:hAnsi="Arial" w:cs="Arial"/>
                <w:sz w:val="20"/>
                <w:szCs w:val="20"/>
              </w:rPr>
              <w:t>- Delivery *8*</w:t>
            </w:r>
          </w:p>
        </w:tc>
        <w:tc>
          <w:tcPr>
            <w:tcW w:w="8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D28FFB" w14:textId="77777777" w:rsidR="00E46D5C" w:rsidRPr="00511411" w:rsidRDefault="00E46D5C" w:rsidP="00847A17">
            <w:pPr>
              <w:spacing w:after="0" w:line="240" w:lineRule="auto"/>
              <w:rPr>
                <w:rFonts w:ascii="Arial" w:eastAsia="Arial" w:hAnsi="Arial" w:cs="Arial"/>
                <w:sz w:val="20"/>
                <w:szCs w:val="20"/>
              </w:rPr>
            </w:pPr>
          </w:p>
        </w:tc>
        <w:tc>
          <w:tcPr>
            <w:tcW w:w="10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EA47B5" w14:textId="77777777" w:rsidR="00E46D5C" w:rsidRPr="00511411" w:rsidRDefault="00E46D5C" w:rsidP="00847A17">
            <w:pPr>
              <w:spacing w:after="0" w:line="240" w:lineRule="auto"/>
              <w:rPr>
                <w:rFonts w:ascii="Arial" w:eastAsia="Times New Roman" w:hAnsi="Arial" w:cs="Arial"/>
                <w:sz w:val="20"/>
                <w:szCs w:val="20"/>
              </w:rPr>
            </w:pPr>
          </w:p>
        </w:tc>
        <w:tc>
          <w:tcPr>
            <w:tcW w:w="9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CDB516" w14:textId="77777777" w:rsidR="00E46D5C" w:rsidRPr="00511411" w:rsidRDefault="00E46D5C" w:rsidP="00847A17">
            <w:pPr>
              <w:spacing w:after="0" w:line="240" w:lineRule="auto"/>
              <w:rPr>
                <w:rFonts w:ascii="Arial" w:eastAsia="Times New Roman" w:hAnsi="Arial" w:cs="Arial"/>
                <w:sz w:val="20"/>
                <w:szCs w:val="20"/>
              </w:rPr>
            </w:pPr>
          </w:p>
        </w:tc>
        <w:tc>
          <w:tcPr>
            <w:tcW w:w="8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A8C7A9" w14:textId="77777777" w:rsidR="00E46D5C" w:rsidRPr="00511411" w:rsidRDefault="00E46D5C" w:rsidP="00847A17">
            <w:pPr>
              <w:spacing w:after="0" w:line="240" w:lineRule="auto"/>
              <w:rPr>
                <w:rFonts w:ascii="Arial" w:eastAsia="Times New Roman" w:hAnsi="Arial" w:cs="Arial"/>
                <w:sz w:val="20"/>
                <w:szCs w:val="20"/>
              </w:rPr>
            </w:pPr>
          </w:p>
        </w:tc>
        <w:tc>
          <w:tcPr>
            <w:tcW w:w="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0080DA" w14:textId="77777777" w:rsidR="00E46D5C" w:rsidRPr="00511411" w:rsidRDefault="00E46D5C" w:rsidP="00847A17">
            <w:pPr>
              <w:spacing w:after="0" w:line="240" w:lineRule="auto"/>
              <w:rPr>
                <w:rFonts w:ascii="Arial" w:eastAsia="Times New Roman" w:hAnsi="Arial" w:cs="Arial"/>
                <w:sz w:val="20"/>
                <w:szCs w:val="20"/>
              </w:rPr>
            </w:pP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85BF898" w14:textId="77777777" w:rsidR="00E46D5C" w:rsidRPr="00511411" w:rsidRDefault="00E46D5C" w:rsidP="00847A17">
            <w:pPr>
              <w:spacing w:after="0" w:line="240" w:lineRule="auto"/>
              <w:rPr>
                <w:rFonts w:ascii="Arial" w:eastAsia="Times New Roman" w:hAnsi="Arial" w:cs="Arial"/>
                <w:sz w:val="20"/>
                <w:szCs w:val="20"/>
              </w:rPr>
            </w:pP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5CD168" w14:textId="77777777" w:rsidR="00E46D5C" w:rsidRPr="00511411" w:rsidRDefault="00E46D5C" w:rsidP="00847A17">
            <w:pPr>
              <w:spacing w:after="0" w:line="240" w:lineRule="auto"/>
              <w:rPr>
                <w:rFonts w:ascii="Arial" w:eastAsia="Times New Roman" w:hAnsi="Arial" w:cs="Arial"/>
                <w:sz w:val="20"/>
                <w:szCs w:val="20"/>
              </w:rPr>
            </w:pPr>
          </w:p>
        </w:tc>
        <w:tc>
          <w:tcPr>
            <w:tcW w:w="8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DA7C18" w14:textId="77777777" w:rsidR="00E46D5C" w:rsidRPr="00511411" w:rsidRDefault="00E46D5C" w:rsidP="00847A17">
            <w:pPr>
              <w:spacing w:after="0" w:line="240" w:lineRule="auto"/>
              <w:rPr>
                <w:rFonts w:ascii="Arial" w:eastAsia="Times New Roman" w:hAnsi="Arial" w:cs="Arial"/>
                <w:sz w:val="20"/>
                <w:szCs w:val="20"/>
              </w:rPr>
            </w:pPr>
          </w:p>
        </w:tc>
      </w:tr>
      <w:tr w:rsidR="00E46D5C" w:rsidRPr="00511411" w14:paraId="50D20668" w14:textId="77777777" w:rsidTr="00847A17">
        <w:trPr>
          <w:trHeight w:val="200"/>
        </w:trPr>
        <w:tc>
          <w:tcPr>
            <w:tcW w:w="32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CF62CA" w14:textId="77777777" w:rsidR="00E46D5C" w:rsidRPr="00511411" w:rsidRDefault="00E46D5C" w:rsidP="00847A17">
            <w:pPr>
              <w:spacing w:after="0" w:line="240" w:lineRule="auto"/>
              <w:rPr>
                <w:rFonts w:ascii="Arial" w:eastAsia="Arial" w:hAnsi="Arial" w:cs="Arial"/>
                <w:sz w:val="20"/>
                <w:szCs w:val="20"/>
              </w:rPr>
            </w:pPr>
            <w:r w:rsidRPr="00511411">
              <w:rPr>
                <w:rFonts w:ascii="Arial" w:eastAsia="Arial" w:hAnsi="Arial" w:cs="Arial"/>
                <w:sz w:val="20"/>
                <w:szCs w:val="20"/>
              </w:rPr>
              <w:t>- Arm Strength *8*</w:t>
            </w:r>
          </w:p>
        </w:tc>
        <w:tc>
          <w:tcPr>
            <w:tcW w:w="8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10DD7DF" w14:textId="77777777" w:rsidR="00E46D5C" w:rsidRPr="00511411" w:rsidRDefault="00E46D5C" w:rsidP="00847A17">
            <w:pPr>
              <w:spacing w:after="0" w:line="240" w:lineRule="auto"/>
              <w:rPr>
                <w:rFonts w:ascii="Arial" w:eastAsia="Arial" w:hAnsi="Arial" w:cs="Arial"/>
                <w:sz w:val="20"/>
                <w:szCs w:val="20"/>
              </w:rPr>
            </w:pPr>
          </w:p>
        </w:tc>
        <w:tc>
          <w:tcPr>
            <w:tcW w:w="106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1F3C7D" w14:textId="77777777" w:rsidR="00E46D5C" w:rsidRPr="00511411" w:rsidRDefault="00E46D5C" w:rsidP="00847A17">
            <w:pPr>
              <w:spacing w:after="0" w:line="240" w:lineRule="auto"/>
              <w:rPr>
                <w:rFonts w:ascii="Arial" w:eastAsia="Times New Roman" w:hAnsi="Arial" w:cs="Arial"/>
                <w:sz w:val="20"/>
                <w:szCs w:val="20"/>
              </w:rPr>
            </w:pPr>
          </w:p>
        </w:tc>
        <w:tc>
          <w:tcPr>
            <w:tcW w:w="9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603CE9" w14:textId="77777777" w:rsidR="00E46D5C" w:rsidRPr="00511411" w:rsidRDefault="00E46D5C" w:rsidP="00847A17">
            <w:pPr>
              <w:spacing w:after="0" w:line="240" w:lineRule="auto"/>
              <w:rPr>
                <w:rFonts w:ascii="Arial" w:eastAsia="Times New Roman" w:hAnsi="Arial" w:cs="Arial"/>
                <w:sz w:val="20"/>
                <w:szCs w:val="20"/>
              </w:rPr>
            </w:pPr>
          </w:p>
        </w:tc>
        <w:tc>
          <w:tcPr>
            <w:tcW w:w="8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0D9026" w14:textId="77777777" w:rsidR="00E46D5C" w:rsidRPr="00511411" w:rsidRDefault="00E46D5C" w:rsidP="00847A17">
            <w:pPr>
              <w:spacing w:after="0" w:line="240" w:lineRule="auto"/>
              <w:rPr>
                <w:rFonts w:ascii="Arial" w:eastAsia="Times New Roman" w:hAnsi="Arial" w:cs="Arial"/>
                <w:sz w:val="20"/>
                <w:szCs w:val="20"/>
              </w:rPr>
            </w:pPr>
          </w:p>
        </w:tc>
        <w:tc>
          <w:tcPr>
            <w:tcW w:w="44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5FC757" w14:textId="77777777" w:rsidR="00E46D5C" w:rsidRPr="00511411" w:rsidRDefault="00E46D5C" w:rsidP="00847A17">
            <w:pPr>
              <w:spacing w:after="0" w:line="240" w:lineRule="auto"/>
              <w:rPr>
                <w:rFonts w:ascii="Arial" w:eastAsia="Times New Roman" w:hAnsi="Arial" w:cs="Arial"/>
                <w:sz w:val="20"/>
                <w:szCs w:val="20"/>
              </w:rPr>
            </w:pP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6F1DAA" w14:textId="77777777" w:rsidR="00E46D5C" w:rsidRPr="00511411" w:rsidRDefault="00E46D5C" w:rsidP="00847A17">
            <w:pPr>
              <w:spacing w:after="0" w:line="240" w:lineRule="auto"/>
              <w:rPr>
                <w:rFonts w:ascii="Arial" w:eastAsia="Times New Roman" w:hAnsi="Arial" w:cs="Arial"/>
                <w:sz w:val="20"/>
                <w:szCs w:val="20"/>
              </w:rPr>
            </w:pPr>
          </w:p>
        </w:tc>
        <w:tc>
          <w:tcPr>
            <w:tcW w:w="8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D1BA0E" w14:textId="77777777" w:rsidR="00E46D5C" w:rsidRPr="00511411" w:rsidRDefault="00E46D5C" w:rsidP="00847A17">
            <w:pPr>
              <w:spacing w:after="0" w:line="240" w:lineRule="auto"/>
              <w:rPr>
                <w:rFonts w:ascii="Arial" w:eastAsia="Times New Roman" w:hAnsi="Arial" w:cs="Arial"/>
                <w:sz w:val="20"/>
                <w:szCs w:val="20"/>
              </w:rPr>
            </w:pPr>
          </w:p>
        </w:tc>
        <w:tc>
          <w:tcPr>
            <w:tcW w:w="8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DB86E0" w14:textId="77777777" w:rsidR="00E46D5C" w:rsidRPr="00511411" w:rsidRDefault="00E46D5C" w:rsidP="00847A17">
            <w:pPr>
              <w:spacing w:after="0" w:line="240" w:lineRule="auto"/>
              <w:rPr>
                <w:rFonts w:ascii="Arial" w:eastAsia="Times New Roman" w:hAnsi="Arial" w:cs="Arial"/>
                <w:sz w:val="20"/>
                <w:szCs w:val="20"/>
              </w:rPr>
            </w:pPr>
          </w:p>
        </w:tc>
      </w:tr>
    </w:tbl>
    <w:p w14:paraId="244CA51D" w14:textId="77777777" w:rsidR="00E46D5C" w:rsidRPr="00511411" w:rsidRDefault="00E46D5C" w:rsidP="00E46D5C">
      <w:pPr>
        <w:spacing w:line="480" w:lineRule="auto"/>
        <w:rPr>
          <w:rFonts w:ascii="Arial" w:eastAsia="Arial" w:hAnsi="Arial" w:cs="Arial"/>
          <w:sz w:val="24"/>
          <w:szCs w:val="24"/>
        </w:rPr>
      </w:pPr>
    </w:p>
    <w:p w14:paraId="2B672181" w14:textId="77777777" w:rsidR="00E46D5C" w:rsidRPr="00511411" w:rsidRDefault="00E46D5C" w:rsidP="00E46D5C">
      <w:pPr>
        <w:spacing w:line="480" w:lineRule="auto"/>
        <w:rPr>
          <w:rFonts w:ascii="Arial" w:eastAsia="Arial" w:hAnsi="Arial" w:cs="Arial"/>
          <w:sz w:val="24"/>
          <w:szCs w:val="24"/>
        </w:rPr>
      </w:pPr>
      <w:r w:rsidRPr="00511411">
        <w:rPr>
          <w:rFonts w:ascii="Arial" w:eastAsia="Arial" w:hAnsi="Arial" w:cs="Arial"/>
          <w:sz w:val="24"/>
          <w:szCs w:val="24"/>
        </w:rPr>
        <w:t>His statistics have already been gathered so that portion can be ignored, but the scouting breakdown could be valuable in the analysis if time permits.</w:t>
      </w:r>
      <w:r>
        <w:rPr>
          <w:rFonts w:ascii="Arial" w:eastAsia="Arial" w:hAnsi="Arial" w:cs="Arial"/>
          <w:sz w:val="24"/>
          <w:szCs w:val="24"/>
        </w:rPr>
        <w:t xml:space="preserve"> </w:t>
      </w:r>
      <w:r w:rsidRPr="00511411">
        <w:rPr>
          <w:rFonts w:ascii="Arial" w:eastAsia="Arial" w:hAnsi="Arial" w:cs="Arial"/>
          <w:sz w:val="24"/>
          <w:szCs w:val="24"/>
        </w:rPr>
        <w:t>This example could be easily replicated by substituting Trevor Lawrence’s URL with other players’ using google sheets, another program, or both.</w:t>
      </w:r>
    </w:p>
    <w:p w14:paraId="2E7D0EC8" w14:textId="77777777" w:rsidR="00E46D5C" w:rsidRPr="00511411" w:rsidRDefault="00E46D5C" w:rsidP="00E46D5C">
      <w:pPr>
        <w:spacing w:line="480" w:lineRule="auto"/>
        <w:rPr>
          <w:rFonts w:ascii="Arial" w:eastAsia="Arial" w:hAnsi="Arial" w:cs="Arial"/>
          <w:sz w:val="24"/>
          <w:szCs w:val="24"/>
        </w:rPr>
      </w:pPr>
      <w:r w:rsidRPr="00511411">
        <w:rPr>
          <w:rFonts w:ascii="Arial" w:eastAsia="Arial" w:hAnsi="Arial" w:cs="Arial"/>
          <w:sz w:val="24"/>
          <w:szCs w:val="24"/>
        </w:rPr>
        <w:tab/>
        <w:t>There are a lot of unknowns as far as what can and cannot be predicted for a given player. The largest issue with predicting collegiate success is the variation of competition</w:t>
      </w:r>
      <w:r>
        <w:rPr>
          <w:rFonts w:ascii="Arial" w:eastAsia="Arial" w:hAnsi="Arial" w:cs="Arial"/>
          <w:sz w:val="24"/>
          <w:szCs w:val="24"/>
        </w:rPr>
        <w:t xml:space="preserve"> in college</w:t>
      </w:r>
      <w:r w:rsidRPr="00511411">
        <w:rPr>
          <w:rFonts w:ascii="Arial" w:eastAsia="Arial" w:hAnsi="Arial" w:cs="Arial"/>
          <w:sz w:val="24"/>
          <w:szCs w:val="24"/>
        </w:rPr>
        <w:t xml:space="preserve">. Finding a relationship between a player’s recruiting ranking and his completion percentage, number of touchdowns, or yards may be difficult if quality of </w:t>
      </w:r>
      <w:r>
        <w:rPr>
          <w:rFonts w:ascii="Arial" w:eastAsia="Arial" w:hAnsi="Arial" w:cs="Arial"/>
          <w:sz w:val="24"/>
          <w:szCs w:val="24"/>
        </w:rPr>
        <w:t xml:space="preserve">collegiate </w:t>
      </w:r>
      <w:r w:rsidRPr="00511411">
        <w:rPr>
          <w:rFonts w:ascii="Arial" w:eastAsia="Arial" w:hAnsi="Arial" w:cs="Arial"/>
          <w:sz w:val="24"/>
          <w:szCs w:val="24"/>
        </w:rPr>
        <w:t xml:space="preserve">opponent is not considered. One possible approach would be to use ESPN’s FPI to scale a player’s numbers up or down based on his conference. The more </w:t>
      </w:r>
      <w:r w:rsidRPr="00511411">
        <w:rPr>
          <w:rFonts w:ascii="Arial" w:eastAsia="Arial" w:hAnsi="Arial" w:cs="Arial"/>
          <w:sz w:val="24"/>
          <w:szCs w:val="24"/>
        </w:rPr>
        <w:lastRenderedPageBreak/>
        <w:t>encompassing and robust option would be to consider predicting a player’s ESPN QBR, which heavily incorporates quality of opponent. Gathering this information was a copy and paste job. Here are last season’s leaders in ESPN QBR:</w:t>
      </w:r>
    </w:p>
    <w:tbl>
      <w:tblPr>
        <w:tblW w:w="11557" w:type="dxa"/>
        <w:tblInd w:w="-1088" w:type="dxa"/>
        <w:tblLayout w:type="fixed"/>
        <w:tblLook w:val="0400" w:firstRow="0" w:lastRow="0" w:firstColumn="0" w:lastColumn="0" w:noHBand="0" w:noVBand="1"/>
      </w:tblPr>
      <w:tblGrid>
        <w:gridCol w:w="467"/>
        <w:gridCol w:w="1992"/>
        <w:gridCol w:w="1113"/>
        <w:gridCol w:w="1030"/>
        <w:gridCol w:w="1122"/>
        <w:gridCol w:w="1000"/>
        <w:gridCol w:w="1232"/>
        <w:gridCol w:w="1224"/>
        <w:gridCol w:w="1105"/>
        <w:gridCol w:w="1272"/>
      </w:tblGrid>
      <w:tr w:rsidR="00E46D5C" w:rsidRPr="00511411" w14:paraId="4AC0C44E" w14:textId="77777777" w:rsidTr="00847A17">
        <w:trPr>
          <w:trHeight w:val="180"/>
        </w:trPr>
        <w:tc>
          <w:tcPr>
            <w:tcW w:w="467" w:type="dxa"/>
            <w:tcBorders>
              <w:top w:val="nil"/>
              <w:left w:val="nil"/>
              <w:bottom w:val="single" w:sz="6" w:space="0" w:color="C2C2C2"/>
              <w:right w:val="nil"/>
            </w:tcBorders>
            <w:shd w:val="clear" w:color="auto" w:fill="E8E8E8"/>
            <w:tcMar>
              <w:top w:w="45" w:type="dxa"/>
              <w:left w:w="90" w:type="dxa"/>
              <w:bottom w:w="45" w:type="dxa"/>
              <w:right w:w="90" w:type="dxa"/>
            </w:tcMar>
            <w:vAlign w:val="center"/>
          </w:tcPr>
          <w:p w14:paraId="0EACDBFC" w14:textId="77777777" w:rsidR="00E46D5C" w:rsidRPr="00511411" w:rsidRDefault="00E46D5C" w:rsidP="00847A17">
            <w:pPr>
              <w:spacing w:after="0" w:line="240" w:lineRule="auto"/>
              <w:rPr>
                <w:rFonts w:ascii="Arial" w:eastAsia="Verdana" w:hAnsi="Arial" w:cs="Arial"/>
                <w:b/>
                <w:color w:val="444444"/>
                <w:sz w:val="17"/>
                <w:szCs w:val="17"/>
              </w:rPr>
            </w:pPr>
            <w:r w:rsidRPr="00511411">
              <w:rPr>
                <w:rFonts w:ascii="Arial" w:eastAsia="Verdana" w:hAnsi="Arial" w:cs="Arial"/>
                <w:b/>
                <w:color w:val="444444"/>
                <w:sz w:val="17"/>
                <w:szCs w:val="17"/>
              </w:rPr>
              <w:t>RK</w:t>
            </w:r>
          </w:p>
        </w:tc>
        <w:tc>
          <w:tcPr>
            <w:tcW w:w="1992" w:type="dxa"/>
            <w:tcBorders>
              <w:top w:val="nil"/>
              <w:left w:val="nil"/>
              <w:bottom w:val="single" w:sz="6" w:space="0" w:color="C2C2C2"/>
              <w:right w:val="nil"/>
            </w:tcBorders>
            <w:shd w:val="clear" w:color="auto" w:fill="E8E8E8"/>
            <w:tcMar>
              <w:top w:w="45" w:type="dxa"/>
              <w:left w:w="90" w:type="dxa"/>
              <w:bottom w:w="45" w:type="dxa"/>
              <w:right w:w="90" w:type="dxa"/>
            </w:tcMar>
            <w:vAlign w:val="center"/>
          </w:tcPr>
          <w:p w14:paraId="18801769" w14:textId="77777777" w:rsidR="00E46D5C" w:rsidRPr="00511411" w:rsidRDefault="00E46D5C" w:rsidP="00847A17">
            <w:pPr>
              <w:spacing w:after="0" w:line="240" w:lineRule="auto"/>
              <w:rPr>
                <w:rFonts w:ascii="Arial" w:eastAsia="Verdana" w:hAnsi="Arial" w:cs="Arial"/>
                <w:b/>
                <w:color w:val="444444"/>
                <w:sz w:val="17"/>
                <w:szCs w:val="17"/>
              </w:rPr>
            </w:pPr>
            <w:r w:rsidRPr="00511411">
              <w:rPr>
                <w:rFonts w:ascii="Arial" w:eastAsia="Verdana" w:hAnsi="Arial" w:cs="Arial"/>
                <w:b/>
                <w:color w:val="444444"/>
                <w:sz w:val="17"/>
                <w:szCs w:val="17"/>
              </w:rPr>
              <w:t>PLAYER</w:t>
            </w:r>
          </w:p>
        </w:tc>
        <w:tc>
          <w:tcPr>
            <w:tcW w:w="1113" w:type="dxa"/>
            <w:tcBorders>
              <w:top w:val="nil"/>
              <w:left w:val="nil"/>
              <w:bottom w:val="single" w:sz="6" w:space="0" w:color="C2C2C2"/>
              <w:right w:val="nil"/>
            </w:tcBorders>
            <w:shd w:val="clear" w:color="auto" w:fill="E8E8E8"/>
            <w:tcMar>
              <w:top w:w="45" w:type="dxa"/>
              <w:left w:w="90" w:type="dxa"/>
              <w:bottom w:w="45" w:type="dxa"/>
              <w:right w:w="90" w:type="dxa"/>
            </w:tcMar>
            <w:vAlign w:val="center"/>
          </w:tcPr>
          <w:p w14:paraId="050EC7DA" w14:textId="77777777" w:rsidR="00E46D5C" w:rsidRPr="00511411" w:rsidRDefault="00E46D5C" w:rsidP="00847A17">
            <w:pPr>
              <w:spacing w:after="0" w:line="240" w:lineRule="auto"/>
              <w:jc w:val="right"/>
              <w:rPr>
                <w:rFonts w:ascii="Arial" w:eastAsia="Verdana" w:hAnsi="Arial" w:cs="Arial"/>
                <w:b/>
                <w:color w:val="444444"/>
                <w:sz w:val="17"/>
                <w:szCs w:val="17"/>
              </w:rPr>
            </w:pPr>
            <w:hyperlink r:id="rId6">
              <w:r w:rsidRPr="00511411">
                <w:rPr>
                  <w:rFonts w:ascii="Arial" w:eastAsia="Verdana" w:hAnsi="Arial" w:cs="Arial"/>
                  <w:b/>
                  <w:color w:val="0000FF"/>
                  <w:sz w:val="17"/>
                  <w:szCs w:val="17"/>
                  <w:u w:val="single"/>
                </w:rPr>
                <w:t>PASS EPA</w:t>
              </w:r>
            </w:hyperlink>
          </w:p>
        </w:tc>
        <w:tc>
          <w:tcPr>
            <w:tcW w:w="1030" w:type="dxa"/>
            <w:tcBorders>
              <w:top w:val="nil"/>
              <w:left w:val="nil"/>
              <w:bottom w:val="single" w:sz="6" w:space="0" w:color="C2C2C2"/>
              <w:right w:val="nil"/>
            </w:tcBorders>
            <w:shd w:val="clear" w:color="auto" w:fill="E8E8E8"/>
            <w:tcMar>
              <w:top w:w="45" w:type="dxa"/>
              <w:left w:w="90" w:type="dxa"/>
              <w:bottom w:w="45" w:type="dxa"/>
              <w:right w:w="90" w:type="dxa"/>
            </w:tcMar>
            <w:vAlign w:val="center"/>
          </w:tcPr>
          <w:p w14:paraId="2315AC39" w14:textId="77777777" w:rsidR="00E46D5C" w:rsidRPr="00511411" w:rsidRDefault="00E46D5C" w:rsidP="00847A17">
            <w:pPr>
              <w:spacing w:after="0" w:line="240" w:lineRule="auto"/>
              <w:jc w:val="right"/>
              <w:rPr>
                <w:rFonts w:ascii="Arial" w:eastAsia="Verdana" w:hAnsi="Arial" w:cs="Arial"/>
                <w:b/>
                <w:color w:val="444444"/>
                <w:sz w:val="17"/>
                <w:szCs w:val="17"/>
              </w:rPr>
            </w:pPr>
            <w:hyperlink r:id="rId7">
              <w:r w:rsidRPr="00511411">
                <w:rPr>
                  <w:rFonts w:ascii="Arial" w:eastAsia="Verdana" w:hAnsi="Arial" w:cs="Arial"/>
                  <w:b/>
                  <w:color w:val="0000FF"/>
                  <w:sz w:val="17"/>
                  <w:szCs w:val="17"/>
                  <w:u w:val="single"/>
                </w:rPr>
                <w:t>RUN EPA</w:t>
              </w:r>
            </w:hyperlink>
          </w:p>
        </w:tc>
        <w:tc>
          <w:tcPr>
            <w:tcW w:w="1122" w:type="dxa"/>
            <w:tcBorders>
              <w:top w:val="nil"/>
              <w:left w:val="nil"/>
              <w:bottom w:val="single" w:sz="6" w:space="0" w:color="C2C2C2"/>
              <w:right w:val="nil"/>
            </w:tcBorders>
            <w:shd w:val="clear" w:color="auto" w:fill="E8E8E8"/>
            <w:tcMar>
              <w:top w:w="45" w:type="dxa"/>
              <w:left w:w="90" w:type="dxa"/>
              <w:bottom w:w="45" w:type="dxa"/>
              <w:right w:w="90" w:type="dxa"/>
            </w:tcMar>
            <w:vAlign w:val="center"/>
          </w:tcPr>
          <w:p w14:paraId="117CB8C3" w14:textId="77777777" w:rsidR="00E46D5C" w:rsidRPr="00511411" w:rsidRDefault="00E46D5C" w:rsidP="00847A17">
            <w:pPr>
              <w:spacing w:after="0" w:line="240" w:lineRule="auto"/>
              <w:jc w:val="right"/>
              <w:rPr>
                <w:rFonts w:ascii="Arial" w:eastAsia="Verdana" w:hAnsi="Arial" w:cs="Arial"/>
                <w:b/>
                <w:color w:val="444444"/>
                <w:sz w:val="17"/>
                <w:szCs w:val="17"/>
              </w:rPr>
            </w:pPr>
            <w:hyperlink r:id="rId8">
              <w:r w:rsidRPr="00511411">
                <w:rPr>
                  <w:rFonts w:ascii="Arial" w:eastAsia="Verdana" w:hAnsi="Arial" w:cs="Arial"/>
                  <w:b/>
                  <w:color w:val="0000FF"/>
                  <w:sz w:val="17"/>
                  <w:szCs w:val="17"/>
                  <w:u w:val="single"/>
                </w:rPr>
                <w:t>SACK EPA</w:t>
              </w:r>
            </w:hyperlink>
          </w:p>
        </w:tc>
        <w:tc>
          <w:tcPr>
            <w:tcW w:w="1000" w:type="dxa"/>
            <w:tcBorders>
              <w:top w:val="nil"/>
              <w:left w:val="nil"/>
              <w:bottom w:val="single" w:sz="6" w:space="0" w:color="C2C2C2"/>
              <w:right w:val="nil"/>
            </w:tcBorders>
            <w:shd w:val="clear" w:color="auto" w:fill="E8E8E8"/>
            <w:tcMar>
              <w:top w:w="45" w:type="dxa"/>
              <w:left w:w="90" w:type="dxa"/>
              <w:bottom w:w="45" w:type="dxa"/>
              <w:right w:w="90" w:type="dxa"/>
            </w:tcMar>
            <w:vAlign w:val="center"/>
          </w:tcPr>
          <w:p w14:paraId="78C8D133" w14:textId="77777777" w:rsidR="00E46D5C" w:rsidRPr="00511411" w:rsidRDefault="00E46D5C" w:rsidP="00847A17">
            <w:pPr>
              <w:spacing w:after="0" w:line="240" w:lineRule="auto"/>
              <w:jc w:val="right"/>
              <w:rPr>
                <w:rFonts w:ascii="Arial" w:eastAsia="Verdana" w:hAnsi="Arial" w:cs="Arial"/>
                <w:b/>
                <w:color w:val="444444"/>
                <w:sz w:val="17"/>
                <w:szCs w:val="17"/>
              </w:rPr>
            </w:pPr>
            <w:hyperlink r:id="rId9">
              <w:r w:rsidRPr="00511411">
                <w:rPr>
                  <w:rFonts w:ascii="Arial" w:eastAsia="Verdana" w:hAnsi="Arial" w:cs="Arial"/>
                  <w:b/>
                  <w:color w:val="0000FF"/>
                  <w:sz w:val="17"/>
                  <w:szCs w:val="17"/>
                  <w:u w:val="single"/>
                </w:rPr>
                <w:t>PEN EPA</w:t>
              </w:r>
            </w:hyperlink>
          </w:p>
        </w:tc>
        <w:tc>
          <w:tcPr>
            <w:tcW w:w="1232" w:type="dxa"/>
            <w:tcBorders>
              <w:top w:val="nil"/>
              <w:left w:val="nil"/>
              <w:bottom w:val="single" w:sz="6" w:space="0" w:color="C2C2C2"/>
              <w:right w:val="nil"/>
            </w:tcBorders>
            <w:shd w:val="clear" w:color="auto" w:fill="E8E8E8"/>
            <w:tcMar>
              <w:top w:w="45" w:type="dxa"/>
              <w:left w:w="90" w:type="dxa"/>
              <w:bottom w:w="45" w:type="dxa"/>
              <w:right w:w="90" w:type="dxa"/>
            </w:tcMar>
            <w:vAlign w:val="center"/>
          </w:tcPr>
          <w:p w14:paraId="4B0E92DA" w14:textId="77777777" w:rsidR="00E46D5C" w:rsidRPr="00511411" w:rsidRDefault="00E46D5C" w:rsidP="00847A17">
            <w:pPr>
              <w:spacing w:after="0" w:line="240" w:lineRule="auto"/>
              <w:jc w:val="right"/>
              <w:rPr>
                <w:rFonts w:ascii="Arial" w:eastAsia="Verdana" w:hAnsi="Arial" w:cs="Arial"/>
                <w:b/>
                <w:color w:val="444444"/>
                <w:sz w:val="17"/>
                <w:szCs w:val="17"/>
              </w:rPr>
            </w:pPr>
            <w:hyperlink r:id="rId10">
              <w:r w:rsidRPr="00511411">
                <w:rPr>
                  <w:rFonts w:ascii="Arial" w:eastAsia="Verdana" w:hAnsi="Arial" w:cs="Arial"/>
                  <w:b/>
                  <w:color w:val="0000FF"/>
                  <w:sz w:val="17"/>
                  <w:szCs w:val="17"/>
                  <w:u w:val="single"/>
                </w:rPr>
                <w:t>TOTAL EPA</w:t>
              </w:r>
            </w:hyperlink>
          </w:p>
        </w:tc>
        <w:tc>
          <w:tcPr>
            <w:tcW w:w="1224" w:type="dxa"/>
            <w:tcBorders>
              <w:top w:val="nil"/>
              <w:left w:val="nil"/>
              <w:bottom w:val="single" w:sz="6" w:space="0" w:color="C2C2C2"/>
              <w:right w:val="nil"/>
            </w:tcBorders>
            <w:shd w:val="clear" w:color="auto" w:fill="E8E8E8"/>
            <w:tcMar>
              <w:top w:w="45" w:type="dxa"/>
              <w:left w:w="90" w:type="dxa"/>
              <w:bottom w:w="45" w:type="dxa"/>
              <w:right w:w="90" w:type="dxa"/>
            </w:tcMar>
            <w:vAlign w:val="center"/>
          </w:tcPr>
          <w:p w14:paraId="0924A2D2" w14:textId="77777777" w:rsidR="00E46D5C" w:rsidRPr="00511411" w:rsidRDefault="00E46D5C" w:rsidP="00847A17">
            <w:pPr>
              <w:spacing w:after="0" w:line="240" w:lineRule="auto"/>
              <w:jc w:val="right"/>
              <w:rPr>
                <w:rFonts w:ascii="Arial" w:eastAsia="Verdana" w:hAnsi="Arial" w:cs="Arial"/>
                <w:b/>
                <w:color w:val="444444"/>
                <w:sz w:val="17"/>
                <w:szCs w:val="17"/>
              </w:rPr>
            </w:pPr>
            <w:hyperlink r:id="rId11">
              <w:r w:rsidRPr="00511411">
                <w:rPr>
                  <w:rFonts w:ascii="Arial" w:eastAsia="Verdana" w:hAnsi="Arial" w:cs="Arial"/>
                  <w:b/>
                  <w:color w:val="0000FF"/>
                  <w:sz w:val="17"/>
                  <w:szCs w:val="17"/>
                  <w:u w:val="single"/>
                </w:rPr>
                <w:t>ACT PLAYS</w:t>
              </w:r>
            </w:hyperlink>
          </w:p>
        </w:tc>
        <w:tc>
          <w:tcPr>
            <w:tcW w:w="1105" w:type="dxa"/>
            <w:tcBorders>
              <w:top w:val="nil"/>
              <w:left w:val="nil"/>
              <w:bottom w:val="single" w:sz="6" w:space="0" w:color="C2C2C2"/>
              <w:right w:val="nil"/>
            </w:tcBorders>
            <w:shd w:val="clear" w:color="auto" w:fill="E8E8E8"/>
            <w:tcMar>
              <w:top w:w="45" w:type="dxa"/>
              <w:left w:w="90" w:type="dxa"/>
              <w:bottom w:w="45" w:type="dxa"/>
              <w:right w:w="90" w:type="dxa"/>
            </w:tcMar>
            <w:vAlign w:val="center"/>
          </w:tcPr>
          <w:p w14:paraId="5D86FBCC" w14:textId="77777777" w:rsidR="00E46D5C" w:rsidRPr="00511411" w:rsidRDefault="00E46D5C" w:rsidP="00847A17">
            <w:pPr>
              <w:spacing w:after="0" w:line="240" w:lineRule="auto"/>
              <w:jc w:val="right"/>
              <w:rPr>
                <w:rFonts w:ascii="Arial" w:eastAsia="Verdana" w:hAnsi="Arial" w:cs="Arial"/>
                <w:b/>
                <w:color w:val="444444"/>
                <w:sz w:val="17"/>
                <w:szCs w:val="17"/>
              </w:rPr>
            </w:pPr>
            <w:hyperlink r:id="rId12">
              <w:r w:rsidRPr="00511411">
                <w:rPr>
                  <w:rFonts w:ascii="Arial" w:eastAsia="Verdana" w:hAnsi="Arial" w:cs="Arial"/>
                  <w:b/>
                  <w:color w:val="0000FF"/>
                  <w:sz w:val="17"/>
                  <w:szCs w:val="17"/>
                  <w:u w:val="single"/>
                </w:rPr>
                <w:t>RAW QBR</w:t>
              </w:r>
            </w:hyperlink>
          </w:p>
        </w:tc>
        <w:tc>
          <w:tcPr>
            <w:tcW w:w="1272" w:type="dxa"/>
            <w:tcBorders>
              <w:top w:val="nil"/>
              <w:left w:val="nil"/>
              <w:bottom w:val="single" w:sz="6" w:space="0" w:color="C2C2C2"/>
              <w:right w:val="nil"/>
            </w:tcBorders>
            <w:shd w:val="clear" w:color="auto" w:fill="E8E8E8"/>
            <w:tcMar>
              <w:top w:w="45" w:type="dxa"/>
              <w:left w:w="90" w:type="dxa"/>
              <w:bottom w:w="45" w:type="dxa"/>
              <w:right w:w="90" w:type="dxa"/>
            </w:tcMar>
            <w:vAlign w:val="center"/>
          </w:tcPr>
          <w:p w14:paraId="1E76B314" w14:textId="77777777" w:rsidR="00E46D5C" w:rsidRPr="00511411" w:rsidRDefault="00E46D5C" w:rsidP="00847A17">
            <w:pPr>
              <w:spacing w:after="0" w:line="240" w:lineRule="auto"/>
              <w:jc w:val="right"/>
              <w:rPr>
                <w:rFonts w:ascii="Arial" w:eastAsia="Verdana" w:hAnsi="Arial" w:cs="Arial"/>
                <w:b/>
                <w:color w:val="444444"/>
                <w:sz w:val="17"/>
                <w:szCs w:val="17"/>
              </w:rPr>
            </w:pPr>
            <w:hyperlink r:id="rId13">
              <w:r w:rsidRPr="00511411">
                <w:rPr>
                  <w:rFonts w:ascii="Arial" w:eastAsia="Verdana" w:hAnsi="Arial" w:cs="Arial"/>
                  <w:b/>
                  <w:color w:val="0000FF"/>
                  <w:sz w:val="17"/>
                  <w:szCs w:val="17"/>
                  <w:u w:val="single"/>
                </w:rPr>
                <w:t>TOTAL QBR</w:t>
              </w:r>
            </w:hyperlink>
          </w:p>
        </w:tc>
      </w:tr>
      <w:tr w:rsidR="00E46D5C" w:rsidRPr="00511411" w14:paraId="1CE99E49" w14:textId="77777777" w:rsidTr="00847A17">
        <w:trPr>
          <w:trHeight w:val="180"/>
        </w:trPr>
        <w:tc>
          <w:tcPr>
            <w:tcW w:w="467" w:type="dxa"/>
            <w:tcBorders>
              <w:top w:val="nil"/>
              <w:left w:val="nil"/>
              <w:bottom w:val="nil"/>
              <w:right w:val="nil"/>
            </w:tcBorders>
            <w:shd w:val="clear" w:color="auto" w:fill="auto"/>
            <w:tcMar>
              <w:top w:w="45" w:type="dxa"/>
              <w:left w:w="90" w:type="dxa"/>
              <w:bottom w:w="45" w:type="dxa"/>
              <w:right w:w="90" w:type="dxa"/>
            </w:tcMar>
            <w:vAlign w:val="center"/>
          </w:tcPr>
          <w:p w14:paraId="6037CD75" w14:textId="77777777" w:rsidR="00E46D5C" w:rsidRPr="00511411" w:rsidRDefault="00E46D5C" w:rsidP="00847A17">
            <w:pPr>
              <w:spacing w:after="0" w:line="240" w:lineRule="auto"/>
              <w:rPr>
                <w:rFonts w:ascii="Arial" w:eastAsia="Verdana" w:hAnsi="Arial" w:cs="Arial"/>
                <w:sz w:val="17"/>
                <w:szCs w:val="17"/>
              </w:rPr>
            </w:pPr>
            <w:r w:rsidRPr="00511411">
              <w:rPr>
                <w:rFonts w:ascii="Arial" w:eastAsia="Verdana" w:hAnsi="Arial" w:cs="Arial"/>
                <w:sz w:val="17"/>
                <w:szCs w:val="17"/>
              </w:rPr>
              <w:t>1</w:t>
            </w:r>
          </w:p>
        </w:tc>
        <w:tc>
          <w:tcPr>
            <w:tcW w:w="1992" w:type="dxa"/>
            <w:tcBorders>
              <w:top w:val="nil"/>
              <w:left w:val="nil"/>
              <w:bottom w:val="nil"/>
              <w:right w:val="nil"/>
            </w:tcBorders>
            <w:shd w:val="clear" w:color="auto" w:fill="auto"/>
            <w:tcMar>
              <w:top w:w="45" w:type="dxa"/>
              <w:left w:w="90" w:type="dxa"/>
              <w:bottom w:w="45" w:type="dxa"/>
              <w:right w:w="90" w:type="dxa"/>
            </w:tcMar>
            <w:vAlign w:val="center"/>
          </w:tcPr>
          <w:p w14:paraId="57D1FBA3" w14:textId="77777777" w:rsidR="00E46D5C" w:rsidRPr="00511411" w:rsidRDefault="00E46D5C" w:rsidP="00847A17">
            <w:pPr>
              <w:spacing w:after="0" w:line="240" w:lineRule="auto"/>
              <w:rPr>
                <w:rFonts w:ascii="Arial" w:eastAsia="Verdana" w:hAnsi="Arial" w:cs="Arial"/>
                <w:sz w:val="17"/>
                <w:szCs w:val="17"/>
              </w:rPr>
            </w:pPr>
            <w:hyperlink r:id="rId14">
              <w:r w:rsidRPr="00511411">
                <w:rPr>
                  <w:rFonts w:ascii="Arial" w:eastAsia="Verdana" w:hAnsi="Arial" w:cs="Arial"/>
                  <w:color w:val="0000FF"/>
                  <w:sz w:val="17"/>
                  <w:szCs w:val="17"/>
                  <w:u w:val="single"/>
                </w:rPr>
                <w:t>Kyler Murray</w:t>
              </w:r>
            </w:hyperlink>
            <w:r w:rsidRPr="00511411">
              <w:rPr>
                <w:rFonts w:ascii="Arial" w:eastAsia="Verdana" w:hAnsi="Arial" w:cs="Arial"/>
                <w:sz w:val="17"/>
                <w:szCs w:val="17"/>
              </w:rPr>
              <w:t>, OKLA</w:t>
            </w:r>
          </w:p>
        </w:tc>
        <w:tc>
          <w:tcPr>
            <w:tcW w:w="1113" w:type="dxa"/>
            <w:tcBorders>
              <w:top w:val="nil"/>
              <w:left w:val="nil"/>
              <w:bottom w:val="nil"/>
              <w:right w:val="nil"/>
            </w:tcBorders>
            <w:shd w:val="clear" w:color="auto" w:fill="auto"/>
            <w:tcMar>
              <w:top w:w="45" w:type="dxa"/>
              <w:left w:w="90" w:type="dxa"/>
              <w:bottom w:w="45" w:type="dxa"/>
              <w:right w:w="90" w:type="dxa"/>
            </w:tcMar>
            <w:vAlign w:val="center"/>
          </w:tcPr>
          <w:p w14:paraId="2DAF78E7"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109.6</w:t>
            </w:r>
          </w:p>
        </w:tc>
        <w:tc>
          <w:tcPr>
            <w:tcW w:w="1030" w:type="dxa"/>
            <w:tcBorders>
              <w:top w:val="nil"/>
              <w:left w:val="nil"/>
              <w:bottom w:val="nil"/>
              <w:right w:val="nil"/>
            </w:tcBorders>
            <w:shd w:val="clear" w:color="auto" w:fill="auto"/>
            <w:tcMar>
              <w:top w:w="45" w:type="dxa"/>
              <w:left w:w="90" w:type="dxa"/>
              <w:bottom w:w="45" w:type="dxa"/>
              <w:right w:w="90" w:type="dxa"/>
            </w:tcMar>
            <w:vAlign w:val="center"/>
          </w:tcPr>
          <w:p w14:paraId="3FBE03D8"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42.5</w:t>
            </w:r>
          </w:p>
        </w:tc>
        <w:tc>
          <w:tcPr>
            <w:tcW w:w="1122" w:type="dxa"/>
            <w:tcBorders>
              <w:top w:val="nil"/>
              <w:left w:val="nil"/>
              <w:bottom w:val="nil"/>
              <w:right w:val="nil"/>
            </w:tcBorders>
            <w:shd w:val="clear" w:color="auto" w:fill="auto"/>
            <w:tcMar>
              <w:top w:w="45" w:type="dxa"/>
              <w:left w:w="90" w:type="dxa"/>
              <w:bottom w:w="45" w:type="dxa"/>
              <w:right w:w="90" w:type="dxa"/>
            </w:tcMar>
            <w:vAlign w:val="center"/>
          </w:tcPr>
          <w:p w14:paraId="77A64BB5"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-9.6</w:t>
            </w:r>
          </w:p>
        </w:tc>
        <w:tc>
          <w:tcPr>
            <w:tcW w:w="1000" w:type="dxa"/>
            <w:tcBorders>
              <w:top w:val="nil"/>
              <w:left w:val="nil"/>
              <w:bottom w:val="nil"/>
              <w:right w:val="nil"/>
            </w:tcBorders>
            <w:shd w:val="clear" w:color="auto" w:fill="auto"/>
            <w:tcMar>
              <w:top w:w="45" w:type="dxa"/>
              <w:left w:w="90" w:type="dxa"/>
              <w:bottom w:w="45" w:type="dxa"/>
              <w:right w:w="90" w:type="dxa"/>
            </w:tcMar>
            <w:vAlign w:val="center"/>
          </w:tcPr>
          <w:p w14:paraId="41B36194"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0.6</w:t>
            </w:r>
          </w:p>
        </w:tc>
        <w:tc>
          <w:tcPr>
            <w:tcW w:w="1232" w:type="dxa"/>
            <w:tcBorders>
              <w:top w:val="nil"/>
              <w:left w:val="nil"/>
              <w:bottom w:val="nil"/>
              <w:right w:val="nil"/>
            </w:tcBorders>
            <w:shd w:val="clear" w:color="auto" w:fill="auto"/>
            <w:tcMar>
              <w:top w:w="45" w:type="dxa"/>
              <w:left w:w="90" w:type="dxa"/>
              <w:bottom w:w="45" w:type="dxa"/>
              <w:right w:w="90" w:type="dxa"/>
            </w:tcMar>
            <w:vAlign w:val="center"/>
          </w:tcPr>
          <w:p w14:paraId="19B34A4D"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143.1</w:t>
            </w:r>
          </w:p>
        </w:tc>
        <w:tc>
          <w:tcPr>
            <w:tcW w:w="1224" w:type="dxa"/>
            <w:tcBorders>
              <w:top w:val="nil"/>
              <w:left w:val="nil"/>
              <w:bottom w:val="nil"/>
              <w:right w:val="nil"/>
            </w:tcBorders>
            <w:shd w:val="clear" w:color="auto" w:fill="auto"/>
            <w:tcMar>
              <w:top w:w="45" w:type="dxa"/>
              <w:left w:w="90" w:type="dxa"/>
              <w:bottom w:w="45" w:type="dxa"/>
              <w:right w:w="90" w:type="dxa"/>
            </w:tcMar>
            <w:vAlign w:val="center"/>
          </w:tcPr>
          <w:p w14:paraId="0E363628"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553</w:t>
            </w:r>
          </w:p>
        </w:tc>
        <w:tc>
          <w:tcPr>
            <w:tcW w:w="1105" w:type="dxa"/>
            <w:tcBorders>
              <w:top w:val="nil"/>
              <w:left w:val="nil"/>
              <w:bottom w:val="nil"/>
              <w:right w:val="nil"/>
            </w:tcBorders>
            <w:shd w:val="clear" w:color="auto" w:fill="auto"/>
            <w:tcMar>
              <w:top w:w="45" w:type="dxa"/>
              <w:left w:w="90" w:type="dxa"/>
              <w:bottom w:w="45" w:type="dxa"/>
              <w:right w:w="90" w:type="dxa"/>
            </w:tcMar>
            <w:vAlign w:val="center"/>
          </w:tcPr>
          <w:p w14:paraId="50C84943"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93.6</w:t>
            </w:r>
          </w:p>
        </w:tc>
        <w:tc>
          <w:tcPr>
            <w:tcW w:w="1272" w:type="dxa"/>
            <w:tcBorders>
              <w:top w:val="nil"/>
              <w:left w:val="nil"/>
              <w:bottom w:val="nil"/>
              <w:right w:val="nil"/>
            </w:tcBorders>
            <w:shd w:val="clear" w:color="auto" w:fill="FFFFFF"/>
            <w:tcMar>
              <w:top w:w="45" w:type="dxa"/>
              <w:left w:w="90" w:type="dxa"/>
              <w:bottom w:w="45" w:type="dxa"/>
              <w:right w:w="90" w:type="dxa"/>
            </w:tcMar>
            <w:vAlign w:val="center"/>
          </w:tcPr>
          <w:p w14:paraId="2EAF7A0A" w14:textId="77777777" w:rsidR="00E46D5C" w:rsidRPr="00511411" w:rsidRDefault="00E46D5C" w:rsidP="00847A17">
            <w:pPr>
              <w:spacing w:after="0" w:line="240" w:lineRule="auto"/>
              <w:jc w:val="right"/>
              <w:rPr>
                <w:rFonts w:ascii="Arial" w:eastAsia="Verdana" w:hAnsi="Arial" w:cs="Arial"/>
                <w:b/>
                <w:sz w:val="17"/>
                <w:szCs w:val="17"/>
              </w:rPr>
            </w:pPr>
            <w:r w:rsidRPr="00511411">
              <w:rPr>
                <w:rFonts w:ascii="Arial" w:eastAsia="Verdana" w:hAnsi="Arial" w:cs="Arial"/>
                <w:b/>
                <w:sz w:val="17"/>
                <w:szCs w:val="17"/>
              </w:rPr>
              <w:t>95.4</w:t>
            </w:r>
          </w:p>
        </w:tc>
      </w:tr>
      <w:tr w:rsidR="00E46D5C" w:rsidRPr="00511411" w14:paraId="02111F01" w14:textId="77777777" w:rsidTr="00847A17">
        <w:trPr>
          <w:trHeight w:val="180"/>
        </w:trPr>
        <w:tc>
          <w:tcPr>
            <w:tcW w:w="467" w:type="dxa"/>
            <w:tcBorders>
              <w:top w:val="nil"/>
              <w:left w:val="nil"/>
              <w:bottom w:val="nil"/>
              <w:right w:val="nil"/>
            </w:tcBorders>
            <w:shd w:val="clear" w:color="auto" w:fill="F1F1F1"/>
            <w:tcMar>
              <w:top w:w="45" w:type="dxa"/>
              <w:left w:w="90" w:type="dxa"/>
              <w:bottom w:w="45" w:type="dxa"/>
              <w:right w:w="90" w:type="dxa"/>
            </w:tcMar>
            <w:vAlign w:val="center"/>
          </w:tcPr>
          <w:p w14:paraId="496A2964" w14:textId="77777777" w:rsidR="00E46D5C" w:rsidRPr="00511411" w:rsidRDefault="00E46D5C" w:rsidP="00847A17">
            <w:pPr>
              <w:spacing w:after="0" w:line="240" w:lineRule="auto"/>
              <w:rPr>
                <w:rFonts w:ascii="Arial" w:eastAsia="Verdana" w:hAnsi="Arial" w:cs="Arial"/>
                <w:sz w:val="17"/>
                <w:szCs w:val="17"/>
              </w:rPr>
            </w:pPr>
            <w:r w:rsidRPr="00511411">
              <w:rPr>
                <w:rFonts w:ascii="Arial" w:eastAsia="Verdana" w:hAnsi="Arial" w:cs="Arial"/>
                <w:sz w:val="17"/>
                <w:szCs w:val="17"/>
              </w:rPr>
              <w:t>2</w:t>
            </w:r>
          </w:p>
        </w:tc>
        <w:tc>
          <w:tcPr>
            <w:tcW w:w="1992" w:type="dxa"/>
            <w:tcBorders>
              <w:top w:val="nil"/>
              <w:left w:val="nil"/>
              <w:bottom w:val="nil"/>
              <w:right w:val="nil"/>
            </w:tcBorders>
            <w:shd w:val="clear" w:color="auto" w:fill="F1F1F1"/>
            <w:tcMar>
              <w:top w:w="45" w:type="dxa"/>
              <w:left w:w="90" w:type="dxa"/>
              <w:bottom w:w="45" w:type="dxa"/>
              <w:right w:w="90" w:type="dxa"/>
            </w:tcMar>
            <w:vAlign w:val="center"/>
          </w:tcPr>
          <w:p w14:paraId="08C2B720" w14:textId="77777777" w:rsidR="00E46D5C" w:rsidRPr="00511411" w:rsidRDefault="00E46D5C" w:rsidP="00847A17">
            <w:pPr>
              <w:spacing w:after="0" w:line="240" w:lineRule="auto"/>
              <w:rPr>
                <w:rFonts w:ascii="Arial" w:eastAsia="Verdana" w:hAnsi="Arial" w:cs="Arial"/>
                <w:sz w:val="17"/>
                <w:szCs w:val="17"/>
              </w:rPr>
            </w:pPr>
            <w:hyperlink r:id="rId15">
              <w:r w:rsidRPr="00511411">
                <w:rPr>
                  <w:rFonts w:ascii="Arial" w:eastAsia="Verdana" w:hAnsi="Arial" w:cs="Arial"/>
                  <w:color w:val="0000FF"/>
                  <w:sz w:val="17"/>
                  <w:szCs w:val="17"/>
                  <w:u w:val="single"/>
                </w:rPr>
                <w:t>Tua Tagovailoa</w:t>
              </w:r>
            </w:hyperlink>
            <w:r w:rsidRPr="00511411">
              <w:rPr>
                <w:rFonts w:ascii="Arial" w:eastAsia="Verdana" w:hAnsi="Arial" w:cs="Arial"/>
                <w:sz w:val="17"/>
                <w:szCs w:val="17"/>
              </w:rPr>
              <w:t>, ALA</w:t>
            </w:r>
          </w:p>
        </w:tc>
        <w:tc>
          <w:tcPr>
            <w:tcW w:w="1113" w:type="dxa"/>
            <w:tcBorders>
              <w:top w:val="nil"/>
              <w:left w:val="nil"/>
              <w:bottom w:val="nil"/>
              <w:right w:val="nil"/>
            </w:tcBorders>
            <w:shd w:val="clear" w:color="auto" w:fill="F1F1F1"/>
            <w:tcMar>
              <w:top w:w="45" w:type="dxa"/>
              <w:left w:w="90" w:type="dxa"/>
              <w:bottom w:w="45" w:type="dxa"/>
              <w:right w:w="90" w:type="dxa"/>
            </w:tcMar>
            <w:vAlign w:val="center"/>
          </w:tcPr>
          <w:p w14:paraId="30F7F947"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87.5</w:t>
            </w:r>
          </w:p>
        </w:tc>
        <w:tc>
          <w:tcPr>
            <w:tcW w:w="1030" w:type="dxa"/>
            <w:tcBorders>
              <w:top w:val="nil"/>
              <w:left w:val="nil"/>
              <w:bottom w:val="nil"/>
              <w:right w:val="nil"/>
            </w:tcBorders>
            <w:shd w:val="clear" w:color="auto" w:fill="F1F1F1"/>
            <w:tcMar>
              <w:top w:w="45" w:type="dxa"/>
              <w:left w:w="90" w:type="dxa"/>
              <w:bottom w:w="45" w:type="dxa"/>
              <w:right w:w="90" w:type="dxa"/>
            </w:tcMar>
            <w:vAlign w:val="center"/>
          </w:tcPr>
          <w:p w14:paraId="3422EA8A"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10.8</w:t>
            </w:r>
          </w:p>
        </w:tc>
        <w:tc>
          <w:tcPr>
            <w:tcW w:w="1122" w:type="dxa"/>
            <w:tcBorders>
              <w:top w:val="nil"/>
              <w:left w:val="nil"/>
              <w:bottom w:val="nil"/>
              <w:right w:val="nil"/>
            </w:tcBorders>
            <w:shd w:val="clear" w:color="auto" w:fill="F1F1F1"/>
            <w:tcMar>
              <w:top w:w="45" w:type="dxa"/>
              <w:left w:w="90" w:type="dxa"/>
              <w:bottom w:w="45" w:type="dxa"/>
              <w:right w:w="90" w:type="dxa"/>
            </w:tcMar>
            <w:vAlign w:val="center"/>
          </w:tcPr>
          <w:p w14:paraId="3A8C907E"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-9.7</w:t>
            </w:r>
          </w:p>
        </w:tc>
        <w:tc>
          <w:tcPr>
            <w:tcW w:w="1000" w:type="dxa"/>
            <w:tcBorders>
              <w:top w:val="nil"/>
              <w:left w:val="nil"/>
              <w:bottom w:val="nil"/>
              <w:right w:val="nil"/>
            </w:tcBorders>
            <w:shd w:val="clear" w:color="auto" w:fill="F1F1F1"/>
            <w:tcMar>
              <w:top w:w="45" w:type="dxa"/>
              <w:left w:w="90" w:type="dxa"/>
              <w:bottom w:w="45" w:type="dxa"/>
              <w:right w:w="90" w:type="dxa"/>
            </w:tcMar>
            <w:vAlign w:val="center"/>
          </w:tcPr>
          <w:p w14:paraId="3D8FFBE1"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-0.1</w:t>
            </w:r>
          </w:p>
        </w:tc>
        <w:tc>
          <w:tcPr>
            <w:tcW w:w="1232" w:type="dxa"/>
            <w:tcBorders>
              <w:top w:val="nil"/>
              <w:left w:val="nil"/>
              <w:bottom w:val="nil"/>
              <w:right w:val="nil"/>
            </w:tcBorders>
            <w:shd w:val="clear" w:color="auto" w:fill="F1F1F1"/>
            <w:tcMar>
              <w:top w:w="45" w:type="dxa"/>
              <w:left w:w="90" w:type="dxa"/>
              <w:bottom w:w="45" w:type="dxa"/>
              <w:right w:w="90" w:type="dxa"/>
            </w:tcMar>
            <w:vAlign w:val="center"/>
          </w:tcPr>
          <w:p w14:paraId="57BEB2DD"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88.5</w:t>
            </w:r>
          </w:p>
        </w:tc>
        <w:tc>
          <w:tcPr>
            <w:tcW w:w="1224" w:type="dxa"/>
            <w:tcBorders>
              <w:top w:val="nil"/>
              <w:left w:val="nil"/>
              <w:bottom w:val="nil"/>
              <w:right w:val="nil"/>
            </w:tcBorders>
            <w:shd w:val="clear" w:color="auto" w:fill="F1F1F1"/>
            <w:tcMar>
              <w:top w:w="45" w:type="dxa"/>
              <w:left w:w="90" w:type="dxa"/>
              <w:bottom w:w="45" w:type="dxa"/>
              <w:right w:w="90" w:type="dxa"/>
            </w:tcMar>
            <w:vAlign w:val="center"/>
          </w:tcPr>
          <w:p w14:paraId="49E0B71B"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438</w:t>
            </w:r>
          </w:p>
        </w:tc>
        <w:tc>
          <w:tcPr>
            <w:tcW w:w="1105" w:type="dxa"/>
            <w:tcBorders>
              <w:top w:val="nil"/>
              <w:left w:val="nil"/>
              <w:bottom w:val="nil"/>
              <w:right w:val="nil"/>
            </w:tcBorders>
            <w:shd w:val="clear" w:color="auto" w:fill="F1F1F1"/>
            <w:tcMar>
              <w:top w:w="45" w:type="dxa"/>
              <w:left w:w="90" w:type="dxa"/>
              <w:bottom w:w="45" w:type="dxa"/>
              <w:right w:w="90" w:type="dxa"/>
            </w:tcMar>
            <w:vAlign w:val="center"/>
          </w:tcPr>
          <w:p w14:paraId="4CDD5316"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89.6</w:t>
            </w:r>
          </w:p>
        </w:tc>
        <w:tc>
          <w:tcPr>
            <w:tcW w:w="1272" w:type="dxa"/>
            <w:tcBorders>
              <w:top w:val="nil"/>
              <w:left w:val="nil"/>
              <w:bottom w:val="nil"/>
              <w:right w:val="nil"/>
            </w:tcBorders>
            <w:shd w:val="clear" w:color="auto" w:fill="F1F1F1"/>
            <w:tcMar>
              <w:top w:w="45" w:type="dxa"/>
              <w:left w:w="90" w:type="dxa"/>
              <w:bottom w:w="45" w:type="dxa"/>
              <w:right w:w="90" w:type="dxa"/>
            </w:tcMar>
            <w:vAlign w:val="center"/>
          </w:tcPr>
          <w:p w14:paraId="61C94962" w14:textId="77777777" w:rsidR="00E46D5C" w:rsidRPr="00511411" w:rsidRDefault="00E46D5C" w:rsidP="00847A17">
            <w:pPr>
              <w:spacing w:after="0" w:line="240" w:lineRule="auto"/>
              <w:jc w:val="right"/>
              <w:rPr>
                <w:rFonts w:ascii="Arial" w:eastAsia="Verdana" w:hAnsi="Arial" w:cs="Arial"/>
                <w:b/>
                <w:sz w:val="17"/>
                <w:szCs w:val="17"/>
              </w:rPr>
            </w:pPr>
            <w:r w:rsidRPr="00511411">
              <w:rPr>
                <w:rFonts w:ascii="Arial" w:eastAsia="Verdana" w:hAnsi="Arial" w:cs="Arial"/>
                <w:b/>
                <w:sz w:val="17"/>
                <w:szCs w:val="17"/>
              </w:rPr>
              <w:t>93.1</w:t>
            </w:r>
          </w:p>
        </w:tc>
      </w:tr>
      <w:tr w:rsidR="00E46D5C" w:rsidRPr="00511411" w14:paraId="725D43CE" w14:textId="77777777" w:rsidTr="00847A17">
        <w:trPr>
          <w:trHeight w:val="180"/>
        </w:trPr>
        <w:tc>
          <w:tcPr>
            <w:tcW w:w="467" w:type="dxa"/>
            <w:tcBorders>
              <w:top w:val="nil"/>
              <w:left w:val="nil"/>
              <w:bottom w:val="nil"/>
              <w:right w:val="nil"/>
            </w:tcBorders>
            <w:shd w:val="clear" w:color="auto" w:fill="auto"/>
            <w:tcMar>
              <w:top w:w="45" w:type="dxa"/>
              <w:left w:w="90" w:type="dxa"/>
              <w:bottom w:w="45" w:type="dxa"/>
              <w:right w:w="90" w:type="dxa"/>
            </w:tcMar>
            <w:vAlign w:val="center"/>
          </w:tcPr>
          <w:p w14:paraId="65DF1A24" w14:textId="77777777" w:rsidR="00E46D5C" w:rsidRPr="00511411" w:rsidRDefault="00E46D5C" w:rsidP="00847A17">
            <w:pPr>
              <w:spacing w:after="0" w:line="240" w:lineRule="auto"/>
              <w:rPr>
                <w:rFonts w:ascii="Arial" w:eastAsia="Verdana" w:hAnsi="Arial" w:cs="Arial"/>
                <w:sz w:val="17"/>
                <w:szCs w:val="17"/>
              </w:rPr>
            </w:pPr>
            <w:r w:rsidRPr="00511411">
              <w:rPr>
                <w:rFonts w:ascii="Arial" w:eastAsia="Verdana" w:hAnsi="Arial" w:cs="Arial"/>
                <w:sz w:val="17"/>
                <w:szCs w:val="17"/>
              </w:rPr>
              <w:t>3</w:t>
            </w:r>
          </w:p>
        </w:tc>
        <w:tc>
          <w:tcPr>
            <w:tcW w:w="1992" w:type="dxa"/>
            <w:tcBorders>
              <w:top w:val="nil"/>
              <w:left w:val="nil"/>
              <w:bottom w:val="nil"/>
              <w:right w:val="nil"/>
            </w:tcBorders>
            <w:shd w:val="clear" w:color="auto" w:fill="auto"/>
            <w:tcMar>
              <w:top w:w="45" w:type="dxa"/>
              <w:left w:w="90" w:type="dxa"/>
              <w:bottom w:w="45" w:type="dxa"/>
              <w:right w:w="90" w:type="dxa"/>
            </w:tcMar>
            <w:vAlign w:val="center"/>
          </w:tcPr>
          <w:p w14:paraId="3AFABA70" w14:textId="77777777" w:rsidR="00E46D5C" w:rsidRPr="00511411" w:rsidRDefault="00E46D5C" w:rsidP="00847A17">
            <w:pPr>
              <w:spacing w:after="0" w:line="240" w:lineRule="auto"/>
              <w:rPr>
                <w:rFonts w:ascii="Arial" w:eastAsia="Verdana" w:hAnsi="Arial" w:cs="Arial"/>
                <w:sz w:val="17"/>
                <w:szCs w:val="17"/>
              </w:rPr>
            </w:pPr>
            <w:hyperlink r:id="rId16">
              <w:r w:rsidRPr="00511411">
                <w:rPr>
                  <w:rFonts w:ascii="Arial" w:eastAsia="Verdana" w:hAnsi="Arial" w:cs="Arial"/>
                  <w:color w:val="0000FF"/>
                  <w:sz w:val="17"/>
                  <w:szCs w:val="17"/>
                  <w:u w:val="single"/>
                </w:rPr>
                <w:t>Jake Fromm</w:t>
              </w:r>
            </w:hyperlink>
            <w:r w:rsidRPr="00511411">
              <w:rPr>
                <w:rFonts w:ascii="Arial" w:eastAsia="Verdana" w:hAnsi="Arial" w:cs="Arial"/>
                <w:sz w:val="17"/>
                <w:szCs w:val="17"/>
              </w:rPr>
              <w:t>, UGA</w:t>
            </w:r>
          </w:p>
        </w:tc>
        <w:tc>
          <w:tcPr>
            <w:tcW w:w="1113" w:type="dxa"/>
            <w:tcBorders>
              <w:top w:val="nil"/>
              <w:left w:val="nil"/>
              <w:bottom w:val="nil"/>
              <w:right w:val="nil"/>
            </w:tcBorders>
            <w:shd w:val="clear" w:color="auto" w:fill="auto"/>
            <w:tcMar>
              <w:top w:w="45" w:type="dxa"/>
              <w:left w:w="90" w:type="dxa"/>
              <w:bottom w:w="45" w:type="dxa"/>
              <w:right w:w="90" w:type="dxa"/>
            </w:tcMar>
            <w:vAlign w:val="center"/>
          </w:tcPr>
          <w:p w14:paraId="3FCF1F9F"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64.3</w:t>
            </w:r>
          </w:p>
        </w:tc>
        <w:tc>
          <w:tcPr>
            <w:tcW w:w="1030" w:type="dxa"/>
            <w:tcBorders>
              <w:top w:val="nil"/>
              <w:left w:val="nil"/>
              <w:bottom w:val="nil"/>
              <w:right w:val="nil"/>
            </w:tcBorders>
            <w:shd w:val="clear" w:color="auto" w:fill="auto"/>
            <w:tcMar>
              <w:top w:w="45" w:type="dxa"/>
              <w:left w:w="90" w:type="dxa"/>
              <w:bottom w:w="45" w:type="dxa"/>
              <w:right w:w="90" w:type="dxa"/>
            </w:tcMar>
            <w:vAlign w:val="center"/>
          </w:tcPr>
          <w:p w14:paraId="07FCF4CD"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-4.2</w:t>
            </w:r>
          </w:p>
        </w:tc>
        <w:tc>
          <w:tcPr>
            <w:tcW w:w="1122" w:type="dxa"/>
            <w:tcBorders>
              <w:top w:val="nil"/>
              <w:left w:val="nil"/>
              <w:bottom w:val="nil"/>
              <w:right w:val="nil"/>
            </w:tcBorders>
            <w:shd w:val="clear" w:color="auto" w:fill="auto"/>
            <w:tcMar>
              <w:top w:w="45" w:type="dxa"/>
              <w:left w:w="90" w:type="dxa"/>
              <w:bottom w:w="45" w:type="dxa"/>
              <w:right w:w="90" w:type="dxa"/>
            </w:tcMar>
            <w:vAlign w:val="center"/>
          </w:tcPr>
          <w:p w14:paraId="0E480E61"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-10.9</w:t>
            </w:r>
          </w:p>
        </w:tc>
        <w:tc>
          <w:tcPr>
            <w:tcW w:w="1000" w:type="dxa"/>
            <w:tcBorders>
              <w:top w:val="nil"/>
              <w:left w:val="nil"/>
              <w:bottom w:val="nil"/>
              <w:right w:val="nil"/>
            </w:tcBorders>
            <w:shd w:val="clear" w:color="auto" w:fill="auto"/>
            <w:tcMar>
              <w:top w:w="45" w:type="dxa"/>
              <w:left w:w="90" w:type="dxa"/>
              <w:bottom w:w="45" w:type="dxa"/>
              <w:right w:w="90" w:type="dxa"/>
            </w:tcMar>
            <w:vAlign w:val="center"/>
          </w:tcPr>
          <w:p w14:paraId="7D5C51A9"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1.4</w:t>
            </w:r>
          </w:p>
        </w:tc>
        <w:tc>
          <w:tcPr>
            <w:tcW w:w="1232" w:type="dxa"/>
            <w:tcBorders>
              <w:top w:val="nil"/>
              <w:left w:val="nil"/>
              <w:bottom w:val="nil"/>
              <w:right w:val="nil"/>
            </w:tcBorders>
            <w:shd w:val="clear" w:color="auto" w:fill="auto"/>
            <w:tcMar>
              <w:top w:w="45" w:type="dxa"/>
              <w:left w:w="90" w:type="dxa"/>
              <w:bottom w:w="45" w:type="dxa"/>
              <w:right w:w="90" w:type="dxa"/>
            </w:tcMar>
            <w:vAlign w:val="center"/>
          </w:tcPr>
          <w:p w14:paraId="59B5C9F6"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50.6</w:t>
            </w:r>
          </w:p>
        </w:tc>
        <w:tc>
          <w:tcPr>
            <w:tcW w:w="1224" w:type="dxa"/>
            <w:tcBorders>
              <w:top w:val="nil"/>
              <w:left w:val="nil"/>
              <w:bottom w:val="nil"/>
              <w:right w:val="nil"/>
            </w:tcBorders>
            <w:shd w:val="clear" w:color="auto" w:fill="auto"/>
            <w:tcMar>
              <w:top w:w="45" w:type="dxa"/>
              <w:left w:w="90" w:type="dxa"/>
              <w:bottom w:w="45" w:type="dxa"/>
              <w:right w:w="90" w:type="dxa"/>
            </w:tcMar>
            <w:vAlign w:val="center"/>
          </w:tcPr>
          <w:p w14:paraId="2E11CF17"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374</w:t>
            </w:r>
          </w:p>
        </w:tc>
        <w:tc>
          <w:tcPr>
            <w:tcW w:w="1105" w:type="dxa"/>
            <w:tcBorders>
              <w:top w:val="nil"/>
              <w:left w:val="nil"/>
              <w:bottom w:val="nil"/>
              <w:right w:val="nil"/>
            </w:tcBorders>
            <w:shd w:val="clear" w:color="auto" w:fill="auto"/>
            <w:tcMar>
              <w:top w:w="45" w:type="dxa"/>
              <w:left w:w="90" w:type="dxa"/>
              <w:bottom w:w="45" w:type="dxa"/>
              <w:right w:w="90" w:type="dxa"/>
            </w:tcMar>
            <w:vAlign w:val="center"/>
          </w:tcPr>
          <w:p w14:paraId="7C426E55"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76.9</w:t>
            </w:r>
          </w:p>
        </w:tc>
        <w:tc>
          <w:tcPr>
            <w:tcW w:w="1272" w:type="dxa"/>
            <w:tcBorders>
              <w:top w:val="nil"/>
              <w:left w:val="nil"/>
              <w:bottom w:val="nil"/>
              <w:right w:val="nil"/>
            </w:tcBorders>
            <w:shd w:val="clear" w:color="auto" w:fill="FFFFFF"/>
            <w:tcMar>
              <w:top w:w="45" w:type="dxa"/>
              <w:left w:w="90" w:type="dxa"/>
              <w:bottom w:w="45" w:type="dxa"/>
              <w:right w:w="90" w:type="dxa"/>
            </w:tcMar>
            <w:vAlign w:val="center"/>
          </w:tcPr>
          <w:p w14:paraId="1B8FAFF0" w14:textId="77777777" w:rsidR="00E46D5C" w:rsidRPr="00511411" w:rsidRDefault="00E46D5C" w:rsidP="00847A17">
            <w:pPr>
              <w:spacing w:after="0" w:line="240" w:lineRule="auto"/>
              <w:jc w:val="right"/>
              <w:rPr>
                <w:rFonts w:ascii="Arial" w:eastAsia="Verdana" w:hAnsi="Arial" w:cs="Arial"/>
                <w:b/>
                <w:sz w:val="17"/>
                <w:szCs w:val="17"/>
              </w:rPr>
            </w:pPr>
            <w:r w:rsidRPr="00511411">
              <w:rPr>
                <w:rFonts w:ascii="Arial" w:eastAsia="Verdana" w:hAnsi="Arial" w:cs="Arial"/>
                <w:b/>
                <w:sz w:val="17"/>
                <w:szCs w:val="17"/>
              </w:rPr>
              <w:t>85.1</w:t>
            </w:r>
          </w:p>
        </w:tc>
      </w:tr>
      <w:tr w:rsidR="00E46D5C" w:rsidRPr="00511411" w14:paraId="12372CBD" w14:textId="77777777" w:rsidTr="00847A17">
        <w:trPr>
          <w:trHeight w:val="180"/>
        </w:trPr>
        <w:tc>
          <w:tcPr>
            <w:tcW w:w="467" w:type="dxa"/>
            <w:tcBorders>
              <w:top w:val="nil"/>
              <w:left w:val="nil"/>
              <w:bottom w:val="nil"/>
              <w:right w:val="nil"/>
            </w:tcBorders>
            <w:shd w:val="clear" w:color="auto" w:fill="F1F1F1"/>
            <w:tcMar>
              <w:top w:w="45" w:type="dxa"/>
              <w:left w:w="90" w:type="dxa"/>
              <w:bottom w:w="45" w:type="dxa"/>
              <w:right w:w="90" w:type="dxa"/>
            </w:tcMar>
            <w:vAlign w:val="center"/>
          </w:tcPr>
          <w:p w14:paraId="7EFF29D2" w14:textId="77777777" w:rsidR="00E46D5C" w:rsidRPr="00511411" w:rsidRDefault="00E46D5C" w:rsidP="00847A17">
            <w:pPr>
              <w:spacing w:after="0" w:line="240" w:lineRule="auto"/>
              <w:rPr>
                <w:rFonts w:ascii="Arial" w:eastAsia="Verdana" w:hAnsi="Arial" w:cs="Arial"/>
                <w:sz w:val="17"/>
                <w:szCs w:val="17"/>
              </w:rPr>
            </w:pPr>
            <w:r w:rsidRPr="00511411">
              <w:rPr>
                <w:rFonts w:ascii="Arial" w:eastAsia="Verdana" w:hAnsi="Arial" w:cs="Arial"/>
                <w:sz w:val="17"/>
                <w:szCs w:val="17"/>
              </w:rPr>
              <w:t>4</w:t>
            </w:r>
          </w:p>
        </w:tc>
        <w:tc>
          <w:tcPr>
            <w:tcW w:w="1992" w:type="dxa"/>
            <w:tcBorders>
              <w:top w:val="nil"/>
              <w:left w:val="nil"/>
              <w:bottom w:val="nil"/>
              <w:right w:val="nil"/>
            </w:tcBorders>
            <w:shd w:val="clear" w:color="auto" w:fill="F1F1F1"/>
            <w:tcMar>
              <w:top w:w="45" w:type="dxa"/>
              <w:left w:w="90" w:type="dxa"/>
              <w:bottom w:w="45" w:type="dxa"/>
              <w:right w:w="90" w:type="dxa"/>
            </w:tcMar>
            <w:vAlign w:val="center"/>
          </w:tcPr>
          <w:p w14:paraId="1DF46463" w14:textId="77777777" w:rsidR="00E46D5C" w:rsidRPr="00511411" w:rsidRDefault="00E46D5C" w:rsidP="00847A17">
            <w:pPr>
              <w:spacing w:after="0" w:line="240" w:lineRule="auto"/>
              <w:rPr>
                <w:rFonts w:ascii="Arial" w:eastAsia="Verdana" w:hAnsi="Arial" w:cs="Arial"/>
                <w:sz w:val="17"/>
                <w:szCs w:val="17"/>
              </w:rPr>
            </w:pPr>
            <w:hyperlink r:id="rId17">
              <w:proofErr w:type="spellStart"/>
              <w:r w:rsidRPr="00511411">
                <w:rPr>
                  <w:rFonts w:ascii="Arial" w:eastAsia="Verdana" w:hAnsi="Arial" w:cs="Arial"/>
                  <w:color w:val="0000FF"/>
                  <w:sz w:val="17"/>
                  <w:szCs w:val="17"/>
                  <w:u w:val="single"/>
                </w:rPr>
                <w:t>D'Eriq</w:t>
              </w:r>
              <w:proofErr w:type="spellEnd"/>
              <w:r w:rsidRPr="00511411">
                <w:rPr>
                  <w:rFonts w:ascii="Arial" w:eastAsia="Verdana" w:hAnsi="Arial" w:cs="Arial"/>
                  <w:color w:val="0000FF"/>
                  <w:sz w:val="17"/>
                  <w:szCs w:val="17"/>
                  <w:u w:val="single"/>
                </w:rPr>
                <w:t xml:space="preserve"> King</w:t>
              </w:r>
            </w:hyperlink>
            <w:r w:rsidRPr="00511411">
              <w:rPr>
                <w:rFonts w:ascii="Arial" w:eastAsia="Verdana" w:hAnsi="Arial" w:cs="Arial"/>
                <w:sz w:val="17"/>
                <w:szCs w:val="17"/>
              </w:rPr>
              <w:t>, HOU</w:t>
            </w:r>
          </w:p>
        </w:tc>
        <w:tc>
          <w:tcPr>
            <w:tcW w:w="1113" w:type="dxa"/>
            <w:tcBorders>
              <w:top w:val="nil"/>
              <w:left w:val="nil"/>
              <w:bottom w:val="nil"/>
              <w:right w:val="nil"/>
            </w:tcBorders>
            <w:shd w:val="clear" w:color="auto" w:fill="F1F1F1"/>
            <w:tcMar>
              <w:top w:w="45" w:type="dxa"/>
              <w:left w:w="90" w:type="dxa"/>
              <w:bottom w:w="45" w:type="dxa"/>
              <w:right w:w="90" w:type="dxa"/>
            </w:tcMar>
            <w:vAlign w:val="center"/>
          </w:tcPr>
          <w:p w14:paraId="43BBF09F"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65.9</w:t>
            </w:r>
          </w:p>
        </w:tc>
        <w:tc>
          <w:tcPr>
            <w:tcW w:w="1030" w:type="dxa"/>
            <w:tcBorders>
              <w:top w:val="nil"/>
              <w:left w:val="nil"/>
              <w:bottom w:val="nil"/>
              <w:right w:val="nil"/>
            </w:tcBorders>
            <w:shd w:val="clear" w:color="auto" w:fill="F1F1F1"/>
            <w:tcMar>
              <w:top w:w="45" w:type="dxa"/>
              <w:left w:w="90" w:type="dxa"/>
              <w:bottom w:w="45" w:type="dxa"/>
              <w:right w:w="90" w:type="dxa"/>
            </w:tcMar>
            <w:vAlign w:val="center"/>
          </w:tcPr>
          <w:p w14:paraId="1C0AE89E"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35.5</w:t>
            </w:r>
          </w:p>
        </w:tc>
        <w:tc>
          <w:tcPr>
            <w:tcW w:w="1122" w:type="dxa"/>
            <w:tcBorders>
              <w:top w:val="nil"/>
              <w:left w:val="nil"/>
              <w:bottom w:val="nil"/>
              <w:right w:val="nil"/>
            </w:tcBorders>
            <w:shd w:val="clear" w:color="auto" w:fill="F1F1F1"/>
            <w:tcMar>
              <w:top w:w="45" w:type="dxa"/>
              <w:left w:w="90" w:type="dxa"/>
              <w:bottom w:w="45" w:type="dxa"/>
              <w:right w:w="90" w:type="dxa"/>
            </w:tcMar>
            <w:vAlign w:val="center"/>
          </w:tcPr>
          <w:p w14:paraId="698ABB9B"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-9.9</w:t>
            </w:r>
          </w:p>
        </w:tc>
        <w:tc>
          <w:tcPr>
            <w:tcW w:w="1000" w:type="dxa"/>
            <w:tcBorders>
              <w:top w:val="nil"/>
              <w:left w:val="nil"/>
              <w:bottom w:val="nil"/>
              <w:right w:val="nil"/>
            </w:tcBorders>
            <w:shd w:val="clear" w:color="auto" w:fill="F1F1F1"/>
            <w:tcMar>
              <w:top w:w="45" w:type="dxa"/>
              <w:left w:w="90" w:type="dxa"/>
              <w:bottom w:w="45" w:type="dxa"/>
              <w:right w:w="90" w:type="dxa"/>
            </w:tcMar>
            <w:vAlign w:val="center"/>
          </w:tcPr>
          <w:p w14:paraId="0A4C0AB8"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4.4</w:t>
            </w:r>
          </w:p>
        </w:tc>
        <w:tc>
          <w:tcPr>
            <w:tcW w:w="1232" w:type="dxa"/>
            <w:tcBorders>
              <w:top w:val="nil"/>
              <w:left w:val="nil"/>
              <w:bottom w:val="nil"/>
              <w:right w:val="nil"/>
            </w:tcBorders>
            <w:shd w:val="clear" w:color="auto" w:fill="F1F1F1"/>
            <w:tcMar>
              <w:top w:w="45" w:type="dxa"/>
              <w:left w:w="90" w:type="dxa"/>
              <w:bottom w:w="45" w:type="dxa"/>
              <w:right w:w="90" w:type="dxa"/>
            </w:tcMar>
            <w:vAlign w:val="center"/>
          </w:tcPr>
          <w:p w14:paraId="2243ED6B"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96.1</w:t>
            </w:r>
          </w:p>
        </w:tc>
        <w:tc>
          <w:tcPr>
            <w:tcW w:w="1224" w:type="dxa"/>
            <w:tcBorders>
              <w:top w:val="nil"/>
              <w:left w:val="nil"/>
              <w:bottom w:val="nil"/>
              <w:right w:val="nil"/>
            </w:tcBorders>
            <w:shd w:val="clear" w:color="auto" w:fill="F1F1F1"/>
            <w:tcMar>
              <w:top w:w="45" w:type="dxa"/>
              <w:left w:w="90" w:type="dxa"/>
              <w:bottom w:w="45" w:type="dxa"/>
              <w:right w:w="90" w:type="dxa"/>
            </w:tcMar>
            <w:vAlign w:val="center"/>
          </w:tcPr>
          <w:p w14:paraId="22F7DAAB"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504</w:t>
            </w:r>
          </w:p>
        </w:tc>
        <w:tc>
          <w:tcPr>
            <w:tcW w:w="1105" w:type="dxa"/>
            <w:tcBorders>
              <w:top w:val="nil"/>
              <w:left w:val="nil"/>
              <w:bottom w:val="nil"/>
              <w:right w:val="nil"/>
            </w:tcBorders>
            <w:shd w:val="clear" w:color="auto" w:fill="F1F1F1"/>
            <w:tcMar>
              <w:top w:w="45" w:type="dxa"/>
              <w:left w:w="90" w:type="dxa"/>
              <w:bottom w:w="45" w:type="dxa"/>
              <w:right w:w="90" w:type="dxa"/>
            </w:tcMar>
            <w:vAlign w:val="center"/>
          </w:tcPr>
          <w:p w14:paraId="198C9FD3"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87.6</w:t>
            </w:r>
          </w:p>
        </w:tc>
        <w:tc>
          <w:tcPr>
            <w:tcW w:w="1272" w:type="dxa"/>
            <w:tcBorders>
              <w:top w:val="nil"/>
              <w:left w:val="nil"/>
              <w:bottom w:val="nil"/>
              <w:right w:val="nil"/>
            </w:tcBorders>
            <w:shd w:val="clear" w:color="auto" w:fill="F1F1F1"/>
            <w:tcMar>
              <w:top w:w="45" w:type="dxa"/>
              <w:left w:w="90" w:type="dxa"/>
              <w:bottom w:w="45" w:type="dxa"/>
              <w:right w:w="90" w:type="dxa"/>
            </w:tcMar>
            <w:vAlign w:val="center"/>
          </w:tcPr>
          <w:p w14:paraId="42DC22FD" w14:textId="77777777" w:rsidR="00E46D5C" w:rsidRPr="00511411" w:rsidRDefault="00E46D5C" w:rsidP="00847A17">
            <w:pPr>
              <w:spacing w:after="0" w:line="240" w:lineRule="auto"/>
              <w:jc w:val="right"/>
              <w:rPr>
                <w:rFonts w:ascii="Arial" w:eastAsia="Verdana" w:hAnsi="Arial" w:cs="Arial"/>
                <w:b/>
                <w:sz w:val="17"/>
                <w:szCs w:val="17"/>
              </w:rPr>
            </w:pPr>
            <w:r w:rsidRPr="00511411">
              <w:rPr>
                <w:rFonts w:ascii="Arial" w:eastAsia="Verdana" w:hAnsi="Arial" w:cs="Arial"/>
                <w:b/>
                <w:sz w:val="17"/>
                <w:szCs w:val="17"/>
              </w:rPr>
              <w:t>84.8</w:t>
            </w:r>
          </w:p>
        </w:tc>
      </w:tr>
      <w:tr w:rsidR="00E46D5C" w:rsidRPr="00511411" w14:paraId="14316D5F" w14:textId="77777777" w:rsidTr="00847A17">
        <w:trPr>
          <w:trHeight w:val="180"/>
        </w:trPr>
        <w:tc>
          <w:tcPr>
            <w:tcW w:w="467" w:type="dxa"/>
            <w:tcBorders>
              <w:top w:val="nil"/>
              <w:left w:val="nil"/>
              <w:bottom w:val="nil"/>
              <w:right w:val="nil"/>
            </w:tcBorders>
            <w:shd w:val="clear" w:color="auto" w:fill="auto"/>
            <w:tcMar>
              <w:top w:w="45" w:type="dxa"/>
              <w:left w:w="90" w:type="dxa"/>
              <w:bottom w:w="45" w:type="dxa"/>
              <w:right w:w="90" w:type="dxa"/>
            </w:tcMar>
            <w:vAlign w:val="center"/>
          </w:tcPr>
          <w:p w14:paraId="69BC068E" w14:textId="77777777" w:rsidR="00E46D5C" w:rsidRPr="00511411" w:rsidRDefault="00E46D5C" w:rsidP="00847A17">
            <w:pPr>
              <w:spacing w:after="0" w:line="240" w:lineRule="auto"/>
              <w:rPr>
                <w:rFonts w:ascii="Arial" w:eastAsia="Verdana" w:hAnsi="Arial" w:cs="Arial"/>
                <w:sz w:val="17"/>
                <w:szCs w:val="17"/>
              </w:rPr>
            </w:pPr>
            <w:r w:rsidRPr="00511411">
              <w:rPr>
                <w:rFonts w:ascii="Arial" w:eastAsia="Verdana" w:hAnsi="Arial" w:cs="Arial"/>
                <w:sz w:val="17"/>
                <w:szCs w:val="17"/>
              </w:rPr>
              <w:t>5</w:t>
            </w:r>
          </w:p>
        </w:tc>
        <w:tc>
          <w:tcPr>
            <w:tcW w:w="1992" w:type="dxa"/>
            <w:tcBorders>
              <w:top w:val="nil"/>
              <w:left w:val="nil"/>
              <w:bottom w:val="nil"/>
              <w:right w:val="nil"/>
            </w:tcBorders>
            <w:shd w:val="clear" w:color="auto" w:fill="auto"/>
            <w:tcMar>
              <w:top w:w="45" w:type="dxa"/>
              <w:left w:w="90" w:type="dxa"/>
              <w:bottom w:w="45" w:type="dxa"/>
              <w:right w:w="90" w:type="dxa"/>
            </w:tcMar>
            <w:vAlign w:val="center"/>
          </w:tcPr>
          <w:p w14:paraId="6D5462C1" w14:textId="77777777" w:rsidR="00E46D5C" w:rsidRPr="00511411" w:rsidRDefault="00E46D5C" w:rsidP="00847A17">
            <w:pPr>
              <w:spacing w:after="0" w:line="240" w:lineRule="auto"/>
              <w:rPr>
                <w:rFonts w:ascii="Arial" w:eastAsia="Verdana" w:hAnsi="Arial" w:cs="Arial"/>
                <w:sz w:val="17"/>
                <w:szCs w:val="17"/>
              </w:rPr>
            </w:pPr>
            <w:hyperlink r:id="rId18">
              <w:r w:rsidRPr="00511411">
                <w:rPr>
                  <w:rFonts w:ascii="Arial" w:eastAsia="Verdana" w:hAnsi="Arial" w:cs="Arial"/>
                  <w:color w:val="0000FF"/>
                  <w:sz w:val="17"/>
                  <w:szCs w:val="17"/>
                  <w:u w:val="single"/>
                </w:rPr>
                <w:t>Dwayne Haskins</w:t>
              </w:r>
            </w:hyperlink>
            <w:r w:rsidRPr="00511411">
              <w:rPr>
                <w:rFonts w:ascii="Arial" w:eastAsia="Verdana" w:hAnsi="Arial" w:cs="Arial"/>
                <w:sz w:val="17"/>
                <w:szCs w:val="17"/>
              </w:rPr>
              <w:t>, OSU</w:t>
            </w:r>
          </w:p>
        </w:tc>
        <w:tc>
          <w:tcPr>
            <w:tcW w:w="1113" w:type="dxa"/>
            <w:tcBorders>
              <w:top w:val="nil"/>
              <w:left w:val="nil"/>
              <w:bottom w:val="nil"/>
              <w:right w:val="nil"/>
            </w:tcBorders>
            <w:shd w:val="clear" w:color="auto" w:fill="auto"/>
            <w:tcMar>
              <w:top w:w="45" w:type="dxa"/>
              <w:left w:w="90" w:type="dxa"/>
              <w:bottom w:w="45" w:type="dxa"/>
              <w:right w:w="90" w:type="dxa"/>
            </w:tcMar>
            <w:vAlign w:val="center"/>
          </w:tcPr>
          <w:p w14:paraId="595D78E7"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106.4</w:t>
            </w:r>
          </w:p>
        </w:tc>
        <w:tc>
          <w:tcPr>
            <w:tcW w:w="1030" w:type="dxa"/>
            <w:tcBorders>
              <w:top w:val="nil"/>
              <w:left w:val="nil"/>
              <w:bottom w:val="nil"/>
              <w:right w:val="nil"/>
            </w:tcBorders>
            <w:shd w:val="clear" w:color="auto" w:fill="auto"/>
            <w:tcMar>
              <w:top w:w="45" w:type="dxa"/>
              <w:left w:w="90" w:type="dxa"/>
              <w:bottom w:w="45" w:type="dxa"/>
              <w:right w:w="90" w:type="dxa"/>
            </w:tcMar>
            <w:vAlign w:val="center"/>
          </w:tcPr>
          <w:p w14:paraId="71F41A3F"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-2.7</w:t>
            </w:r>
          </w:p>
        </w:tc>
        <w:tc>
          <w:tcPr>
            <w:tcW w:w="1122" w:type="dxa"/>
            <w:tcBorders>
              <w:top w:val="nil"/>
              <w:left w:val="nil"/>
              <w:bottom w:val="nil"/>
              <w:right w:val="nil"/>
            </w:tcBorders>
            <w:shd w:val="clear" w:color="auto" w:fill="auto"/>
            <w:tcMar>
              <w:top w:w="45" w:type="dxa"/>
              <w:left w:w="90" w:type="dxa"/>
              <w:bottom w:w="45" w:type="dxa"/>
              <w:right w:w="90" w:type="dxa"/>
            </w:tcMar>
            <w:vAlign w:val="center"/>
          </w:tcPr>
          <w:p w14:paraId="3C9FC50B"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-11.4</w:t>
            </w:r>
          </w:p>
        </w:tc>
        <w:tc>
          <w:tcPr>
            <w:tcW w:w="1000" w:type="dxa"/>
            <w:tcBorders>
              <w:top w:val="nil"/>
              <w:left w:val="nil"/>
              <w:bottom w:val="nil"/>
              <w:right w:val="nil"/>
            </w:tcBorders>
            <w:shd w:val="clear" w:color="auto" w:fill="auto"/>
            <w:tcMar>
              <w:top w:w="45" w:type="dxa"/>
              <w:left w:w="90" w:type="dxa"/>
              <w:bottom w:w="45" w:type="dxa"/>
              <w:right w:w="90" w:type="dxa"/>
            </w:tcMar>
            <w:vAlign w:val="center"/>
          </w:tcPr>
          <w:p w14:paraId="58570F09"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3.3</w:t>
            </w:r>
          </w:p>
        </w:tc>
        <w:tc>
          <w:tcPr>
            <w:tcW w:w="1232" w:type="dxa"/>
            <w:tcBorders>
              <w:top w:val="nil"/>
              <w:left w:val="nil"/>
              <w:bottom w:val="nil"/>
              <w:right w:val="nil"/>
            </w:tcBorders>
            <w:shd w:val="clear" w:color="auto" w:fill="auto"/>
            <w:tcMar>
              <w:top w:w="45" w:type="dxa"/>
              <w:left w:w="90" w:type="dxa"/>
              <w:bottom w:w="45" w:type="dxa"/>
              <w:right w:w="90" w:type="dxa"/>
            </w:tcMar>
            <w:vAlign w:val="center"/>
          </w:tcPr>
          <w:p w14:paraId="1EE8B685"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95.3</w:t>
            </w:r>
          </w:p>
        </w:tc>
        <w:tc>
          <w:tcPr>
            <w:tcW w:w="1224" w:type="dxa"/>
            <w:tcBorders>
              <w:top w:val="nil"/>
              <w:left w:val="nil"/>
              <w:bottom w:val="nil"/>
              <w:right w:val="nil"/>
            </w:tcBorders>
            <w:shd w:val="clear" w:color="auto" w:fill="auto"/>
            <w:tcMar>
              <w:top w:w="45" w:type="dxa"/>
              <w:left w:w="90" w:type="dxa"/>
              <w:bottom w:w="45" w:type="dxa"/>
              <w:right w:w="90" w:type="dxa"/>
            </w:tcMar>
            <w:vAlign w:val="center"/>
          </w:tcPr>
          <w:p w14:paraId="60AED585"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673</w:t>
            </w:r>
          </w:p>
        </w:tc>
        <w:tc>
          <w:tcPr>
            <w:tcW w:w="1105" w:type="dxa"/>
            <w:tcBorders>
              <w:top w:val="nil"/>
              <w:left w:val="nil"/>
              <w:bottom w:val="nil"/>
              <w:right w:val="nil"/>
            </w:tcBorders>
            <w:shd w:val="clear" w:color="auto" w:fill="auto"/>
            <w:tcMar>
              <w:top w:w="45" w:type="dxa"/>
              <w:left w:w="90" w:type="dxa"/>
              <w:bottom w:w="45" w:type="dxa"/>
              <w:right w:w="90" w:type="dxa"/>
            </w:tcMar>
            <w:vAlign w:val="center"/>
          </w:tcPr>
          <w:p w14:paraId="2E423AEA"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77.5</w:t>
            </w:r>
          </w:p>
        </w:tc>
        <w:tc>
          <w:tcPr>
            <w:tcW w:w="1272" w:type="dxa"/>
            <w:tcBorders>
              <w:top w:val="nil"/>
              <w:left w:val="nil"/>
              <w:bottom w:val="nil"/>
              <w:right w:val="nil"/>
            </w:tcBorders>
            <w:shd w:val="clear" w:color="auto" w:fill="FFFFFF"/>
            <w:tcMar>
              <w:top w:w="45" w:type="dxa"/>
              <w:left w:w="90" w:type="dxa"/>
              <w:bottom w:w="45" w:type="dxa"/>
              <w:right w:w="90" w:type="dxa"/>
            </w:tcMar>
            <w:vAlign w:val="center"/>
          </w:tcPr>
          <w:p w14:paraId="3DDAF68E" w14:textId="77777777" w:rsidR="00E46D5C" w:rsidRPr="00511411" w:rsidRDefault="00E46D5C" w:rsidP="00847A17">
            <w:pPr>
              <w:spacing w:after="0" w:line="240" w:lineRule="auto"/>
              <w:jc w:val="right"/>
              <w:rPr>
                <w:rFonts w:ascii="Arial" w:eastAsia="Verdana" w:hAnsi="Arial" w:cs="Arial"/>
                <w:b/>
                <w:sz w:val="17"/>
                <w:szCs w:val="17"/>
              </w:rPr>
            </w:pPr>
            <w:r w:rsidRPr="00511411">
              <w:rPr>
                <w:rFonts w:ascii="Arial" w:eastAsia="Verdana" w:hAnsi="Arial" w:cs="Arial"/>
                <w:b/>
                <w:sz w:val="17"/>
                <w:szCs w:val="17"/>
              </w:rPr>
              <w:t>84.8</w:t>
            </w:r>
          </w:p>
        </w:tc>
      </w:tr>
      <w:tr w:rsidR="00E46D5C" w:rsidRPr="00511411" w14:paraId="108117D3" w14:textId="77777777" w:rsidTr="00847A17">
        <w:trPr>
          <w:trHeight w:val="180"/>
        </w:trPr>
        <w:tc>
          <w:tcPr>
            <w:tcW w:w="467" w:type="dxa"/>
            <w:tcBorders>
              <w:top w:val="nil"/>
              <w:left w:val="nil"/>
              <w:bottom w:val="nil"/>
              <w:right w:val="nil"/>
            </w:tcBorders>
            <w:shd w:val="clear" w:color="auto" w:fill="F1F1F1"/>
            <w:tcMar>
              <w:top w:w="45" w:type="dxa"/>
              <w:left w:w="90" w:type="dxa"/>
              <w:bottom w:w="45" w:type="dxa"/>
              <w:right w:w="90" w:type="dxa"/>
            </w:tcMar>
            <w:vAlign w:val="center"/>
          </w:tcPr>
          <w:p w14:paraId="473D8970" w14:textId="77777777" w:rsidR="00E46D5C" w:rsidRPr="00511411" w:rsidRDefault="00E46D5C" w:rsidP="00847A17">
            <w:pPr>
              <w:spacing w:after="0" w:line="240" w:lineRule="auto"/>
              <w:rPr>
                <w:rFonts w:ascii="Arial" w:eastAsia="Verdana" w:hAnsi="Arial" w:cs="Arial"/>
                <w:sz w:val="17"/>
                <w:szCs w:val="17"/>
              </w:rPr>
            </w:pPr>
            <w:r w:rsidRPr="00511411">
              <w:rPr>
                <w:rFonts w:ascii="Arial" w:eastAsia="Verdana" w:hAnsi="Arial" w:cs="Arial"/>
                <w:sz w:val="17"/>
                <w:szCs w:val="17"/>
              </w:rPr>
              <w:t>6</w:t>
            </w:r>
          </w:p>
        </w:tc>
        <w:tc>
          <w:tcPr>
            <w:tcW w:w="1992" w:type="dxa"/>
            <w:tcBorders>
              <w:top w:val="nil"/>
              <w:left w:val="nil"/>
              <w:bottom w:val="nil"/>
              <w:right w:val="nil"/>
            </w:tcBorders>
            <w:shd w:val="clear" w:color="auto" w:fill="F1F1F1"/>
            <w:tcMar>
              <w:top w:w="45" w:type="dxa"/>
              <w:left w:w="90" w:type="dxa"/>
              <w:bottom w:w="45" w:type="dxa"/>
              <w:right w:w="90" w:type="dxa"/>
            </w:tcMar>
            <w:vAlign w:val="center"/>
          </w:tcPr>
          <w:p w14:paraId="1ECE62CF" w14:textId="77777777" w:rsidR="00E46D5C" w:rsidRPr="00511411" w:rsidRDefault="00E46D5C" w:rsidP="00847A17">
            <w:pPr>
              <w:spacing w:after="0" w:line="240" w:lineRule="auto"/>
              <w:rPr>
                <w:rFonts w:ascii="Arial" w:eastAsia="Verdana" w:hAnsi="Arial" w:cs="Arial"/>
                <w:sz w:val="17"/>
                <w:szCs w:val="17"/>
              </w:rPr>
            </w:pPr>
            <w:hyperlink r:id="rId19">
              <w:r w:rsidRPr="00511411">
                <w:rPr>
                  <w:rFonts w:ascii="Arial" w:eastAsia="Verdana" w:hAnsi="Arial" w:cs="Arial"/>
                  <w:color w:val="0000FF"/>
                  <w:sz w:val="17"/>
                  <w:szCs w:val="17"/>
                  <w:u w:val="single"/>
                </w:rPr>
                <w:t>K.J. Costello</w:t>
              </w:r>
            </w:hyperlink>
            <w:r w:rsidRPr="00511411">
              <w:rPr>
                <w:rFonts w:ascii="Arial" w:eastAsia="Verdana" w:hAnsi="Arial" w:cs="Arial"/>
                <w:sz w:val="17"/>
                <w:szCs w:val="17"/>
              </w:rPr>
              <w:t>, STAN</w:t>
            </w:r>
          </w:p>
        </w:tc>
        <w:tc>
          <w:tcPr>
            <w:tcW w:w="1113" w:type="dxa"/>
            <w:tcBorders>
              <w:top w:val="nil"/>
              <w:left w:val="nil"/>
              <w:bottom w:val="nil"/>
              <w:right w:val="nil"/>
            </w:tcBorders>
            <w:shd w:val="clear" w:color="auto" w:fill="F1F1F1"/>
            <w:tcMar>
              <w:top w:w="45" w:type="dxa"/>
              <w:left w:w="90" w:type="dxa"/>
              <w:bottom w:w="45" w:type="dxa"/>
              <w:right w:w="90" w:type="dxa"/>
            </w:tcMar>
            <w:vAlign w:val="center"/>
          </w:tcPr>
          <w:p w14:paraId="6EB15FDC"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83.4</w:t>
            </w:r>
          </w:p>
        </w:tc>
        <w:tc>
          <w:tcPr>
            <w:tcW w:w="1030" w:type="dxa"/>
            <w:tcBorders>
              <w:top w:val="nil"/>
              <w:left w:val="nil"/>
              <w:bottom w:val="nil"/>
              <w:right w:val="nil"/>
            </w:tcBorders>
            <w:shd w:val="clear" w:color="auto" w:fill="F1F1F1"/>
            <w:tcMar>
              <w:top w:w="45" w:type="dxa"/>
              <w:left w:w="90" w:type="dxa"/>
              <w:bottom w:w="45" w:type="dxa"/>
              <w:right w:w="90" w:type="dxa"/>
            </w:tcMar>
            <w:vAlign w:val="center"/>
          </w:tcPr>
          <w:p w14:paraId="25B771C3"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0.8</w:t>
            </w:r>
          </w:p>
        </w:tc>
        <w:tc>
          <w:tcPr>
            <w:tcW w:w="1122" w:type="dxa"/>
            <w:tcBorders>
              <w:top w:val="nil"/>
              <w:left w:val="nil"/>
              <w:bottom w:val="nil"/>
              <w:right w:val="nil"/>
            </w:tcBorders>
            <w:shd w:val="clear" w:color="auto" w:fill="F1F1F1"/>
            <w:tcMar>
              <w:top w:w="45" w:type="dxa"/>
              <w:left w:w="90" w:type="dxa"/>
              <w:bottom w:w="45" w:type="dxa"/>
              <w:right w:w="90" w:type="dxa"/>
            </w:tcMar>
            <w:vAlign w:val="center"/>
          </w:tcPr>
          <w:p w14:paraId="0993FC9E"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-16.3</w:t>
            </w:r>
          </w:p>
        </w:tc>
        <w:tc>
          <w:tcPr>
            <w:tcW w:w="1000" w:type="dxa"/>
            <w:tcBorders>
              <w:top w:val="nil"/>
              <w:left w:val="nil"/>
              <w:bottom w:val="nil"/>
              <w:right w:val="nil"/>
            </w:tcBorders>
            <w:shd w:val="clear" w:color="auto" w:fill="F1F1F1"/>
            <w:tcMar>
              <w:top w:w="45" w:type="dxa"/>
              <w:left w:w="90" w:type="dxa"/>
              <w:bottom w:w="45" w:type="dxa"/>
              <w:right w:w="90" w:type="dxa"/>
            </w:tcMar>
            <w:vAlign w:val="center"/>
          </w:tcPr>
          <w:p w14:paraId="0D4EE469"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8.4</w:t>
            </w:r>
          </w:p>
        </w:tc>
        <w:tc>
          <w:tcPr>
            <w:tcW w:w="1232" w:type="dxa"/>
            <w:tcBorders>
              <w:top w:val="nil"/>
              <w:left w:val="nil"/>
              <w:bottom w:val="nil"/>
              <w:right w:val="nil"/>
            </w:tcBorders>
            <w:shd w:val="clear" w:color="auto" w:fill="F1F1F1"/>
            <w:tcMar>
              <w:top w:w="45" w:type="dxa"/>
              <w:left w:w="90" w:type="dxa"/>
              <w:bottom w:w="45" w:type="dxa"/>
              <w:right w:w="90" w:type="dxa"/>
            </w:tcMar>
            <w:vAlign w:val="center"/>
          </w:tcPr>
          <w:p w14:paraId="269D4DAA"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76.4</w:t>
            </w:r>
          </w:p>
        </w:tc>
        <w:tc>
          <w:tcPr>
            <w:tcW w:w="1224" w:type="dxa"/>
            <w:tcBorders>
              <w:top w:val="nil"/>
              <w:left w:val="nil"/>
              <w:bottom w:val="nil"/>
              <w:right w:val="nil"/>
            </w:tcBorders>
            <w:shd w:val="clear" w:color="auto" w:fill="F1F1F1"/>
            <w:tcMar>
              <w:top w:w="45" w:type="dxa"/>
              <w:left w:w="90" w:type="dxa"/>
              <w:bottom w:w="45" w:type="dxa"/>
              <w:right w:w="90" w:type="dxa"/>
            </w:tcMar>
            <w:vAlign w:val="center"/>
          </w:tcPr>
          <w:p w14:paraId="7BB92B1A"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522</w:t>
            </w:r>
          </w:p>
        </w:tc>
        <w:tc>
          <w:tcPr>
            <w:tcW w:w="1105" w:type="dxa"/>
            <w:tcBorders>
              <w:top w:val="nil"/>
              <w:left w:val="nil"/>
              <w:bottom w:val="nil"/>
              <w:right w:val="nil"/>
            </w:tcBorders>
            <w:shd w:val="clear" w:color="auto" w:fill="F1F1F1"/>
            <w:tcMar>
              <w:top w:w="45" w:type="dxa"/>
              <w:left w:w="90" w:type="dxa"/>
              <w:bottom w:w="45" w:type="dxa"/>
              <w:right w:w="90" w:type="dxa"/>
            </w:tcMar>
            <w:vAlign w:val="center"/>
          </w:tcPr>
          <w:p w14:paraId="09B77511"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78.0</w:t>
            </w:r>
          </w:p>
        </w:tc>
        <w:tc>
          <w:tcPr>
            <w:tcW w:w="1272" w:type="dxa"/>
            <w:tcBorders>
              <w:top w:val="nil"/>
              <w:left w:val="nil"/>
              <w:bottom w:val="nil"/>
              <w:right w:val="nil"/>
            </w:tcBorders>
            <w:shd w:val="clear" w:color="auto" w:fill="F1F1F1"/>
            <w:tcMar>
              <w:top w:w="45" w:type="dxa"/>
              <w:left w:w="90" w:type="dxa"/>
              <w:bottom w:w="45" w:type="dxa"/>
              <w:right w:w="90" w:type="dxa"/>
            </w:tcMar>
            <w:vAlign w:val="center"/>
          </w:tcPr>
          <w:p w14:paraId="5E12C0F3" w14:textId="77777777" w:rsidR="00E46D5C" w:rsidRPr="00511411" w:rsidRDefault="00E46D5C" w:rsidP="00847A17">
            <w:pPr>
              <w:spacing w:after="0" w:line="240" w:lineRule="auto"/>
              <w:jc w:val="right"/>
              <w:rPr>
                <w:rFonts w:ascii="Arial" w:eastAsia="Verdana" w:hAnsi="Arial" w:cs="Arial"/>
                <w:b/>
                <w:sz w:val="17"/>
                <w:szCs w:val="17"/>
              </w:rPr>
            </w:pPr>
            <w:r w:rsidRPr="00511411">
              <w:rPr>
                <w:rFonts w:ascii="Arial" w:eastAsia="Verdana" w:hAnsi="Arial" w:cs="Arial"/>
                <w:b/>
                <w:sz w:val="17"/>
                <w:szCs w:val="17"/>
              </w:rPr>
              <w:t>82.6</w:t>
            </w:r>
          </w:p>
        </w:tc>
      </w:tr>
      <w:tr w:rsidR="00E46D5C" w:rsidRPr="00511411" w14:paraId="6C2B3559" w14:textId="77777777" w:rsidTr="00847A17">
        <w:trPr>
          <w:trHeight w:val="180"/>
        </w:trPr>
        <w:tc>
          <w:tcPr>
            <w:tcW w:w="467" w:type="dxa"/>
            <w:tcBorders>
              <w:top w:val="nil"/>
              <w:left w:val="nil"/>
              <w:bottom w:val="nil"/>
              <w:right w:val="nil"/>
            </w:tcBorders>
            <w:shd w:val="clear" w:color="auto" w:fill="auto"/>
            <w:tcMar>
              <w:top w:w="45" w:type="dxa"/>
              <w:left w:w="90" w:type="dxa"/>
              <w:bottom w:w="45" w:type="dxa"/>
              <w:right w:w="90" w:type="dxa"/>
            </w:tcMar>
            <w:vAlign w:val="center"/>
          </w:tcPr>
          <w:p w14:paraId="437BC28F" w14:textId="77777777" w:rsidR="00E46D5C" w:rsidRPr="00511411" w:rsidRDefault="00E46D5C" w:rsidP="00847A17">
            <w:pPr>
              <w:spacing w:after="0" w:line="240" w:lineRule="auto"/>
              <w:rPr>
                <w:rFonts w:ascii="Arial" w:eastAsia="Verdana" w:hAnsi="Arial" w:cs="Arial"/>
                <w:sz w:val="17"/>
                <w:szCs w:val="17"/>
              </w:rPr>
            </w:pPr>
            <w:r w:rsidRPr="00511411">
              <w:rPr>
                <w:rFonts w:ascii="Arial" w:eastAsia="Verdana" w:hAnsi="Arial" w:cs="Arial"/>
                <w:sz w:val="17"/>
                <w:szCs w:val="17"/>
              </w:rPr>
              <w:t>7</w:t>
            </w:r>
          </w:p>
        </w:tc>
        <w:tc>
          <w:tcPr>
            <w:tcW w:w="1992" w:type="dxa"/>
            <w:tcBorders>
              <w:top w:val="nil"/>
              <w:left w:val="nil"/>
              <w:bottom w:val="nil"/>
              <w:right w:val="nil"/>
            </w:tcBorders>
            <w:shd w:val="clear" w:color="auto" w:fill="auto"/>
            <w:tcMar>
              <w:top w:w="45" w:type="dxa"/>
              <w:left w:w="90" w:type="dxa"/>
              <w:bottom w:w="45" w:type="dxa"/>
              <w:right w:w="90" w:type="dxa"/>
            </w:tcMar>
            <w:vAlign w:val="center"/>
          </w:tcPr>
          <w:p w14:paraId="7DE3B7AB" w14:textId="77777777" w:rsidR="00E46D5C" w:rsidRPr="00511411" w:rsidRDefault="00E46D5C" w:rsidP="00847A17">
            <w:pPr>
              <w:spacing w:after="0" w:line="240" w:lineRule="auto"/>
              <w:rPr>
                <w:rFonts w:ascii="Arial" w:eastAsia="Verdana" w:hAnsi="Arial" w:cs="Arial"/>
                <w:sz w:val="17"/>
                <w:szCs w:val="17"/>
              </w:rPr>
            </w:pPr>
            <w:hyperlink r:id="rId20">
              <w:r w:rsidRPr="00511411">
                <w:rPr>
                  <w:rFonts w:ascii="Arial" w:eastAsia="Verdana" w:hAnsi="Arial" w:cs="Arial"/>
                  <w:color w:val="0000FF"/>
                  <w:sz w:val="17"/>
                  <w:szCs w:val="17"/>
                  <w:u w:val="single"/>
                </w:rPr>
                <w:t>Drew Lock</w:t>
              </w:r>
            </w:hyperlink>
            <w:r w:rsidRPr="00511411">
              <w:rPr>
                <w:rFonts w:ascii="Arial" w:eastAsia="Verdana" w:hAnsi="Arial" w:cs="Arial"/>
                <w:sz w:val="17"/>
                <w:szCs w:val="17"/>
              </w:rPr>
              <w:t>, MIZ</w:t>
            </w:r>
          </w:p>
        </w:tc>
        <w:tc>
          <w:tcPr>
            <w:tcW w:w="1113" w:type="dxa"/>
            <w:tcBorders>
              <w:top w:val="nil"/>
              <w:left w:val="nil"/>
              <w:bottom w:val="nil"/>
              <w:right w:val="nil"/>
            </w:tcBorders>
            <w:shd w:val="clear" w:color="auto" w:fill="auto"/>
            <w:tcMar>
              <w:top w:w="45" w:type="dxa"/>
              <w:left w:w="90" w:type="dxa"/>
              <w:bottom w:w="45" w:type="dxa"/>
              <w:right w:w="90" w:type="dxa"/>
            </w:tcMar>
            <w:vAlign w:val="center"/>
          </w:tcPr>
          <w:p w14:paraId="240A2584"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63.2</w:t>
            </w:r>
          </w:p>
        </w:tc>
        <w:tc>
          <w:tcPr>
            <w:tcW w:w="1030" w:type="dxa"/>
            <w:tcBorders>
              <w:top w:val="nil"/>
              <w:left w:val="nil"/>
              <w:bottom w:val="nil"/>
              <w:right w:val="nil"/>
            </w:tcBorders>
            <w:shd w:val="clear" w:color="auto" w:fill="auto"/>
            <w:tcMar>
              <w:top w:w="45" w:type="dxa"/>
              <w:left w:w="90" w:type="dxa"/>
              <w:bottom w:w="45" w:type="dxa"/>
              <w:right w:w="90" w:type="dxa"/>
            </w:tcMar>
            <w:vAlign w:val="center"/>
          </w:tcPr>
          <w:p w14:paraId="344DFF50"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11.2</w:t>
            </w:r>
          </w:p>
        </w:tc>
        <w:tc>
          <w:tcPr>
            <w:tcW w:w="1122" w:type="dxa"/>
            <w:tcBorders>
              <w:top w:val="nil"/>
              <w:left w:val="nil"/>
              <w:bottom w:val="nil"/>
              <w:right w:val="nil"/>
            </w:tcBorders>
            <w:shd w:val="clear" w:color="auto" w:fill="auto"/>
            <w:tcMar>
              <w:top w:w="45" w:type="dxa"/>
              <w:left w:w="90" w:type="dxa"/>
              <w:bottom w:w="45" w:type="dxa"/>
              <w:right w:w="90" w:type="dxa"/>
            </w:tcMar>
            <w:vAlign w:val="center"/>
          </w:tcPr>
          <w:p w14:paraId="2F48690B"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-11.1</w:t>
            </w:r>
          </w:p>
        </w:tc>
        <w:tc>
          <w:tcPr>
            <w:tcW w:w="1000" w:type="dxa"/>
            <w:tcBorders>
              <w:top w:val="nil"/>
              <w:left w:val="nil"/>
              <w:bottom w:val="nil"/>
              <w:right w:val="nil"/>
            </w:tcBorders>
            <w:shd w:val="clear" w:color="auto" w:fill="auto"/>
            <w:tcMar>
              <w:top w:w="45" w:type="dxa"/>
              <w:left w:w="90" w:type="dxa"/>
              <w:bottom w:w="45" w:type="dxa"/>
              <w:right w:w="90" w:type="dxa"/>
            </w:tcMar>
            <w:vAlign w:val="center"/>
          </w:tcPr>
          <w:p w14:paraId="07F2A1B1"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7.8</w:t>
            </w:r>
          </w:p>
        </w:tc>
        <w:tc>
          <w:tcPr>
            <w:tcW w:w="1232" w:type="dxa"/>
            <w:tcBorders>
              <w:top w:val="nil"/>
              <w:left w:val="nil"/>
              <w:bottom w:val="nil"/>
              <w:right w:val="nil"/>
            </w:tcBorders>
            <w:shd w:val="clear" w:color="auto" w:fill="auto"/>
            <w:tcMar>
              <w:top w:w="45" w:type="dxa"/>
              <w:left w:w="90" w:type="dxa"/>
              <w:bottom w:w="45" w:type="dxa"/>
              <w:right w:w="90" w:type="dxa"/>
            </w:tcMar>
            <w:vAlign w:val="center"/>
          </w:tcPr>
          <w:p w14:paraId="0231BCDA"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70.8</w:t>
            </w:r>
          </w:p>
        </w:tc>
        <w:tc>
          <w:tcPr>
            <w:tcW w:w="1224" w:type="dxa"/>
            <w:tcBorders>
              <w:top w:val="nil"/>
              <w:left w:val="nil"/>
              <w:bottom w:val="nil"/>
              <w:right w:val="nil"/>
            </w:tcBorders>
            <w:shd w:val="clear" w:color="auto" w:fill="auto"/>
            <w:tcMar>
              <w:top w:w="45" w:type="dxa"/>
              <w:left w:w="90" w:type="dxa"/>
              <w:bottom w:w="45" w:type="dxa"/>
              <w:right w:w="90" w:type="dxa"/>
            </w:tcMar>
            <w:vAlign w:val="center"/>
          </w:tcPr>
          <w:p w14:paraId="4926977D"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552</w:t>
            </w:r>
          </w:p>
        </w:tc>
        <w:tc>
          <w:tcPr>
            <w:tcW w:w="1105" w:type="dxa"/>
            <w:tcBorders>
              <w:top w:val="nil"/>
              <w:left w:val="nil"/>
              <w:bottom w:val="nil"/>
              <w:right w:val="nil"/>
            </w:tcBorders>
            <w:shd w:val="clear" w:color="auto" w:fill="auto"/>
            <w:tcMar>
              <w:top w:w="45" w:type="dxa"/>
              <w:left w:w="90" w:type="dxa"/>
              <w:bottom w:w="45" w:type="dxa"/>
              <w:right w:w="90" w:type="dxa"/>
            </w:tcMar>
            <w:vAlign w:val="center"/>
          </w:tcPr>
          <w:p w14:paraId="688E7B44"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75.8</w:t>
            </w:r>
          </w:p>
        </w:tc>
        <w:tc>
          <w:tcPr>
            <w:tcW w:w="1272" w:type="dxa"/>
            <w:tcBorders>
              <w:top w:val="nil"/>
              <w:left w:val="nil"/>
              <w:bottom w:val="nil"/>
              <w:right w:val="nil"/>
            </w:tcBorders>
            <w:shd w:val="clear" w:color="auto" w:fill="FFFFFF"/>
            <w:tcMar>
              <w:top w:w="45" w:type="dxa"/>
              <w:left w:w="90" w:type="dxa"/>
              <w:bottom w:w="45" w:type="dxa"/>
              <w:right w:w="90" w:type="dxa"/>
            </w:tcMar>
            <w:vAlign w:val="center"/>
          </w:tcPr>
          <w:p w14:paraId="3D1BBCEA" w14:textId="77777777" w:rsidR="00E46D5C" w:rsidRPr="00511411" w:rsidRDefault="00E46D5C" w:rsidP="00847A17">
            <w:pPr>
              <w:spacing w:after="0" w:line="240" w:lineRule="auto"/>
              <w:jc w:val="right"/>
              <w:rPr>
                <w:rFonts w:ascii="Arial" w:eastAsia="Verdana" w:hAnsi="Arial" w:cs="Arial"/>
                <w:b/>
                <w:sz w:val="17"/>
                <w:szCs w:val="17"/>
              </w:rPr>
            </w:pPr>
            <w:r w:rsidRPr="00511411">
              <w:rPr>
                <w:rFonts w:ascii="Arial" w:eastAsia="Verdana" w:hAnsi="Arial" w:cs="Arial"/>
                <w:b/>
                <w:sz w:val="17"/>
                <w:szCs w:val="17"/>
              </w:rPr>
              <w:t>82.0</w:t>
            </w:r>
          </w:p>
        </w:tc>
      </w:tr>
      <w:tr w:rsidR="00E46D5C" w:rsidRPr="00511411" w14:paraId="25D63579" w14:textId="77777777" w:rsidTr="00847A17">
        <w:trPr>
          <w:trHeight w:val="180"/>
        </w:trPr>
        <w:tc>
          <w:tcPr>
            <w:tcW w:w="467" w:type="dxa"/>
            <w:tcBorders>
              <w:top w:val="nil"/>
              <w:left w:val="nil"/>
              <w:bottom w:val="nil"/>
              <w:right w:val="nil"/>
            </w:tcBorders>
            <w:shd w:val="clear" w:color="auto" w:fill="F1F1F1"/>
            <w:tcMar>
              <w:top w:w="45" w:type="dxa"/>
              <w:left w:w="90" w:type="dxa"/>
              <w:bottom w:w="45" w:type="dxa"/>
              <w:right w:w="90" w:type="dxa"/>
            </w:tcMar>
            <w:vAlign w:val="center"/>
          </w:tcPr>
          <w:p w14:paraId="50AA7717" w14:textId="77777777" w:rsidR="00E46D5C" w:rsidRPr="00511411" w:rsidRDefault="00E46D5C" w:rsidP="00847A17">
            <w:pPr>
              <w:spacing w:after="0" w:line="240" w:lineRule="auto"/>
              <w:rPr>
                <w:rFonts w:ascii="Arial" w:eastAsia="Verdana" w:hAnsi="Arial" w:cs="Arial"/>
                <w:sz w:val="17"/>
                <w:szCs w:val="17"/>
              </w:rPr>
            </w:pPr>
            <w:r w:rsidRPr="00511411">
              <w:rPr>
                <w:rFonts w:ascii="Arial" w:eastAsia="Verdana" w:hAnsi="Arial" w:cs="Arial"/>
                <w:sz w:val="17"/>
                <w:szCs w:val="17"/>
              </w:rPr>
              <w:t>8</w:t>
            </w:r>
          </w:p>
        </w:tc>
        <w:tc>
          <w:tcPr>
            <w:tcW w:w="1992" w:type="dxa"/>
            <w:tcBorders>
              <w:top w:val="nil"/>
              <w:left w:val="nil"/>
              <w:bottom w:val="nil"/>
              <w:right w:val="nil"/>
            </w:tcBorders>
            <w:shd w:val="clear" w:color="auto" w:fill="F1F1F1"/>
            <w:tcMar>
              <w:top w:w="45" w:type="dxa"/>
              <w:left w:w="90" w:type="dxa"/>
              <w:bottom w:w="45" w:type="dxa"/>
              <w:right w:w="90" w:type="dxa"/>
            </w:tcMar>
            <w:vAlign w:val="center"/>
          </w:tcPr>
          <w:p w14:paraId="36A78C97" w14:textId="77777777" w:rsidR="00E46D5C" w:rsidRPr="00511411" w:rsidRDefault="00E46D5C" w:rsidP="00847A17">
            <w:pPr>
              <w:spacing w:after="0" w:line="240" w:lineRule="auto"/>
              <w:rPr>
                <w:rFonts w:ascii="Arial" w:eastAsia="Verdana" w:hAnsi="Arial" w:cs="Arial"/>
                <w:sz w:val="17"/>
                <w:szCs w:val="17"/>
              </w:rPr>
            </w:pPr>
            <w:hyperlink r:id="rId21">
              <w:r w:rsidRPr="00511411">
                <w:rPr>
                  <w:rFonts w:ascii="Arial" w:eastAsia="Verdana" w:hAnsi="Arial" w:cs="Arial"/>
                  <w:color w:val="0000FF"/>
                  <w:sz w:val="17"/>
                  <w:szCs w:val="17"/>
                  <w:u w:val="single"/>
                </w:rPr>
                <w:t>Shea Patterson</w:t>
              </w:r>
            </w:hyperlink>
            <w:r w:rsidRPr="00511411">
              <w:rPr>
                <w:rFonts w:ascii="Arial" w:eastAsia="Verdana" w:hAnsi="Arial" w:cs="Arial"/>
                <w:sz w:val="17"/>
                <w:szCs w:val="17"/>
              </w:rPr>
              <w:t>, MICH</w:t>
            </w:r>
          </w:p>
        </w:tc>
        <w:tc>
          <w:tcPr>
            <w:tcW w:w="1113" w:type="dxa"/>
            <w:tcBorders>
              <w:top w:val="nil"/>
              <w:left w:val="nil"/>
              <w:bottom w:val="nil"/>
              <w:right w:val="nil"/>
            </w:tcBorders>
            <w:shd w:val="clear" w:color="auto" w:fill="F1F1F1"/>
            <w:tcMar>
              <w:top w:w="45" w:type="dxa"/>
              <w:left w:w="90" w:type="dxa"/>
              <w:bottom w:w="45" w:type="dxa"/>
              <w:right w:w="90" w:type="dxa"/>
            </w:tcMar>
            <w:vAlign w:val="center"/>
          </w:tcPr>
          <w:p w14:paraId="54C95186"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49.3</w:t>
            </w:r>
          </w:p>
        </w:tc>
        <w:tc>
          <w:tcPr>
            <w:tcW w:w="1030" w:type="dxa"/>
            <w:tcBorders>
              <w:top w:val="nil"/>
              <w:left w:val="nil"/>
              <w:bottom w:val="nil"/>
              <w:right w:val="nil"/>
            </w:tcBorders>
            <w:shd w:val="clear" w:color="auto" w:fill="F1F1F1"/>
            <w:tcMar>
              <w:top w:w="45" w:type="dxa"/>
              <w:left w:w="90" w:type="dxa"/>
              <w:bottom w:w="45" w:type="dxa"/>
              <w:right w:w="90" w:type="dxa"/>
            </w:tcMar>
            <w:vAlign w:val="center"/>
          </w:tcPr>
          <w:p w14:paraId="4A496542"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9.4</w:t>
            </w:r>
          </w:p>
        </w:tc>
        <w:tc>
          <w:tcPr>
            <w:tcW w:w="1122" w:type="dxa"/>
            <w:tcBorders>
              <w:top w:val="nil"/>
              <w:left w:val="nil"/>
              <w:bottom w:val="nil"/>
              <w:right w:val="nil"/>
            </w:tcBorders>
            <w:shd w:val="clear" w:color="auto" w:fill="F1F1F1"/>
            <w:tcMar>
              <w:top w:w="45" w:type="dxa"/>
              <w:left w:w="90" w:type="dxa"/>
              <w:bottom w:w="45" w:type="dxa"/>
              <w:right w:w="90" w:type="dxa"/>
            </w:tcMar>
            <w:vAlign w:val="center"/>
          </w:tcPr>
          <w:p w14:paraId="7CBE7E2C"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-13.3</w:t>
            </w:r>
          </w:p>
        </w:tc>
        <w:tc>
          <w:tcPr>
            <w:tcW w:w="1000" w:type="dxa"/>
            <w:tcBorders>
              <w:top w:val="nil"/>
              <w:left w:val="nil"/>
              <w:bottom w:val="nil"/>
              <w:right w:val="nil"/>
            </w:tcBorders>
            <w:shd w:val="clear" w:color="auto" w:fill="F1F1F1"/>
            <w:tcMar>
              <w:top w:w="45" w:type="dxa"/>
              <w:left w:w="90" w:type="dxa"/>
              <w:bottom w:w="45" w:type="dxa"/>
              <w:right w:w="90" w:type="dxa"/>
            </w:tcMar>
            <w:vAlign w:val="center"/>
          </w:tcPr>
          <w:p w14:paraId="32FB5F16"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3.8</w:t>
            </w:r>
          </w:p>
        </w:tc>
        <w:tc>
          <w:tcPr>
            <w:tcW w:w="1232" w:type="dxa"/>
            <w:tcBorders>
              <w:top w:val="nil"/>
              <w:left w:val="nil"/>
              <w:bottom w:val="nil"/>
              <w:right w:val="nil"/>
            </w:tcBorders>
            <w:shd w:val="clear" w:color="auto" w:fill="F1F1F1"/>
            <w:tcMar>
              <w:top w:w="45" w:type="dxa"/>
              <w:left w:w="90" w:type="dxa"/>
              <w:bottom w:w="45" w:type="dxa"/>
              <w:right w:w="90" w:type="dxa"/>
            </w:tcMar>
            <w:vAlign w:val="center"/>
          </w:tcPr>
          <w:p w14:paraId="707BA7A1"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49.0</w:t>
            </w:r>
          </w:p>
        </w:tc>
        <w:tc>
          <w:tcPr>
            <w:tcW w:w="1224" w:type="dxa"/>
            <w:tcBorders>
              <w:top w:val="nil"/>
              <w:left w:val="nil"/>
              <w:bottom w:val="nil"/>
              <w:right w:val="nil"/>
            </w:tcBorders>
            <w:shd w:val="clear" w:color="auto" w:fill="F1F1F1"/>
            <w:tcMar>
              <w:top w:w="45" w:type="dxa"/>
              <w:left w:w="90" w:type="dxa"/>
              <w:bottom w:w="45" w:type="dxa"/>
              <w:right w:w="90" w:type="dxa"/>
            </w:tcMar>
            <w:vAlign w:val="center"/>
          </w:tcPr>
          <w:p w14:paraId="52DAC71F"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434</w:t>
            </w:r>
          </w:p>
        </w:tc>
        <w:tc>
          <w:tcPr>
            <w:tcW w:w="1105" w:type="dxa"/>
            <w:tcBorders>
              <w:top w:val="nil"/>
              <w:left w:val="nil"/>
              <w:bottom w:val="nil"/>
              <w:right w:val="nil"/>
            </w:tcBorders>
            <w:shd w:val="clear" w:color="auto" w:fill="F1F1F1"/>
            <w:tcMar>
              <w:top w:w="45" w:type="dxa"/>
              <w:left w:w="90" w:type="dxa"/>
              <w:bottom w:w="45" w:type="dxa"/>
              <w:right w:w="90" w:type="dxa"/>
            </w:tcMar>
            <w:vAlign w:val="center"/>
          </w:tcPr>
          <w:p w14:paraId="2E15BF03"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72.7</w:t>
            </w:r>
          </w:p>
        </w:tc>
        <w:tc>
          <w:tcPr>
            <w:tcW w:w="1272" w:type="dxa"/>
            <w:tcBorders>
              <w:top w:val="nil"/>
              <w:left w:val="nil"/>
              <w:bottom w:val="nil"/>
              <w:right w:val="nil"/>
            </w:tcBorders>
            <w:shd w:val="clear" w:color="auto" w:fill="F1F1F1"/>
            <w:tcMar>
              <w:top w:w="45" w:type="dxa"/>
              <w:left w:w="90" w:type="dxa"/>
              <w:bottom w:w="45" w:type="dxa"/>
              <w:right w:w="90" w:type="dxa"/>
            </w:tcMar>
            <w:vAlign w:val="center"/>
          </w:tcPr>
          <w:p w14:paraId="134DAC43" w14:textId="77777777" w:rsidR="00E46D5C" w:rsidRPr="00511411" w:rsidRDefault="00E46D5C" w:rsidP="00847A17">
            <w:pPr>
              <w:spacing w:after="0" w:line="240" w:lineRule="auto"/>
              <w:jc w:val="right"/>
              <w:rPr>
                <w:rFonts w:ascii="Arial" w:eastAsia="Verdana" w:hAnsi="Arial" w:cs="Arial"/>
                <w:b/>
                <w:sz w:val="17"/>
                <w:szCs w:val="17"/>
              </w:rPr>
            </w:pPr>
            <w:r w:rsidRPr="00511411">
              <w:rPr>
                <w:rFonts w:ascii="Arial" w:eastAsia="Verdana" w:hAnsi="Arial" w:cs="Arial"/>
                <w:b/>
                <w:sz w:val="17"/>
                <w:szCs w:val="17"/>
              </w:rPr>
              <w:t>81.5</w:t>
            </w:r>
          </w:p>
        </w:tc>
      </w:tr>
      <w:tr w:rsidR="00E46D5C" w:rsidRPr="00511411" w14:paraId="05089F1E" w14:textId="77777777" w:rsidTr="00847A17">
        <w:trPr>
          <w:trHeight w:val="180"/>
        </w:trPr>
        <w:tc>
          <w:tcPr>
            <w:tcW w:w="467" w:type="dxa"/>
            <w:tcBorders>
              <w:top w:val="nil"/>
              <w:left w:val="nil"/>
              <w:bottom w:val="nil"/>
              <w:right w:val="nil"/>
            </w:tcBorders>
            <w:shd w:val="clear" w:color="auto" w:fill="auto"/>
            <w:tcMar>
              <w:top w:w="45" w:type="dxa"/>
              <w:left w:w="90" w:type="dxa"/>
              <w:bottom w:w="45" w:type="dxa"/>
              <w:right w:w="90" w:type="dxa"/>
            </w:tcMar>
            <w:vAlign w:val="center"/>
          </w:tcPr>
          <w:p w14:paraId="25CE201A" w14:textId="77777777" w:rsidR="00E46D5C" w:rsidRPr="00511411" w:rsidRDefault="00E46D5C" w:rsidP="00847A17">
            <w:pPr>
              <w:spacing w:after="0" w:line="240" w:lineRule="auto"/>
              <w:jc w:val="right"/>
              <w:rPr>
                <w:rFonts w:ascii="Arial" w:eastAsia="Verdana" w:hAnsi="Arial" w:cs="Arial"/>
                <w:b/>
                <w:sz w:val="17"/>
                <w:szCs w:val="17"/>
              </w:rPr>
            </w:pPr>
          </w:p>
        </w:tc>
        <w:tc>
          <w:tcPr>
            <w:tcW w:w="1992" w:type="dxa"/>
            <w:tcBorders>
              <w:top w:val="nil"/>
              <w:left w:val="nil"/>
              <w:bottom w:val="nil"/>
              <w:right w:val="nil"/>
            </w:tcBorders>
            <w:shd w:val="clear" w:color="auto" w:fill="auto"/>
            <w:tcMar>
              <w:top w:w="45" w:type="dxa"/>
              <w:left w:w="90" w:type="dxa"/>
              <w:bottom w:w="45" w:type="dxa"/>
              <w:right w:w="90" w:type="dxa"/>
            </w:tcMar>
            <w:vAlign w:val="center"/>
          </w:tcPr>
          <w:p w14:paraId="6FB2414F" w14:textId="77777777" w:rsidR="00E46D5C" w:rsidRPr="00511411" w:rsidRDefault="00E46D5C" w:rsidP="00847A17">
            <w:pPr>
              <w:spacing w:after="0" w:line="240" w:lineRule="auto"/>
              <w:rPr>
                <w:rFonts w:ascii="Arial" w:eastAsia="Verdana" w:hAnsi="Arial" w:cs="Arial"/>
                <w:sz w:val="17"/>
                <w:szCs w:val="17"/>
              </w:rPr>
            </w:pPr>
            <w:hyperlink r:id="rId22">
              <w:r w:rsidRPr="00511411">
                <w:rPr>
                  <w:rFonts w:ascii="Arial" w:eastAsia="Verdana" w:hAnsi="Arial" w:cs="Arial"/>
                  <w:color w:val="0000FF"/>
                  <w:sz w:val="17"/>
                  <w:szCs w:val="17"/>
                  <w:u w:val="single"/>
                </w:rPr>
                <w:t>Trevor Lawrence</w:t>
              </w:r>
            </w:hyperlink>
            <w:r w:rsidRPr="00511411">
              <w:rPr>
                <w:rFonts w:ascii="Arial" w:eastAsia="Verdana" w:hAnsi="Arial" w:cs="Arial"/>
                <w:sz w:val="17"/>
                <w:szCs w:val="17"/>
              </w:rPr>
              <w:t>, CLEM</w:t>
            </w:r>
          </w:p>
        </w:tc>
        <w:tc>
          <w:tcPr>
            <w:tcW w:w="1113" w:type="dxa"/>
            <w:tcBorders>
              <w:top w:val="nil"/>
              <w:left w:val="nil"/>
              <w:bottom w:val="nil"/>
              <w:right w:val="nil"/>
            </w:tcBorders>
            <w:shd w:val="clear" w:color="auto" w:fill="auto"/>
            <w:tcMar>
              <w:top w:w="45" w:type="dxa"/>
              <w:left w:w="90" w:type="dxa"/>
              <w:bottom w:w="45" w:type="dxa"/>
              <w:right w:w="90" w:type="dxa"/>
            </w:tcMar>
            <w:vAlign w:val="center"/>
          </w:tcPr>
          <w:p w14:paraId="248078EC"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62.4</w:t>
            </w:r>
          </w:p>
        </w:tc>
        <w:tc>
          <w:tcPr>
            <w:tcW w:w="1030" w:type="dxa"/>
            <w:tcBorders>
              <w:top w:val="nil"/>
              <w:left w:val="nil"/>
              <w:bottom w:val="nil"/>
              <w:right w:val="nil"/>
            </w:tcBorders>
            <w:shd w:val="clear" w:color="auto" w:fill="auto"/>
            <w:tcMar>
              <w:top w:w="45" w:type="dxa"/>
              <w:left w:w="90" w:type="dxa"/>
              <w:bottom w:w="45" w:type="dxa"/>
              <w:right w:w="90" w:type="dxa"/>
            </w:tcMar>
            <w:vAlign w:val="center"/>
          </w:tcPr>
          <w:p w14:paraId="6FABCE12"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-0.4</w:t>
            </w:r>
          </w:p>
        </w:tc>
        <w:tc>
          <w:tcPr>
            <w:tcW w:w="1122" w:type="dxa"/>
            <w:tcBorders>
              <w:top w:val="nil"/>
              <w:left w:val="nil"/>
              <w:bottom w:val="nil"/>
              <w:right w:val="nil"/>
            </w:tcBorders>
            <w:shd w:val="clear" w:color="auto" w:fill="auto"/>
            <w:tcMar>
              <w:top w:w="45" w:type="dxa"/>
              <w:left w:w="90" w:type="dxa"/>
              <w:bottom w:w="45" w:type="dxa"/>
              <w:right w:w="90" w:type="dxa"/>
            </w:tcMar>
            <w:vAlign w:val="center"/>
          </w:tcPr>
          <w:p w14:paraId="2D0D8EAA"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-6.6</w:t>
            </w:r>
          </w:p>
        </w:tc>
        <w:tc>
          <w:tcPr>
            <w:tcW w:w="1000" w:type="dxa"/>
            <w:tcBorders>
              <w:top w:val="nil"/>
              <w:left w:val="nil"/>
              <w:bottom w:val="nil"/>
              <w:right w:val="nil"/>
            </w:tcBorders>
            <w:shd w:val="clear" w:color="auto" w:fill="auto"/>
            <w:tcMar>
              <w:top w:w="45" w:type="dxa"/>
              <w:left w:w="90" w:type="dxa"/>
              <w:bottom w:w="45" w:type="dxa"/>
              <w:right w:w="90" w:type="dxa"/>
            </w:tcMar>
            <w:vAlign w:val="center"/>
          </w:tcPr>
          <w:p w14:paraId="7C26C8A0"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0.5</w:t>
            </w:r>
          </w:p>
        </w:tc>
        <w:tc>
          <w:tcPr>
            <w:tcW w:w="1232" w:type="dxa"/>
            <w:tcBorders>
              <w:top w:val="nil"/>
              <w:left w:val="nil"/>
              <w:bottom w:val="nil"/>
              <w:right w:val="nil"/>
            </w:tcBorders>
            <w:shd w:val="clear" w:color="auto" w:fill="auto"/>
            <w:tcMar>
              <w:top w:w="45" w:type="dxa"/>
              <w:left w:w="90" w:type="dxa"/>
              <w:bottom w:w="45" w:type="dxa"/>
              <w:right w:w="90" w:type="dxa"/>
            </w:tcMar>
            <w:vAlign w:val="center"/>
          </w:tcPr>
          <w:p w14:paraId="76EB9D27"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55.9</w:t>
            </w:r>
          </w:p>
        </w:tc>
        <w:tc>
          <w:tcPr>
            <w:tcW w:w="1224" w:type="dxa"/>
            <w:tcBorders>
              <w:top w:val="nil"/>
              <w:left w:val="nil"/>
              <w:bottom w:val="nil"/>
              <w:right w:val="nil"/>
            </w:tcBorders>
            <w:shd w:val="clear" w:color="auto" w:fill="auto"/>
            <w:tcMar>
              <w:top w:w="45" w:type="dxa"/>
              <w:left w:w="90" w:type="dxa"/>
              <w:bottom w:w="45" w:type="dxa"/>
              <w:right w:w="90" w:type="dxa"/>
            </w:tcMar>
            <w:vAlign w:val="center"/>
          </w:tcPr>
          <w:p w14:paraId="47F8EB43"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486</w:t>
            </w:r>
          </w:p>
        </w:tc>
        <w:tc>
          <w:tcPr>
            <w:tcW w:w="1105" w:type="dxa"/>
            <w:tcBorders>
              <w:top w:val="nil"/>
              <w:left w:val="nil"/>
              <w:bottom w:val="nil"/>
              <w:right w:val="nil"/>
            </w:tcBorders>
            <w:shd w:val="clear" w:color="auto" w:fill="auto"/>
            <w:tcMar>
              <w:top w:w="45" w:type="dxa"/>
              <w:left w:w="90" w:type="dxa"/>
              <w:bottom w:w="45" w:type="dxa"/>
              <w:right w:w="90" w:type="dxa"/>
            </w:tcMar>
            <w:vAlign w:val="center"/>
          </w:tcPr>
          <w:p w14:paraId="33663A30"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74.2</w:t>
            </w:r>
          </w:p>
        </w:tc>
        <w:tc>
          <w:tcPr>
            <w:tcW w:w="1272" w:type="dxa"/>
            <w:tcBorders>
              <w:top w:val="nil"/>
              <w:left w:val="nil"/>
              <w:bottom w:val="nil"/>
              <w:right w:val="nil"/>
            </w:tcBorders>
            <w:shd w:val="clear" w:color="auto" w:fill="FFFFFF"/>
            <w:tcMar>
              <w:top w:w="45" w:type="dxa"/>
              <w:left w:w="90" w:type="dxa"/>
              <w:bottom w:w="45" w:type="dxa"/>
              <w:right w:w="90" w:type="dxa"/>
            </w:tcMar>
            <w:vAlign w:val="center"/>
          </w:tcPr>
          <w:p w14:paraId="73D31CE6" w14:textId="77777777" w:rsidR="00E46D5C" w:rsidRPr="00511411" w:rsidRDefault="00E46D5C" w:rsidP="00847A17">
            <w:pPr>
              <w:spacing w:after="0" w:line="240" w:lineRule="auto"/>
              <w:jc w:val="right"/>
              <w:rPr>
                <w:rFonts w:ascii="Arial" w:eastAsia="Verdana" w:hAnsi="Arial" w:cs="Arial"/>
                <w:b/>
                <w:sz w:val="17"/>
                <w:szCs w:val="17"/>
              </w:rPr>
            </w:pPr>
            <w:r w:rsidRPr="00511411">
              <w:rPr>
                <w:rFonts w:ascii="Arial" w:eastAsia="Verdana" w:hAnsi="Arial" w:cs="Arial"/>
                <w:b/>
                <w:sz w:val="17"/>
                <w:szCs w:val="17"/>
              </w:rPr>
              <w:t>81.5</w:t>
            </w:r>
          </w:p>
        </w:tc>
      </w:tr>
      <w:tr w:rsidR="00E46D5C" w:rsidRPr="00511411" w14:paraId="77C4702A" w14:textId="77777777" w:rsidTr="00847A17">
        <w:trPr>
          <w:trHeight w:val="180"/>
        </w:trPr>
        <w:tc>
          <w:tcPr>
            <w:tcW w:w="467" w:type="dxa"/>
            <w:tcBorders>
              <w:top w:val="nil"/>
              <w:left w:val="nil"/>
              <w:bottom w:val="nil"/>
              <w:right w:val="nil"/>
            </w:tcBorders>
            <w:shd w:val="clear" w:color="auto" w:fill="F1F1F1"/>
            <w:tcMar>
              <w:top w:w="45" w:type="dxa"/>
              <w:left w:w="90" w:type="dxa"/>
              <w:bottom w:w="45" w:type="dxa"/>
              <w:right w:w="90" w:type="dxa"/>
            </w:tcMar>
            <w:vAlign w:val="center"/>
          </w:tcPr>
          <w:p w14:paraId="36CCE33E" w14:textId="77777777" w:rsidR="00E46D5C" w:rsidRPr="00511411" w:rsidRDefault="00E46D5C" w:rsidP="00847A17">
            <w:pPr>
              <w:spacing w:after="0" w:line="240" w:lineRule="auto"/>
              <w:rPr>
                <w:rFonts w:ascii="Arial" w:eastAsia="Verdana" w:hAnsi="Arial" w:cs="Arial"/>
                <w:sz w:val="17"/>
                <w:szCs w:val="17"/>
              </w:rPr>
            </w:pPr>
            <w:r w:rsidRPr="00511411">
              <w:rPr>
                <w:rFonts w:ascii="Arial" w:eastAsia="Verdana" w:hAnsi="Arial" w:cs="Arial"/>
                <w:sz w:val="17"/>
                <w:szCs w:val="17"/>
              </w:rPr>
              <w:t>10</w:t>
            </w:r>
          </w:p>
        </w:tc>
        <w:tc>
          <w:tcPr>
            <w:tcW w:w="1992" w:type="dxa"/>
            <w:tcBorders>
              <w:top w:val="nil"/>
              <w:left w:val="nil"/>
              <w:bottom w:val="nil"/>
              <w:right w:val="nil"/>
            </w:tcBorders>
            <w:shd w:val="clear" w:color="auto" w:fill="F1F1F1"/>
            <w:tcMar>
              <w:top w:w="45" w:type="dxa"/>
              <w:left w:w="90" w:type="dxa"/>
              <w:bottom w:w="45" w:type="dxa"/>
              <w:right w:w="90" w:type="dxa"/>
            </w:tcMar>
            <w:vAlign w:val="center"/>
          </w:tcPr>
          <w:p w14:paraId="6D3694D7" w14:textId="77777777" w:rsidR="00E46D5C" w:rsidRPr="00511411" w:rsidRDefault="00E46D5C" w:rsidP="00847A17">
            <w:pPr>
              <w:spacing w:after="0" w:line="240" w:lineRule="auto"/>
              <w:rPr>
                <w:rFonts w:ascii="Arial" w:eastAsia="Verdana" w:hAnsi="Arial" w:cs="Arial"/>
                <w:sz w:val="17"/>
                <w:szCs w:val="17"/>
              </w:rPr>
            </w:pPr>
            <w:hyperlink r:id="rId23">
              <w:r w:rsidRPr="00511411">
                <w:rPr>
                  <w:rFonts w:ascii="Arial" w:eastAsia="Verdana" w:hAnsi="Arial" w:cs="Arial"/>
                  <w:color w:val="0000FF"/>
                  <w:sz w:val="17"/>
                  <w:szCs w:val="17"/>
                  <w:u w:val="single"/>
                </w:rPr>
                <w:t>Will Grier</w:t>
              </w:r>
            </w:hyperlink>
            <w:r w:rsidRPr="00511411">
              <w:rPr>
                <w:rFonts w:ascii="Arial" w:eastAsia="Verdana" w:hAnsi="Arial" w:cs="Arial"/>
                <w:sz w:val="17"/>
                <w:szCs w:val="17"/>
              </w:rPr>
              <w:t>, WVU</w:t>
            </w:r>
          </w:p>
        </w:tc>
        <w:tc>
          <w:tcPr>
            <w:tcW w:w="1113" w:type="dxa"/>
            <w:tcBorders>
              <w:top w:val="nil"/>
              <w:left w:val="nil"/>
              <w:bottom w:val="nil"/>
              <w:right w:val="nil"/>
            </w:tcBorders>
            <w:shd w:val="clear" w:color="auto" w:fill="F1F1F1"/>
            <w:tcMar>
              <w:top w:w="45" w:type="dxa"/>
              <w:left w:w="90" w:type="dxa"/>
              <w:bottom w:w="45" w:type="dxa"/>
              <w:right w:w="90" w:type="dxa"/>
            </w:tcMar>
            <w:vAlign w:val="center"/>
          </w:tcPr>
          <w:p w14:paraId="61F8FBB5"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89.1</w:t>
            </w:r>
          </w:p>
        </w:tc>
        <w:tc>
          <w:tcPr>
            <w:tcW w:w="1030" w:type="dxa"/>
            <w:tcBorders>
              <w:top w:val="nil"/>
              <w:left w:val="nil"/>
              <w:bottom w:val="nil"/>
              <w:right w:val="nil"/>
            </w:tcBorders>
            <w:shd w:val="clear" w:color="auto" w:fill="F1F1F1"/>
            <w:tcMar>
              <w:top w:w="45" w:type="dxa"/>
              <w:left w:w="90" w:type="dxa"/>
              <w:bottom w:w="45" w:type="dxa"/>
              <w:right w:w="90" w:type="dxa"/>
            </w:tcMar>
            <w:vAlign w:val="center"/>
          </w:tcPr>
          <w:p w14:paraId="27DD357B"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-1.1</w:t>
            </w:r>
          </w:p>
        </w:tc>
        <w:tc>
          <w:tcPr>
            <w:tcW w:w="1122" w:type="dxa"/>
            <w:tcBorders>
              <w:top w:val="nil"/>
              <w:left w:val="nil"/>
              <w:bottom w:val="nil"/>
              <w:right w:val="nil"/>
            </w:tcBorders>
            <w:shd w:val="clear" w:color="auto" w:fill="F1F1F1"/>
            <w:tcMar>
              <w:top w:w="45" w:type="dxa"/>
              <w:left w:w="90" w:type="dxa"/>
              <w:bottom w:w="45" w:type="dxa"/>
              <w:right w:w="90" w:type="dxa"/>
            </w:tcMar>
            <w:vAlign w:val="center"/>
          </w:tcPr>
          <w:p w14:paraId="6C598AA5"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-16.1</w:t>
            </w:r>
          </w:p>
        </w:tc>
        <w:tc>
          <w:tcPr>
            <w:tcW w:w="1000" w:type="dxa"/>
            <w:tcBorders>
              <w:top w:val="nil"/>
              <w:left w:val="nil"/>
              <w:bottom w:val="nil"/>
              <w:right w:val="nil"/>
            </w:tcBorders>
            <w:shd w:val="clear" w:color="auto" w:fill="F1F1F1"/>
            <w:tcMar>
              <w:top w:w="45" w:type="dxa"/>
              <w:left w:w="90" w:type="dxa"/>
              <w:bottom w:w="45" w:type="dxa"/>
              <w:right w:w="90" w:type="dxa"/>
            </w:tcMar>
            <w:vAlign w:val="center"/>
          </w:tcPr>
          <w:p w14:paraId="4228C969"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-0.1</w:t>
            </w:r>
          </w:p>
        </w:tc>
        <w:tc>
          <w:tcPr>
            <w:tcW w:w="1232" w:type="dxa"/>
            <w:tcBorders>
              <w:top w:val="nil"/>
              <w:left w:val="nil"/>
              <w:bottom w:val="nil"/>
              <w:right w:val="nil"/>
            </w:tcBorders>
            <w:shd w:val="clear" w:color="auto" w:fill="F1F1F1"/>
            <w:tcMar>
              <w:top w:w="45" w:type="dxa"/>
              <w:left w:w="90" w:type="dxa"/>
              <w:bottom w:w="45" w:type="dxa"/>
              <w:right w:w="90" w:type="dxa"/>
            </w:tcMar>
            <w:vAlign w:val="center"/>
          </w:tcPr>
          <w:p w14:paraId="31C3A985"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71.8</w:t>
            </w:r>
          </w:p>
        </w:tc>
        <w:tc>
          <w:tcPr>
            <w:tcW w:w="1224" w:type="dxa"/>
            <w:tcBorders>
              <w:top w:val="nil"/>
              <w:left w:val="nil"/>
              <w:bottom w:val="nil"/>
              <w:right w:val="nil"/>
            </w:tcBorders>
            <w:shd w:val="clear" w:color="auto" w:fill="F1F1F1"/>
            <w:tcMar>
              <w:top w:w="45" w:type="dxa"/>
              <w:left w:w="90" w:type="dxa"/>
              <w:bottom w:w="45" w:type="dxa"/>
              <w:right w:w="90" w:type="dxa"/>
            </w:tcMar>
            <w:vAlign w:val="center"/>
          </w:tcPr>
          <w:p w14:paraId="3A4B2E21"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485</w:t>
            </w:r>
          </w:p>
        </w:tc>
        <w:tc>
          <w:tcPr>
            <w:tcW w:w="1105" w:type="dxa"/>
            <w:tcBorders>
              <w:top w:val="nil"/>
              <w:left w:val="nil"/>
              <w:bottom w:val="nil"/>
              <w:right w:val="nil"/>
            </w:tcBorders>
            <w:shd w:val="clear" w:color="auto" w:fill="F1F1F1"/>
            <w:tcMar>
              <w:top w:w="45" w:type="dxa"/>
              <w:left w:w="90" w:type="dxa"/>
              <w:bottom w:w="45" w:type="dxa"/>
              <w:right w:w="90" w:type="dxa"/>
            </w:tcMar>
            <w:vAlign w:val="center"/>
          </w:tcPr>
          <w:p w14:paraId="71358785" w14:textId="77777777" w:rsidR="00E46D5C" w:rsidRPr="00511411" w:rsidRDefault="00E46D5C" w:rsidP="00847A17">
            <w:pPr>
              <w:spacing w:after="0" w:line="240" w:lineRule="auto"/>
              <w:jc w:val="right"/>
              <w:rPr>
                <w:rFonts w:ascii="Arial" w:eastAsia="Verdana" w:hAnsi="Arial" w:cs="Arial"/>
                <w:sz w:val="17"/>
                <w:szCs w:val="17"/>
              </w:rPr>
            </w:pPr>
            <w:r w:rsidRPr="00511411">
              <w:rPr>
                <w:rFonts w:ascii="Arial" w:eastAsia="Verdana" w:hAnsi="Arial" w:cs="Arial"/>
                <w:sz w:val="17"/>
                <w:szCs w:val="17"/>
              </w:rPr>
              <w:t>79.1</w:t>
            </w:r>
          </w:p>
        </w:tc>
        <w:tc>
          <w:tcPr>
            <w:tcW w:w="1272" w:type="dxa"/>
            <w:tcBorders>
              <w:top w:val="nil"/>
              <w:left w:val="nil"/>
              <w:bottom w:val="nil"/>
              <w:right w:val="nil"/>
            </w:tcBorders>
            <w:shd w:val="clear" w:color="auto" w:fill="F1F1F1"/>
            <w:tcMar>
              <w:top w:w="45" w:type="dxa"/>
              <w:left w:w="90" w:type="dxa"/>
              <w:bottom w:w="45" w:type="dxa"/>
              <w:right w:w="90" w:type="dxa"/>
            </w:tcMar>
            <w:vAlign w:val="center"/>
          </w:tcPr>
          <w:p w14:paraId="2D9CE9DC" w14:textId="77777777" w:rsidR="00E46D5C" w:rsidRPr="00511411" w:rsidRDefault="00E46D5C" w:rsidP="00847A17">
            <w:pPr>
              <w:spacing w:after="0" w:line="240" w:lineRule="auto"/>
              <w:jc w:val="right"/>
              <w:rPr>
                <w:rFonts w:ascii="Arial" w:eastAsia="Verdana" w:hAnsi="Arial" w:cs="Arial"/>
                <w:b/>
                <w:sz w:val="17"/>
                <w:szCs w:val="17"/>
              </w:rPr>
            </w:pPr>
            <w:r w:rsidRPr="00511411">
              <w:rPr>
                <w:rFonts w:ascii="Arial" w:eastAsia="Verdana" w:hAnsi="Arial" w:cs="Arial"/>
                <w:b/>
                <w:sz w:val="17"/>
                <w:szCs w:val="17"/>
              </w:rPr>
              <w:t>81.0</w:t>
            </w:r>
          </w:p>
        </w:tc>
      </w:tr>
    </w:tbl>
    <w:p w14:paraId="460FF3E4" w14:textId="77777777" w:rsidR="00E46D5C" w:rsidRPr="00511411" w:rsidRDefault="00E46D5C" w:rsidP="00E46D5C">
      <w:pPr>
        <w:spacing w:line="480" w:lineRule="auto"/>
        <w:rPr>
          <w:rFonts w:ascii="Arial" w:eastAsia="Arial" w:hAnsi="Arial" w:cs="Arial"/>
          <w:sz w:val="24"/>
          <w:szCs w:val="24"/>
        </w:rPr>
      </w:pPr>
      <w:r w:rsidRPr="00511411">
        <w:rPr>
          <w:rFonts w:ascii="Arial" w:eastAsia="Arial" w:hAnsi="Arial" w:cs="Arial"/>
          <w:sz w:val="24"/>
          <w:szCs w:val="24"/>
        </w:rPr>
        <w:t xml:space="preserve"> </w:t>
      </w:r>
    </w:p>
    <w:p w14:paraId="6D0C5CC0" w14:textId="77777777" w:rsidR="00E46D5C" w:rsidRPr="00511411" w:rsidRDefault="00E46D5C" w:rsidP="00E46D5C">
      <w:pPr>
        <w:spacing w:line="480" w:lineRule="auto"/>
        <w:rPr>
          <w:rFonts w:ascii="Arial" w:eastAsia="Arial" w:hAnsi="Arial" w:cs="Arial"/>
          <w:sz w:val="24"/>
          <w:szCs w:val="24"/>
        </w:rPr>
      </w:pPr>
      <w:r w:rsidRPr="00511411">
        <w:rPr>
          <w:rFonts w:ascii="Arial" w:eastAsia="Arial" w:hAnsi="Arial" w:cs="Arial"/>
          <w:sz w:val="24"/>
          <w:szCs w:val="24"/>
        </w:rPr>
        <w:t>ESPN has calculated this metric for every Quarterback in division 1-A since 2004. This large amount of quality data will allow for seamless integration and modeling with the 247 and MaxPreps data. This process has already been accomplished in PostgreSQL for quarterbacks dating back to the 2014 season. Below are the first four rows of the combined dataset, with the primary variables of interest shown: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E46D5C" w:rsidRPr="00511411" w14:paraId="3435CD63" w14:textId="77777777" w:rsidTr="00847A17">
        <w:tc>
          <w:tcPr>
            <w:tcW w:w="2337" w:type="dxa"/>
          </w:tcPr>
          <w:p w14:paraId="0E4F134F" w14:textId="77777777" w:rsidR="00E46D5C" w:rsidRPr="00AF7F4D" w:rsidRDefault="00E46D5C" w:rsidP="00847A17">
            <w:pPr>
              <w:spacing w:line="480" w:lineRule="auto"/>
              <w:rPr>
                <w:rFonts w:ascii="Arial" w:eastAsia="Arial" w:hAnsi="Arial" w:cs="Arial"/>
                <w:sz w:val="24"/>
                <w:szCs w:val="24"/>
              </w:rPr>
            </w:pPr>
            <w:r w:rsidRPr="00AF7F4D">
              <w:rPr>
                <w:rFonts w:ascii="Arial" w:eastAsia="Arial" w:hAnsi="Arial" w:cs="Arial"/>
                <w:sz w:val="24"/>
                <w:szCs w:val="24"/>
              </w:rPr>
              <w:t>Player</w:t>
            </w:r>
          </w:p>
        </w:tc>
        <w:tc>
          <w:tcPr>
            <w:tcW w:w="2337" w:type="dxa"/>
          </w:tcPr>
          <w:p w14:paraId="0AA4845C" w14:textId="77777777" w:rsidR="00E46D5C" w:rsidRPr="00AF7F4D" w:rsidRDefault="00E46D5C" w:rsidP="00847A17">
            <w:pPr>
              <w:spacing w:line="480" w:lineRule="auto"/>
              <w:rPr>
                <w:rFonts w:ascii="Arial" w:eastAsia="Arial" w:hAnsi="Arial" w:cs="Arial"/>
                <w:sz w:val="24"/>
                <w:szCs w:val="24"/>
              </w:rPr>
            </w:pPr>
            <w:r w:rsidRPr="00AF7F4D">
              <w:rPr>
                <w:rFonts w:ascii="Arial" w:eastAsia="Arial" w:hAnsi="Arial" w:cs="Arial"/>
                <w:sz w:val="24"/>
                <w:szCs w:val="24"/>
              </w:rPr>
              <w:t>Total QBR</w:t>
            </w:r>
          </w:p>
        </w:tc>
        <w:tc>
          <w:tcPr>
            <w:tcW w:w="2338" w:type="dxa"/>
          </w:tcPr>
          <w:p w14:paraId="64767BE9" w14:textId="77777777" w:rsidR="00E46D5C" w:rsidRPr="00AF7F4D" w:rsidRDefault="00E46D5C" w:rsidP="00847A17">
            <w:pPr>
              <w:spacing w:line="480" w:lineRule="auto"/>
              <w:rPr>
                <w:rFonts w:ascii="Arial" w:eastAsia="Arial" w:hAnsi="Arial" w:cs="Arial"/>
                <w:sz w:val="24"/>
                <w:szCs w:val="24"/>
              </w:rPr>
            </w:pPr>
            <w:r w:rsidRPr="00AF7F4D">
              <w:rPr>
                <w:rFonts w:ascii="Arial" w:eastAsia="Arial" w:hAnsi="Arial" w:cs="Arial"/>
                <w:sz w:val="24"/>
                <w:szCs w:val="24"/>
              </w:rPr>
              <w:t>247 Rating</w:t>
            </w:r>
          </w:p>
        </w:tc>
        <w:tc>
          <w:tcPr>
            <w:tcW w:w="2338" w:type="dxa"/>
          </w:tcPr>
          <w:p w14:paraId="307C8638" w14:textId="77777777" w:rsidR="00E46D5C" w:rsidRPr="00AF7F4D" w:rsidRDefault="00E46D5C" w:rsidP="00847A17">
            <w:pPr>
              <w:spacing w:line="480" w:lineRule="auto"/>
              <w:rPr>
                <w:rFonts w:ascii="Arial" w:eastAsia="Arial" w:hAnsi="Arial" w:cs="Arial"/>
                <w:sz w:val="24"/>
                <w:szCs w:val="24"/>
              </w:rPr>
            </w:pPr>
            <w:r w:rsidRPr="00AF7F4D">
              <w:rPr>
                <w:rFonts w:ascii="Arial" w:eastAsia="Arial" w:hAnsi="Arial" w:cs="Arial"/>
                <w:sz w:val="24"/>
                <w:szCs w:val="24"/>
              </w:rPr>
              <w:t>MaxPreps yds/g</w:t>
            </w:r>
          </w:p>
        </w:tc>
      </w:tr>
      <w:tr w:rsidR="00E46D5C" w:rsidRPr="00511411" w14:paraId="077EB5F9" w14:textId="77777777" w:rsidTr="00847A17">
        <w:tc>
          <w:tcPr>
            <w:tcW w:w="2337" w:type="dxa"/>
            <w:vAlign w:val="bottom"/>
          </w:tcPr>
          <w:p w14:paraId="0F152DE7" w14:textId="77777777" w:rsidR="00E46D5C" w:rsidRPr="00AF7F4D" w:rsidRDefault="00E46D5C" w:rsidP="00847A17">
            <w:pPr>
              <w:rPr>
                <w:rFonts w:ascii="Arial" w:hAnsi="Arial" w:cs="Arial"/>
                <w:color w:val="000000"/>
                <w:sz w:val="24"/>
                <w:szCs w:val="24"/>
              </w:rPr>
            </w:pPr>
            <w:r w:rsidRPr="00AF7F4D">
              <w:rPr>
                <w:rFonts w:ascii="Arial" w:hAnsi="Arial" w:cs="Arial"/>
                <w:color w:val="000000"/>
                <w:sz w:val="24"/>
                <w:szCs w:val="24"/>
              </w:rPr>
              <w:t>Kyler Murray</w:t>
            </w:r>
          </w:p>
        </w:tc>
        <w:tc>
          <w:tcPr>
            <w:tcW w:w="2337" w:type="dxa"/>
            <w:vAlign w:val="bottom"/>
          </w:tcPr>
          <w:p w14:paraId="3A8EAFB7" w14:textId="77777777" w:rsidR="00E46D5C" w:rsidRPr="00AF7F4D" w:rsidRDefault="00E46D5C" w:rsidP="00847A17">
            <w:pPr>
              <w:jc w:val="right"/>
              <w:rPr>
                <w:rFonts w:ascii="Arial" w:hAnsi="Arial" w:cs="Arial"/>
                <w:color w:val="000000"/>
                <w:sz w:val="24"/>
                <w:szCs w:val="24"/>
              </w:rPr>
            </w:pPr>
            <w:r w:rsidRPr="00AF7F4D">
              <w:rPr>
                <w:rFonts w:ascii="Arial" w:hAnsi="Arial" w:cs="Arial"/>
                <w:color w:val="000000"/>
                <w:sz w:val="24"/>
                <w:szCs w:val="24"/>
              </w:rPr>
              <w:t>95.4</w:t>
            </w:r>
          </w:p>
        </w:tc>
        <w:tc>
          <w:tcPr>
            <w:tcW w:w="2338" w:type="dxa"/>
            <w:vAlign w:val="bottom"/>
          </w:tcPr>
          <w:p w14:paraId="0EF7CD2F" w14:textId="77777777" w:rsidR="00E46D5C" w:rsidRPr="00AF7F4D" w:rsidRDefault="00E46D5C" w:rsidP="00847A17">
            <w:pPr>
              <w:jc w:val="right"/>
              <w:rPr>
                <w:rFonts w:ascii="Arial" w:hAnsi="Arial" w:cs="Arial"/>
                <w:color w:val="000000"/>
                <w:sz w:val="24"/>
                <w:szCs w:val="24"/>
              </w:rPr>
            </w:pPr>
            <w:r w:rsidRPr="00AF7F4D">
              <w:rPr>
                <w:rFonts w:ascii="Arial" w:hAnsi="Arial" w:cs="Arial"/>
                <w:color w:val="000000"/>
                <w:sz w:val="24"/>
                <w:szCs w:val="24"/>
              </w:rPr>
              <w:t>0.9855</w:t>
            </w:r>
          </w:p>
        </w:tc>
        <w:tc>
          <w:tcPr>
            <w:tcW w:w="2338" w:type="dxa"/>
            <w:vAlign w:val="bottom"/>
          </w:tcPr>
          <w:p w14:paraId="53874569" w14:textId="77777777" w:rsidR="00E46D5C" w:rsidRPr="00AF7F4D" w:rsidRDefault="00E46D5C" w:rsidP="00847A17">
            <w:pPr>
              <w:jc w:val="right"/>
              <w:rPr>
                <w:rFonts w:ascii="Arial" w:hAnsi="Arial" w:cs="Arial"/>
                <w:color w:val="000000"/>
                <w:sz w:val="24"/>
                <w:szCs w:val="24"/>
              </w:rPr>
            </w:pPr>
            <w:r w:rsidRPr="00AF7F4D">
              <w:rPr>
                <w:rFonts w:ascii="Arial" w:hAnsi="Arial" w:cs="Arial"/>
                <w:color w:val="000000"/>
                <w:sz w:val="24"/>
                <w:szCs w:val="24"/>
              </w:rPr>
              <w:t>294.7</w:t>
            </w:r>
          </w:p>
        </w:tc>
      </w:tr>
      <w:tr w:rsidR="00E46D5C" w:rsidRPr="00511411" w14:paraId="5B69E1AA" w14:textId="77777777" w:rsidTr="00847A17">
        <w:tc>
          <w:tcPr>
            <w:tcW w:w="2337" w:type="dxa"/>
            <w:vAlign w:val="bottom"/>
          </w:tcPr>
          <w:p w14:paraId="2317C95B" w14:textId="77777777" w:rsidR="00E46D5C" w:rsidRPr="00AF7F4D" w:rsidRDefault="00E46D5C" w:rsidP="00847A17">
            <w:pPr>
              <w:rPr>
                <w:rFonts w:ascii="Arial" w:hAnsi="Arial" w:cs="Arial"/>
                <w:color w:val="000000"/>
                <w:sz w:val="24"/>
                <w:szCs w:val="24"/>
              </w:rPr>
            </w:pPr>
            <w:r w:rsidRPr="00AF7F4D">
              <w:rPr>
                <w:rFonts w:ascii="Arial" w:hAnsi="Arial" w:cs="Arial"/>
                <w:color w:val="000000"/>
                <w:sz w:val="24"/>
                <w:szCs w:val="24"/>
              </w:rPr>
              <w:t>Tua Tagovailoa</w:t>
            </w:r>
          </w:p>
        </w:tc>
        <w:tc>
          <w:tcPr>
            <w:tcW w:w="2337" w:type="dxa"/>
            <w:vAlign w:val="bottom"/>
          </w:tcPr>
          <w:p w14:paraId="62946EDD" w14:textId="77777777" w:rsidR="00E46D5C" w:rsidRPr="00AF7F4D" w:rsidRDefault="00E46D5C" w:rsidP="00847A17">
            <w:pPr>
              <w:jc w:val="right"/>
              <w:rPr>
                <w:rFonts w:ascii="Arial" w:hAnsi="Arial" w:cs="Arial"/>
                <w:color w:val="000000"/>
                <w:sz w:val="24"/>
                <w:szCs w:val="24"/>
              </w:rPr>
            </w:pPr>
            <w:r w:rsidRPr="00AF7F4D">
              <w:rPr>
                <w:rFonts w:ascii="Arial" w:hAnsi="Arial" w:cs="Arial"/>
                <w:color w:val="000000"/>
                <w:sz w:val="24"/>
                <w:szCs w:val="24"/>
              </w:rPr>
              <w:t>93.1</w:t>
            </w:r>
          </w:p>
        </w:tc>
        <w:tc>
          <w:tcPr>
            <w:tcW w:w="2338" w:type="dxa"/>
            <w:vAlign w:val="bottom"/>
          </w:tcPr>
          <w:p w14:paraId="736E0713" w14:textId="77777777" w:rsidR="00E46D5C" w:rsidRPr="00AF7F4D" w:rsidRDefault="00E46D5C" w:rsidP="00847A17">
            <w:pPr>
              <w:jc w:val="right"/>
              <w:rPr>
                <w:rFonts w:ascii="Arial" w:hAnsi="Arial" w:cs="Arial"/>
                <w:color w:val="000000"/>
                <w:sz w:val="24"/>
                <w:szCs w:val="24"/>
              </w:rPr>
            </w:pPr>
            <w:r w:rsidRPr="00AF7F4D">
              <w:rPr>
                <w:rFonts w:ascii="Arial" w:hAnsi="Arial" w:cs="Arial"/>
                <w:color w:val="000000"/>
                <w:sz w:val="24"/>
                <w:szCs w:val="24"/>
              </w:rPr>
              <w:t>0.9843</w:t>
            </w:r>
          </w:p>
        </w:tc>
        <w:tc>
          <w:tcPr>
            <w:tcW w:w="2338" w:type="dxa"/>
            <w:vAlign w:val="bottom"/>
          </w:tcPr>
          <w:p w14:paraId="5F12483B" w14:textId="77777777" w:rsidR="00E46D5C" w:rsidRPr="00AF7F4D" w:rsidRDefault="00E46D5C" w:rsidP="00847A17">
            <w:pPr>
              <w:jc w:val="right"/>
              <w:rPr>
                <w:rFonts w:ascii="Arial" w:hAnsi="Arial" w:cs="Arial"/>
                <w:color w:val="000000"/>
                <w:sz w:val="24"/>
                <w:szCs w:val="24"/>
              </w:rPr>
            </w:pPr>
            <w:r w:rsidRPr="00AF7F4D">
              <w:rPr>
                <w:rFonts w:ascii="Arial" w:hAnsi="Arial" w:cs="Arial"/>
                <w:color w:val="000000"/>
                <w:sz w:val="24"/>
                <w:szCs w:val="24"/>
              </w:rPr>
              <w:t>258.3</w:t>
            </w:r>
          </w:p>
        </w:tc>
      </w:tr>
      <w:tr w:rsidR="00E46D5C" w:rsidRPr="00511411" w14:paraId="5A3AC854" w14:textId="77777777" w:rsidTr="00847A17">
        <w:tc>
          <w:tcPr>
            <w:tcW w:w="2337" w:type="dxa"/>
            <w:vAlign w:val="bottom"/>
          </w:tcPr>
          <w:p w14:paraId="0803159F" w14:textId="77777777" w:rsidR="00E46D5C" w:rsidRPr="00AF7F4D" w:rsidRDefault="00E46D5C" w:rsidP="00847A17">
            <w:pPr>
              <w:rPr>
                <w:rFonts w:ascii="Arial" w:hAnsi="Arial" w:cs="Arial"/>
                <w:color w:val="000000"/>
                <w:sz w:val="24"/>
                <w:szCs w:val="24"/>
              </w:rPr>
            </w:pPr>
            <w:r w:rsidRPr="00AF7F4D">
              <w:rPr>
                <w:rFonts w:ascii="Arial" w:hAnsi="Arial" w:cs="Arial"/>
                <w:color w:val="000000"/>
                <w:sz w:val="24"/>
                <w:szCs w:val="24"/>
              </w:rPr>
              <w:t>Lamar Jackson</w:t>
            </w:r>
          </w:p>
        </w:tc>
        <w:tc>
          <w:tcPr>
            <w:tcW w:w="2337" w:type="dxa"/>
            <w:vAlign w:val="bottom"/>
          </w:tcPr>
          <w:p w14:paraId="79612696" w14:textId="77777777" w:rsidR="00E46D5C" w:rsidRPr="00AF7F4D" w:rsidRDefault="00E46D5C" w:rsidP="00847A17">
            <w:pPr>
              <w:jc w:val="right"/>
              <w:rPr>
                <w:rFonts w:ascii="Arial" w:hAnsi="Arial" w:cs="Arial"/>
                <w:color w:val="000000"/>
                <w:sz w:val="24"/>
                <w:szCs w:val="24"/>
              </w:rPr>
            </w:pPr>
            <w:r w:rsidRPr="00AF7F4D">
              <w:rPr>
                <w:rFonts w:ascii="Arial" w:hAnsi="Arial" w:cs="Arial"/>
                <w:color w:val="000000"/>
                <w:sz w:val="24"/>
                <w:szCs w:val="24"/>
              </w:rPr>
              <w:t>85.4</w:t>
            </w:r>
          </w:p>
        </w:tc>
        <w:tc>
          <w:tcPr>
            <w:tcW w:w="2338" w:type="dxa"/>
            <w:vAlign w:val="bottom"/>
          </w:tcPr>
          <w:p w14:paraId="1F1240AE" w14:textId="77777777" w:rsidR="00E46D5C" w:rsidRPr="00AF7F4D" w:rsidRDefault="00E46D5C" w:rsidP="00847A17">
            <w:pPr>
              <w:jc w:val="right"/>
              <w:rPr>
                <w:rFonts w:ascii="Arial" w:hAnsi="Arial" w:cs="Arial"/>
                <w:color w:val="000000"/>
                <w:sz w:val="24"/>
                <w:szCs w:val="24"/>
              </w:rPr>
            </w:pPr>
            <w:r w:rsidRPr="00AF7F4D">
              <w:rPr>
                <w:rFonts w:ascii="Arial" w:hAnsi="Arial" w:cs="Arial"/>
                <w:color w:val="000000"/>
                <w:sz w:val="24"/>
                <w:szCs w:val="24"/>
              </w:rPr>
              <w:t>0.8788</w:t>
            </w:r>
          </w:p>
        </w:tc>
        <w:tc>
          <w:tcPr>
            <w:tcW w:w="2338" w:type="dxa"/>
            <w:vAlign w:val="bottom"/>
          </w:tcPr>
          <w:p w14:paraId="1A48142D" w14:textId="77777777" w:rsidR="00E46D5C" w:rsidRPr="00AF7F4D" w:rsidRDefault="00E46D5C" w:rsidP="00847A17">
            <w:pPr>
              <w:jc w:val="right"/>
              <w:rPr>
                <w:rFonts w:ascii="Arial" w:hAnsi="Arial" w:cs="Arial"/>
                <w:color w:val="000000"/>
                <w:sz w:val="24"/>
                <w:szCs w:val="24"/>
              </w:rPr>
            </w:pPr>
            <w:r w:rsidRPr="00AF7F4D">
              <w:rPr>
                <w:rFonts w:ascii="Arial" w:hAnsi="Arial" w:cs="Arial"/>
                <w:color w:val="000000"/>
                <w:sz w:val="24"/>
                <w:szCs w:val="24"/>
              </w:rPr>
              <w:t>142.7</w:t>
            </w:r>
          </w:p>
        </w:tc>
      </w:tr>
      <w:tr w:rsidR="00E46D5C" w:rsidRPr="00511411" w14:paraId="0651CB3D" w14:textId="77777777" w:rsidTr="00847A17">
        <w:tc>
          <w:tcPr>
            <w:tcW w:w="2337" w:type="dxa"/>
            <w:vAlign w:val="bottom"/>
          </w:tcPr>
          <w:p w14:paraId="1C243162" w14:textId="77777777" w:rsidR="00E46D5C" w:rsidRPr="00AF7F4D" w:rsidRDefault="00E46D5C" w:rsidP="00847A17">
            <w:pPr>
              <w:rPr>
                <w:rFonts w:ascii="Arial" w:hAnsi="Arial" w:cs="Arial"/>
                <w:color w:val="000000"/>
                <w:sz w:val="24"/>
                <w:szCs w:val="24"/>
              </w:rPr>
            </w:pPr>
            <w:r w:rsidRPr="00AF7F4D">
              <w:rPr>
                <w:rFonts w:ascii="Arial" w:hAnsi="Arial" w:cs="Arial"/>
                <w:color w:val="000000"/>
                <w:sz w:val="24"/>
                <w:szCs w:val="24"/>
              </w:rPr>
              <w:t>Jake Fromm</w:t>
            </w:r>
          </w:p>
        </w:tc>
        <w:tc>
          <w:tcPr>
            <w:tcW w:w="2337" w:type="dxa"/>
            <w:vAlign w:val="bottom"/>
          </w:tcPr>
          <w:p w14:paraId="33874189" w14:textId="77777777" w:rsidR="00E46D5C" w:rsidRPr="00AF7F4D" w:rsidRDefault="00E46D5C" w:rsidP="00847A17">
            <w:pPr>
              <w:jc w:val="right"/>
              <w:rPr>
                <w:rFonts w:ascii="Arial" w:hAnsi="Arial" w:cs="Arial"/>
                <w:color w:val="000000"/>
                <w:sz w:val="24"/>
                <w:szCs w:val="24"/>
              </w:rPr>
            </w:pPr>
            <w:r w:rsidRPr="00AF7F4D">
              <w:rPr>
                <w:rFonts w:ascii="Arial" w:hAnsi="Arial" w:cs="Arial"/>
                <w:color w:val="000000"/>
                <w:sz w:val="24"/>
                <w:szCs w:val="24"/>
              </w:rPr>
              <w:t>85.1</w:t>
            </w:r>
          </w:p>
        </w:tc>
        <w:tc>
          <w:tcPr>
            <w:tcW w:w="2338" w:type="dxa"/>
            <w:vAlign w:val="bottom"/>
          </w:tcPr>
          <w:p w14:paraId="66EA02CD" w14:textId="77777777" w:rsidR="00E46D5C" w:rsidRPr="00AF7F4D" w:rsidRDefault="00E46D5C" w:rsidP="00847A17">
            <w:pPr>
              <w:jc w:val="right"/>
              <w:rPr>
                <w:rFonts w:ascii="Arial" w:hAnsi="Arial" w:cs="Arial"/>
                <w:color w:val="000000"/>
                <w:sz w:val="24"/>
                <w:szCs w:val="24"/>
              </w:rPr>
            </w:pPr>
            <w:r w:rsidRPr="00AF7F4D">
              <w:rPr>
                <w:rFonts w:ascii="Arial" w:hAnsi="Arial" w:cs="Arial"/>
                <w:color w:val="000000"/>
                <w:sz w:val="24"/>
                <w:szCs w:val="24"/>
              </w:rPr>
              <w:t>0.9794</w:t>
            </w:r>
          </w:p>
        </w:tc>
        <w:tc>
          <w:tcPr>
            <w:tcW w:w="2338" w:type="dxa"/>
            <w:vAlign w:val="bottom"/>
          </w:tcPr>
          <w:p w14:paraId="3A7A711A" w14:textId="77777777" w:rsidR="00E46D5C" w:rsidRPr="00AF7F4D" w:rsidRDefault="00E46D5C" w:rsidP="00847A17">
            <w:pPr>
              <w:jc w:val="right"/>
              <w:rPr>
                <w:rFonts w:ascii="Arial" w:hAnsi="Arial" w:cs="Arial"/>
                <w:color w:val="000000"/>
                <w:sz w:val="24"/>
                <w:szCs w:val="24"/>
              </w:rPr>
            </w:pPr>
            <w:r w:rsidRPr="00AF7F4D">
              <w:rPr>
                <w:rFonts w:ascii="Arial" w:hAnsi="Arial" w:cs="Arial"/>
                <w:color w:val="000000"/>
                <w:sz w:val="24"/>
                <w:szCs w:val="24"/>
              </w:rPr>
              <w:t>391</w:t>
            </w:r>
          </w:p>
        </w:tc>
      </w:tr>
    </w:tbl>
    <w:p w14:paraId="0AEEA001" w14:textId="77777777" w:rsidR="00E46D5C" w:rsidRPr="00511411" w:rsidRDefault="00E46D5C" w:rsidP="00E46D5C">
      <w:pPr>
        <w:spacing w:line="480" w:lineRule="auto"/>
        <w:rPr>
          <w:rFonts w:ascii="Arial" w:eastAsia="Arial" w:hAnsi="Arial" w:cs="Arial"/>
          <w:sz w:val="24"/>
          <w:szCs w:val="24"/>
        </w:rPr>
      </w:pPr>
    </w:p>
    <w:p w14:paraId="7F7D0CB8" w14:textId="77777777" w:rsidR="00E46D5C" w:rsidRPr="00511411" w:rsidRDefault="00E46D5C" w:rsidP="00E46D5C">
      <w:pPr>
        <w:spacing w:line="480" w:lineRule="auto"/>
        <w:rPr>
          <w:rFonts w:ascii="Arial" w:eastAsia="Arial" w:hAnsi="Arial" w:cs="Arial"/>
          <w:sz w:val="24"/>
          <w:szCs w:val="24"/>
        </w:rPr>
      </w:pPr>
      <w:r w:rsidRPr="00511411">
        <w:rPr>
          <w:rFonts w:ascii="Arial" w:eastAsia="Arial" w:hAnsi="Arial" w:cs="Arial"/>
          <w:sz w:val="24"/>
          <w:szCs w:val="24"/>
        </w:rPr>
        <w:t xml:space="preserve">There are some </w:t>
      </w:r>
      <w:r>
        <w:rPr>
          <w:rFonts w:ascii="Arial" w:eastAsia="Arial" w:hAnsi="Arial" w:cs="Arial"/>
          <w:sz w:val="24"/>
          <w:szCs w:val="24"/>
        </w:rPr>
        <w:t xml:space="preserve">quarterbacks who played in our sample seasons that are not </w:t>
      </w:r>
      <w:r w:rsidRPr="00511411">
        <w:rPr>
          <w:rFonts w:ascii="Arial" w:eastAsia="Arial" w:hAnsi="Arial" w:cs="Arial"/>
          <w:sz w:val="24"/>
          <w:szCs w:val="24"/>
        </w:rPr>
        <w:t xml:space="preserve">in </w:t>
      </w:r>
      <w:r>
        <w:rPr>
          <w:rFonts w:ascii="Arial" w:eastAsia="Arial" w:hAnsi="Arial" w:cs="Arial"/>
          <w:sz w:val="24"/>
          <w:szCs w:val="24"/>
        </w:rPr>
        <w:t>our overall dataset</w:t>
      </w:r>
      <w:r w:rsidRPr="00511411">
        <w:rPr>
          <w:rFonts w:ascii="Arial" w:eastAsia="Arial" w:hAnsi="Arial" w:cs="Arial"/>
          <w:sz w:val="24"/>
          <w:szCs w:val="24"/>
        </w:rPr>
        <w:t xml:space="preserve">; this is due to missing information. For the preliminary analysis, omitting </w:t>
      </w:r>
      <w:r w:rsidRPr="00511411">
        <w:rPr>
          <w:rFonts w:ascii="Arial" w:eastAsia="Arial" w:hAnsi="Arial" w:cs="Arial"/>
          <w:sz w:val="24"/>
          <w:szCs w:val="24"/>
        </w:rPr>
        <w:lastRenderedPageBreak/>
        <w:t xml:space="preserve">these players will the best approach. In the future one could explore using imputing methods such as </w:t>
      </w:r>
      <w:r>
        <w:rPr>
          <w:rFonts w:ascii="Arial" w:eastAsia="Arial" w:hAnsi="Arial" w:cs="Arial"/>
          <w:sz w:val="24"/>
          <w:szCs w:val="24"/>
        </w:rPr>
        <w:t xml:space="preserve">k-nearest neighbor imputation. This would allow the models </w:t>
      </w:r>
      <w:r w:rsidRPr="00511411">
        <w:rPr>
          <w:rFonts w:ascii="Arial" w:eastAsia="Arial" w:hAnsi="Arial" w:cs="Arial"/>
          <w:sz w:val="24"/>
          <w:szCs w:val="24"/>
        </w:rPr>
        <w:t>to keep players with only either recruiting data or MaxPreps data. Delving into why these players have missing information may be another avenue to explore. A wide variety of regression methods could be considered to model this data.</w:t>
      </w:r>
      <w:r>
        <w:rPr>
          <w:rFonts w:ascii="Arial" w:eastAsia="Arial" w:hAnsi="Arial" w:cs="Arial"/>
          <w:sz w:val="24"/>
          <w:szCs w:val="24"/>
        </w:rPr>
        <w:t xml:space="preserve"> </w:t>
      </w:r>
      <w:r w:rsidRPr="00511411">
        <w:rPr>
          <w:rFonts w:ascii="Arial" w:eastAsia="Arial" w:hAnsi="Arial" w:cs="Arial"/>
          <w:sz w:val="24"/>
          <w:szCs w:val="24"/>
        </w:rPr>
        <w:t xml:space="preserve">The </w:t>
      </w:r>
      <w:r>
        <w:rPr>
          <w:rFonts w:ascii="Arial" w:eastAsia="Arial" w:hAnsi="Arial" w:cs="Arial"/>
          <w:sz w:val="24"/>
          <w:szCs w:val="24"/>
        </w:rPr>
        <w:t xml:space="preserve">CARET </w:t>
      </w:r>
      <w:r w:rsidRPr="00511411">
        <w:rPr>
          <w:rFonts w:ascii="Arial" w:eastAsia="Arial" w:hAnsi="Arial" w:cs="Arial"/>
          <w:sz w:val="24"/>
          <w:szCs w:val="24"/>
        </w:rPr>
        <w:t>package in R provides an easy way to incorporate multiple types of models and generate predictions.</w:t>
      </w:r>
    </w:p>
    <w:p w14:paraId="7B5DDE2F" w14:textId="77777777" w:rsidR="00E46D5C" w:rsidRPr="00511411" w:rsidRDefault="00E46D5C" w:rsidP="00E46D5C">
      <w:pPr>
        <w:spacing w:line="480" w:lineRule="auto"/>
        <w:rPr>
          <w:rFonts w:ascii="Arial" w:eastAsia="Arial" w:hAnsi="Arial" w:cs="Arial"/>
          <w:b/>
          <w:sz w:val="24"/>
          <w:szCs w:val="24"/>
        </w:rPr>
      </w:pPr>
      <w:proofErr w:type="gramStart"/>
      <w:r w:rsidRPr="00511411">
        <w:rPr>
          <w:rFonts w:ascii="Arial" w:eastAsia="Arial" w:hAnsi="Arial" w:cs="Arial"/>
          <w:b/>
          <w:sz w:val="24"/>
          <w:szCs w:val="24"/>
        </w:rPr>
        <w:t>So</w:t>
      </w:r>
      <w:proofErr w:type="gramEnd"/>
      <w:r w:rsidRPr="00511411">
        <w:rPr>
          <w:rFonts w:ascii="Arial" w:eastAsia="Arial" w:hAnsi="Arial" w:cs="Arial"/>
          <w:b/>
          <w:sz w:val="24"/>
          <w:szCs w:val="24"/>
        </w:rPr>
        <w:t xml:space="preserve"> What</w:t>
      </w:r>
    </w:p>
    <w:p w14:paraId="5B21AE47" w14:textId="77777777" w:rsidR="00E46D5C" w:rsidRPr="00511411" w:rsidRDefault="00E46D5C" w:rsidP="00E46D5C">
      <w:pPr>
        <w:spacing w:line="480" w:lineRule="auto"/>
        <w:rPr>
          <w:rFonts w:ascii="Arial" w:eastAsia="Arial" w:hAnsi="Arial" w:cs="Arial"/>
          <w:sz w:val="24"/>
          <w:szCs w:val="24"/>
        </w:rPr>
      </w:pPr>
      <w:r w:rsidRPr="00511411">
        <w:rPr>
          <w:rFonts w:ascii="Arial" w:eastAsia="Arial" w:hAnsi="Arial" w:cs="Arial"/>
          <w:sz w:val="24"/>
          <w:szCs w:val="24"/>
        </w:rPr>
        <w:tab/>
        <w:t xml:space="preserve">The skeptic would wonder how college football has not </w:t>
      </w:r>
      <w:r>
        <w:rPr>
          <w:rFonts w:ascii="Arial" w:eastAsia="Arial" w:hAnsi="Arial" w:cs="Arial"/>
          <w:sz w:val="24"/>
          <w:szCs w:val="24"/>
        </w:rPr>
        <w:t>tried every method to predict</w:t>
      </w:r>
      <w:r w:rsidRPr="00511411">
        <w:rPr>
          <w:rFonts w:ascii="Arial" w:eastAsia="Arial" w:hAnsi="Arial" w:cs="Arial"/>
          <w:sz w:val="24"/>
          <w:szCs w:val="24"/>
        </w:rPr>
        <w:t xml:space="preserve"> quarterback success, and why this project would be any different. There have been several papers and articles attempting to do this in the NFL; however, none of them have attempted to consider using high school data to predict performance, collegiate or otherwise. FiveThirtyEight recently published an</w:t>
      </w:r>
      <w:r w:rsidRPr="0084372B">
        <w:rPr>
          <w:rFonts w:ascii="Arial" w:eastAsia="Arial" w:hAnsi="Arial" w:cs="Arial"/>
          <w:sz w:val="24"/>
          <w:szCs w:val="24"/>
        </w:rPr>
        <w:t xml:space="preserve"> </w:t>
      </w:r>
      <w:r w:rsidRPr="0084372B">
        <w:rPr>
          <w:rFonts w:ascii="Arial" w:hAnsi="Arial" w:cs="Arial"/>
          <w:sz w:val="24"/>
          <w:szCs w:val="24"/>
        </w:rPr>
        <w:t xml:space="preserve">article </w:t>
      </w:r>
      <w:r w:rsidRPr="00511411">
        <w:rPr>
          <w:rFonts w:ascii="Arial" w:eastAsia="Arial" w:hAnsi="Arial" w:cs="Arial"/>
          <w:sz w:val="24"/>
          <w:szCs w:val="24"/>
        </w:rPr>
        <w:t>attempting to predict NFL quarterback success with mixed results. If their audience is interested in NFL quarterback success, then they would certainly be interested in predicting collegiate success as the concepts behind the projections are analogous. This analysis could hold value on its own at the collegiate level, and potentially improve upon their previous methodology.</w:t>
      </w:r>
    </w:p>
    <w:p w14:paraId="3627C7B7" w14:textId="77777777" w:rsidR="00E46D5C" w:rsidRPr="00511411" w:rsidRDefault="00E46D5C" w:rsidP="00E46D5C">
      <w:pPr>
        <w:spacing w:line="480" w:lineRule="auto"/>
        <w:ind w:firstLine="720"/>
        <w:rPr>
          <w:rFonts w:ascii="Arial" w:eastAsia="Arial" w:hAnsi="Arial" w:cs="Arial"/>
          <w:sz w:val="24"/>
          <w:szCs w:val="24"/>
        </w:rPr>
      </w:pPr>
      <w:r w:rsidRPr="00511411">
        <w:rPr>
          <w:rFonts w:ascii="Arial" w:eastAsia="Arial" w:hAnsi="Arial" w:cs="Arial"/>
          <w:sz w:val="24"/>
          <w:szCs w:val="24"/>
        </w:rPr>
        <w:t xml:space="preserve">If collegiate performance has predictive value for the NFL, then there is reason to believe that a player’s high school numbers have bearing on his collegiate career. Starting this analysis in college will allow for a larger sample size; there are over 100 FBS 1-A programs, many of which are multi-million-dollar programs that would kill to get every possible advantage over their rivals. </w:t>
      </w:r>
      <w:r>
        <w:rPr>
          <w:rFonts w:ascii="Arial" w:eastAsia="Arial" w:hAnsi="Arial" w:cs="Arial"/>
          <w:sz w:val="24"/>
          <w:szCs w:val="24"/>
        </w:rPr>
        <w:t xml:space="preserve">Smaller programs may even be more interested in this analysis as they are not able to easily grab the </w:t>
      </w:r>
      <w:proofErr w:type="spellStart"/>
      <w:r>
        <w:rPr>
          <w:rFonts w:ascii="Arial" w:eastAsia="Arial" w:hAnsi="Arial" w:cs="Arial"/>
          <w:sz w:val="24"/>
          <w:szCs w:val="24"/>
        </w:rPr>
        <w:t>concensous</w:t>
      </w:r>
      <w:proofErr w:type="spellEnd"/>
      <w:r>
        <w:rPr>
          <w:rFonts w:ascii="Arial" w:eastAsia="Arial" w:hAnsi="Arial" w:cs="Arial"/>
          <w:sz w:val="24"/>
          <w:szCs w:val="24"/>
        </w:rPr>
        <w:t xml:space="preserve"> top </w:t>
      </w:r>
      <w:r>
        <w:rPr>
          <w:rFonts w:ascii="Arial" w:eastAsia="Arial" w:hAnsi="Arial" w:cs="Arial"/>
          <w:sz w:val="24"/>
          <w:szCs w:val="24"/>
        </w:rPr>
        <w:lastRenderedPageBreak/>
        <w:t xml:space="preserve">prospects. </w:t>
      </w:r>
      <w:r w:rsidRPr="00511411">
        <w:rPr>
          <w:rFonts w:ascii="Arial" w:eastAsia="Arial" w:hAnsi="Arial" w:cs="Arial"/>
          <w:sz w:val="24"/>
          <w:szCs w:val="24"/>
        </w:rPr>
        <w:t xml:space="preserve">Many teams have won national titles largely due to tremendous quarterback play (Cam Newton, Jameis Winston, Vince Young). Even the smallest increasing of the odds of grabbing a better quarterback has instant ramifications for a program and coach’s future. </w:t>
      </w:r>
      <w:r>
        <w:rPr>
          <w:rFonts w:ascii="Arial" w:eastAsia="Arial" w:hAnsi="Arial" w:cs="Arial"/>
          <w:sz w:val="24"/>
          <w:szCs w:val="24"/>
        </w:rPr>
        <w:t xml:space="preserve">Interested football organizations would be willing to pay for our models and data if they proved value. </w:t>
      </w:r>
      <w:r w:rsidRPr="00511411">
        <w:rPr>
          <w:rFonts w:ascii="Arial" w:eastAsia="Arial" w:hAnsi="Arial" w:cs="Arial"/>
          <w:sz w:val="24"/>
          <w:szCs w:val="24"/>
        </w:rPr>
        <w:t>Creating a story with direct financial implications for certain individuals will generate loads of curiosity. Diehard football fans will also enjoy the analysis to evaluate their own team’s decision making.</w:t>
      </w:r>
    </w:p>
    <w:p w14:paraId="2F257CDE" w14:textId="77777777" w:rsidR="00E46D5C" w:rsidRPr="00511411" w:rsidRDefault="00E46D5C" w:rsidP="00E46D5C">
      <w:pPr>
        <w:spacing w:line="480" w:lineRule="auto"/>
        <w:rPr>
          <w:rFonts w:ascii="Arial" w:eastAsia="Arial" w:hAnsi="Arial" w:cs="Arial"/>
          <w:b/>
          <w:sz w:val="24"/>
          <w:szCs w:val="24"/>
        </w:rPr>
      </w:pPr>
      <w:r w:rsidRPr="00511411">
        <w:rPr>
          <w:rFonts w:ascii="Arial" w:eastAsia="Arial" w:hAnsi="Arial" w:cs="Arial"/>
          <w:b/>
          <w:sz w:val="24"/>
          <w:szCs w:val="24"/>
        </w:rPr>
        <w:t>Data Analysis</w:t>
      </w:r>
    </w:p>
    <w:p w14:paraId="4C340BC4" w14:textId="77777777" w:rsidR="00E46D5C" w:rsidRPr="00511411" w:rsidRDefault="00E46D5C" w:rsidP="00E46D5C">
      <w:pPr>
        <w:spacing w:line="480" w:lineRule="auto"/>
        <w:ind w:firstLine="720"/>
        <w:rPr>
          <w:rFonts w:ascii="Arial" w:eastAsia="Arial" w:hAnsi="Arial" w:cs="Arial"/>
          <w:sz w:val="24"/>
          <w:szCs w:val="24"/>
        </w:rPr>
      </w:pPr>
      <w:bookmarkStart w:id="1" w:name="_gjdgxs" w:colFirst="0" w:colLast="0"/>
      <w:bookmarkEnd w:id="1"/>
      <w:r w:rsidRPr="00511411">
        <w:rPr>
          <w:rFonts w:ascii="Arial" w:eastAsia="Arial" w:hAnsi="Arial" w:cs="Arial"/>
          <w:sz w:val="24"/>
          <w:szCs w:val="24"/>
        </w:rPr>
        <w:t xml:space="preserve">The data was joined in PostgreSQL using a left join, keeping all observations in the ESPN dataset, and adding in data from MaxPreps and 247. See the attached SQL file for details. Only a player’s final high school season was used in the joining of the MaxPreps data.  A common problem with football is small sample size. This will be mitigated due to the large number of seasons and players in all three datasets. </w:t>
      </w:r>
      <w:r>
        <w:rPr>
          <w:rFonts w:ascii="Arial" w:eastAsia="Arial" w:hAnsi="Arial" w:cs="Arial"/>
          <w:sz w:val="24"/>
          <w:szCs w:val="24"/>
        </w:rPr>
        <w:t xml:space="preserve">A lot </w:t>
      </w:r>
      <w:r w:rsidRPr="00511411">
        <w:rPr>
          <w:rFonts w:ascii="Arial" w:eastAsia="Arial" w:hAnsi="Arial" w:cs="Arial"/>
          <w:sz w:val="24"/>
          <w:szCs w:val="24"/>
        </w:rPr>
        <w:t xml:space="preserve">of the time consumption </w:t>
      </w:r>
      <w:r>
        <w:rPr>
          <w:rFonts w:ascii="Arial" w:eastAsia="Arial" w:hAnsi="Arial" w:cs="Arial"/>
          <w:sz w:val="24"/>
          <w:szCs w:val="24"/>
        </w:rPr>
        <w:t>that comes from</w:t>
      </w:r>
      <w:r w:rsidRPr="00511411">
        <w:rPr>
          <w:rFonts w:ascii="Arial" w:eastAsia="Arial" w:hAnsi="Arial" w:cs="Arial"/>
          <w:sz w:val="24"/>
          <w:szCs w:val="24"/>
        </w:rPr>
        <w:t xml:space="preserve"> modeling high school data is gathering it and cleaning it. Most of that legwork has already been completed; code would simply need to be</w:t>
      </w:r>
      <w:r>
        <w:rPr>
          <w:rFonts w:ascii="Arial" w:eastAsia="Arial" w:hAnsi="Arial" w:cs="Arial"/>
          <w:sz w:val="24"/>
          <w:szCs w:val="24"/>
        </w:rPr>
        <w:t xml:space="preserve"> executed </w:t>
      </w:r>
      <w:r w:rsidRPr="00511411">
        <w:rPr>
          <w:rFonts w:ascii="Arial" w:eastAsia="Arial" w:hAnsi="Arial" w:cs="Arial"/>
          <w:sz w:val="24"/>
          <w:szCs w:val="24"/>
        </w:rPr>
        <w:t xml:space="preserve">for each requested season. </w:t>
      </w:r>
    </w:p>
    <w:p w14:paraId="03B4441C" w14:textId="77777777" w:rsidR="00E46D5C" w:rsidRPr="00511411" w:rsidRDefault="00E46D5C" w:rsidP="00E46D5C">
      <w:pPr>
        <w:spacing w:line="480" w:lineRule="auto"/>
        <w:rPr>
          <w:rFonts w:ascii="Arial" w:hAnsi="Arial" w:cs="Arial"/>
          <w:color w:val="000000"/>
          <w:sz w:val="24"/>
          <w:szCs w:val="24"/>
          <w:bdr w:val="none" w:sz="0" w:space="0" w:color="auto" w:frame="1"/>
        </w:rPr>
      </w:pPr>
      <w:r w:rsidRPr="00511411">
        <w:rPr>
          <w:rFonts w:ascii="Arial" w:hAnsi="Arial" w:cs="Arial"/>
        </w:rPr>
        <w:tab/>
      </w:r>
      <w:r w:rsidRPr="00511411">
        <w:rPr>
          <w:rFonts w:ascii="Arial" w:hAnsi="Arial" w:cs="Arial"/>
          <w:sz w:val="24"/>
          <w:szCs w:val="24"/>
        </w:rPr>
        <w:t xml:space="preserve">Modeling in R was the most practical choice as the CARET package streamlines the regression training process. Four model types were trained: ridge regression, lasso regression, neural network, and random forest. Additionally, a linear </w:t>
      </w:r>
      <w:r>
        <w:rPr>
          <w:rFonts w:ascii="Arial" w:hAnsi="Arial" w:cs="Arial"/>
          <w:sz w:val="24"/>
          <w:szCs w:val="24"/>
        </w:rPr>
        <w:t>stacked</w:t>
      </w:r>
      <w:r w:rsidRPr="00511411">
        <w:rPr>
          <w:rFonts w:ascii="Arial" w:hAnsi="Arial" w:cs="Arial"/>
          <w:sz w:val="24"/>
          <w:szCs w:val="24"/>
        </w:rPr>
        <w:t xml:space="preserve"> model was built using predictions from the previous four. The variables used to predict a player’s </w:t>
      </w:r>
      <w:r>
        <w:rPr>
          <w:rFonts w:ascii="Arial" w:hAnsi="Arial" w:cs="Arial"/>
          <w:sz w:val="24"/>
          <w:szCs w:val="24"/>
        </w:rPr>
        <w:t xml:space="preserve">college </w:t>
      </w:r>
      <w:r w:rsidRPr="00511411">
        <w:rPr>
          <w:rFonts w:ascii="Arial" w:hAnsi="Arial" w:cs="Arial"/>
          <w:sz w:val="24"/>
          <w:szCs w:val="24"/>
        </w:rPr>
        <w:t xml:space="preserve">total QBR were </w:t>
      </w:r>
      <w:r w:rsidRPr="00511411">
        <w:rPr>
          <w:rStyle w:val="gnkrckgcgsb"/>
          <w:rFonts w:ascii="Arial" w:hAnsi="Arial" w:cs="Arial"/>
          <w:color w:val="000000"/>
          <w:sz w:val="24"/>
          <w:szCs w:val="24"/>
          <w:bdr w:val="none" w:sz="0" w:space="0" w:color="auto" w:frame="1"/>
        </w:rPr>
        <w:t>his</w:t>
      </w:r>
      <w:r>
        <w:rPr>
          <w:rStyle w:val="gnkrckgcgsb"/>
          <w:rFonts w:ascii="Arial" w:hAnsi="Arial" w:cs="Arial"/>
          <w:color w:val="000000"/>
          <w:sz w:val="24"/>
          <w:szCs w:val="24"/>
          <w:bdr w:val="none" w:sz="0" w:space="0" w:color="auto" w:frame="1"/>
        </w:rPr>
        <w:t xml:space="preserve"> </w:t>
      </w:r>
      <w:proofErr w:type="gramStart"/>
      <w:r w:rsidRPr="00511411">
        <w:rPr>
          <w:rStyle w:val="gnkrckgcgsb"/>
          <w:rFonts w:ascii="Arial" w:hAnsi="Arial" w:cs="Arial"/>
          <w:color w:val="000000"/>
          <w:sz w:val="24"/>
          <w:szCs w:val="24"/>
          <w:bdr w:val="none" w:sz="0" w:space="0" w:color="auto" w:frame="1"/>
        </w:rPr>
        <w:t>247 recruiting</w:t>
      </w:r>
      <w:proofErr w:type="gramEnd"/>
      <w:r w:rsidRPr="00511411">
        <w:rPr>
          <w:rStyle w:val="gnkrckgcgsb"/>
          <w:rFonts w:ascii="Arial" w:hAnsi="Arial" w:cs="Arial"/>
          <w:color w:val="000000"/>
          <w:sz w:val="24"/>
          <w:szCs w:val="24"/>
          <w:bdr w:val="none" w:sz="0" w:space="0" w:color="auto" w:frame="1"/>
        </w:rPr>
        <w:t xml:space="preserve"> rating</w:t>
      </w:r>
      <w:r>
        <w:rPr>
          <w:rStyle w:val="gnkrckgcgsb"/>
          <w:rFonts w:ascii="Arial" w:hAnsi="Arial" w:cs="Arial"/>
          <w:color w:val="000000"/>
          <w:sz w:val="24"/>
          <w:szCs w:val="24"/>
          <w:bdr w:val="none" w:sz="0" w:space="0" w:color="auto" w:frame="1"/>
        </w:rPr>
        <w:t xml:space="preserve"> and high school statistics: </w:t>
      </w:r>
      <w:r w:rsidRPr="00511411">
        <w:rPr>
          <w:rStyle w:val="gnkrckgcgsb"/>
          <w:rFonts w:ascii="Arial" w:hAnsi="Arial" w:cs="Arial"/>
          <w:color w:val="000000"/>
          <w:sz w:val="24"/>
          <w:szCs w:val="24"/>
          <w:bdr w:val="none" w:sz="0" w:space="0" w:color="auto" w:frame="1"/>
        </w:rPr>
        <w:t>yards per game</w:t>
      </w:r>
      <w:r>
        <w:rPr>
          <w:rStyle w:val="gnkrckgcgsb"/>
          <w:rFonts w:ascii="Arial" w:hAnsi="Arial" w:cs="Arial"/>
          <w:color w:val="000000"/>
          <w:sz w:val="24"/>
          <w:szCs w:val="24"/>
          <w:bdr w:val="none" w:sz="0" w:space="0" w:color="auto" w:frame="1"/>
        </w:rPr>
        <w:t xml:space="preserve">, </w:t>
      </w:r>
      <w:r w:rsidRPr="00511411">
        <w:rPr>
          <w:rStyle w:val="gnkrckgcgsb"/>
          <w:rFonts w:ascii="Arial" w:hAnsi="Arial" w:cs="Arial"/>
          <w:color w:val="000000"/>
          <w:sz w:val="24"/>
          <w:szCs w:val="24"/>
          <w:bdr w:val="none" w:sz="0" w:space="0" w:color="auto" w:frame="1"/>
        </w:rPr>
        <w:t>total touchdowns, total interceptions, completion percentage, passer rating, total completions, total yds, and total games played.</w:t>
      </w:r>
    </w:p>
    <w:p w14:paraId="35A59AD9" w14:textId="77777777" w:rsidR="00E46D5C" w:rsidRPr="00D61408" w:rsidRDefault="00E46D5C" w:rsidP="00E46D5C">
      <w:pPr>
        <w:spacing w:line="480" w:lineRule="auto"/>
        <w:rPr>
          <w:rFonts w:ascii="Arial" w:eastAsia="Times New Roman" w:hAnsi="Arial" w:cs="Arial"/>
          <w:sz w:val="24"/>
          <w:szCs w:val="24"/>
        </w:rPr>
      </w:pPr>
      <w:r w:rsidRPr="00511411">
        <w:rPr>
          <w:rFonts w:ascii="Arial" w:eastAsia="Times New Roman" w:hAnsi="Arial" w:cs="Arial"/>
          <w:sz w:val="24"/>
          <w:szCs w:val="24"/>
        </w:rPr>
        <w:lastRenderedPageBreak/>
        <w:t xml:space="preserve">Below is a table of each model’s out-of-sample root mean squared error and the plot of residuals versus the fitted values for the best model: </w:t>
      </w:r>
    </w:p>
    <w:tbl>
      <w:tblPr>
        <w:tblStyle w:val="TableGrid"/>
        <w:tblW w:w="0" w:type="auto"/>
        <w:jc w:val="center"/>
        <w:tblLook w:val="04A0" w:firstRow="1" w:lastRow="0" w:firstColumn="1" w:lastColumn="0" w:noHBand="0" w:noVBand="1"/>
      </w:tblPr>
      <w:tblGrid>
        <w:gridCol w:w="3168"/>
        <w:gridCol w:w="3168"/>
      </w:tblGrid>
      <w:tr w:rsidR="00E46D5C" w:rsidRPr="00511411" w14:paraId="6309EF16" w14:textId="77777777" w:rsidTr="00847A17">
        <w:trPr>
          <w:trHeight w:hRule="exact" w:val="432"/>
          <w:jc w:val="center"/>
        </w:trPr>
        <w:tc>
          <w:tcPr>
            <w:tcW w:w="3168" w:type="dxa"/>
          </w:tcPr>
          <w:p w14:paraId="2D3244E9" w14:textId="77777777" w:rsidR="00E46D5C" w:rsidRPr="00511411" w:rsidRDefault="00E46D5C" w:rsidP="00847A17">
            <w:pPr>
              <w:spacing w:after="540"/>
              <w:rPr>
                <w:rFonts w:ascii="Arial" w:hAnsi="Arial" w:cs="Arial"/>
                <w:color w:val="000000"/>
                <w:sz w:val="24"/>
                <w:szCs w:val="24"/>
              </w:rPr>
            </w:pPr>
            <w:r w:rsidRPr="00511411">
              <w:rPr>
                <w:rFonts w:ascii="Arial" w:hAnsi="Arial" w:cs="Arial"/>
                <w:color w:val="000000"/>
                <w:sz w:val="24"/>
                <w:szCs w:val="24"/>
              </w:rPr>
              <w:t>Model Type</w:t>
            </w:r>
          </w:p>
        </w:tc>
        <w:tc>
          <w:tcPr>
            <w:tcW w:w="3168" w:type="dxa"/>
          </w:tcPr>
          <w:p w14:paraId="7C8A5C75" w14:textId="77777777" w:rsidR="00E46D5C" w:rsidRPr="00511411" w:rsidRDefault="00E46D5C" w:rsidP="00847A17">
            <w:pPr>
              <w:spacing w:after="540"/>
              <w:rPr>
                <w:rFonts w:ascii="Arial" w:hAnsi="Arial" w:cs="Arial"/>
                <w:color w:val="000000"/>
                <w:sz w:val="24"/>
                <w:szCs w:val="24"/>
              </w:rPr>
            </w:pPr>
            <w:r w:rsidRPr="00511411">
              <w:rPr>
                <w:rFonts w:ascii="Arial" w:hAnsi="Arial" w:cs="Arial"/>
                <w:color w:val="000000"/>
                <w:sz w:val="24"/>
                <w:szCs w:val="24"/>
              </w:rPr>
              <w:t>Out-Of-Sample RMSE</w:t>
            </w:r>
          </w:p>
        </w:tc>
      </w:tr>
      <w:tr w:rsidR="00E46D5C" w:rsidRPr="00511411" w14:paraId="425FEBEE" w14:textId="77777777" w:rsidTr="00847A17">
        <w:trPr>
          <w:trHeight w:hRule="exact" w:val="432"/>
          <w:jc w:val="center"/>
        </w:trPr>
        <w:tc>
          <w:tcPr>
            <w:tcW w:w="3168" w:type="dxa"/>
          </w:tcPr>
          <w:p w14:paraId="0F25FF21" w14:textId="77777777" w:rsidR="00E46D5C" w:rsidRPr="00511411" w:rsidRDefault="00E46D5C" w:rsidP="00847A17">
            <w:pPr>
              <w:spacing w:after="540"/>
              <w:rPr>
                <w:rFonts w:ascii="Arial" w:hAnsi="Arial" w:cs="Arial"/>
                <w:color w:val="000000"/>
                <w:sz w:val="24"/>
                <w:szCs w:val="24"/>
              </w:rPr>
            </w:pPr>
            <w:r w:rsidRPr="00511411">
              <w:rPr>
                <w:rFonts w:ascii="Arial" w:hAnsi="Arial" w:cs="Arial"/>
                <w:color w:val="000000"/>
                <w:sz w:val="24"/>
                <w:szCs w:val="24"/>
              </w:rPr>
              <w:t>Stacked Model</w:t>
            </w:r>
          </w:p>
        </w:tc>
        <w:tc>
          <w:tcPr>
            <w:tcW w:w="3168" w:type="dxa"/>
          </w:tcPr>
          <w:p w14:paraId="3FB94A30" w14:textId="77777777" w:rsidR="00E46D5C" w:rsidRPr="00511411" w:rsidRDefault="00E46D5C" w:rsidP="00847A17">
            <w:pPr>
              <w:spacing w:after="540"/>
              <w:rPr>
                <w:rFonts w:ascii="Arial" w:hAnsi="Arial" w:cs="Arial"/>
                <w:color w:val="000000"/>
                <w:sz w:val="24"/>
                <w:szCs w:val="24"/>
              </w:rPr>
            </w:pPr>
            <w:r w:rsidRPr="00511411">
              <w:rPr>
                <w:rFonts w:ascii="Arial" w:hAnsi="Arial" w:cs="Arial"/>
                <w:color w:val="000000"/>
                <w:sz w:val="24"/>
                <w:szCs w:val="24"/>
              </w:rPr>
              <w:t>14.46</w:t>
            </w:r>
          </w:p>
        </w:tc>
      </w:tr>
      <w:tr w:rsidR="00E46D5C" w:rsidRPr="00511411" w14:paraId="3D93B26A" w14:textId="77777777" w:rsidTr="00847A17">
        <w:trPr>
          <w:trHeight w:hRule="exact" w:val="432"/>
          <w:jc w:val="center"/>
        </w:trPr>
        <w:tc>
          <w:tcPr>
            <w:tcW w:w="3168" w:type="dxa"/>
          </w:tcPr>
          <w:p w14:paraId="74EAD0CA" w14:textId="77777777" w:rsidR="00E46D5C" w:rsidRPr="00511411" w:rsidRDefault="00E46D5C" w:rsidP="00847A17">
            <w:pPr>
              <w:spacing w:after="540"/>
              <w:rPr>
                <w:rFonts w:ascii="Arial" w:hAnsi="Arial" w:cs="Arial"/>
                <w:color w:val="000000"/>
                <w:sz w:val="24"/>
                <w:szCs w:val="24"/>
              </w:rPr>
            </w:pPr>
            <w:r w:rsidRPr="00511411">
              <w:rPr>
                <w:rFonts w:ascii="Arial" w:hAnsi="Arial" w:cs="Arial"/>
                <w:color w:val="000000"/>
                <w:sz w:val="24"/>
                <w:szCs w:val="24"/>
              </w:rPr>
              <w:t>Bayesian Ridge</w:t>
            </w:r>
          </w:p>
        </w:tc>
        <w:tc>
          <w:tcPr>
            <w:tcW w:w="3168" w:type="dxa"/>
          </w:tcPr>
          <w:p w14:paraId="6F58D296" w14:textId="77777777" w:rsidR="00E46D5C" w:rsidRPr="00511411" w:rsidRDefault="00E46D5C" w:rsidP="00847A17">
            <w:pPr>
              <w:spacing w:after="540"/>
              <w:rPr>
                <w:rFonts w:ascii="Arial" w:hAnsi="Arial" w:cs="Arial"/>
                <w:color w:val="000000"/>
                <w:sz w:val="24"/>
                <w:szCs w:val="24"/>
              </w:rPr>
            </w:pPr>
            <w:r w:rsidRPr="00511411">
              <w:rPr>
                <w:rFonts w:ascii="Arial" w:hAnsi="Arial" w:cs="Arial"/>
                <w:color w:val="000000"/>
                <w:sz w:val="24"/>
                <w:szCs w:val="24"/>
              </w:rPr>
              <w:t>13.20</w:t>
            </w:r>
          </w:p>
        </w:tc>
      </w:tr>
      <w:tr w:rsidR="00E46D5C" w:rsidRPr="00511411" w14:paraId="3BFB1B7E" w14:textId="77777777" w:rsidTr="00847A17">
        <w:trPr>
          <w:trHeight w:hRule="exact" w:val="432"/>
          <w:jc w:val="center"/>
        </w:trPr>
        <w:tc>
          <w:tcPr>
            <w:tcW w:w="3168" w:type="dxa"/>
          </w:tcPr>
          <w:p w14:paraId="663051F7" w14:textId="77777777" w:rsidR="00E46D5C" w:rsidRPr="00511411" w:rsidRDefault="00E46D5C" w:rsidP="00847A17">
            <w:pPr>
              <w:spacing w:after="540"/>
              <w:rPr>
                <w:rFonts w:ascii="Arial" w:hAnsi="Arial" w:cs="Arial"/>
                <w:color w:val="000000"/>
                <w:sz w:val="24"/>
                <w:szCs w:val="24"/>
              </w:rPr>
            </w:pPr>
            <w:r w:rsidRPr="00511411">
              <w:rPr>
                <w:rFonts w:ascii="Arial" w:hAnsi="Arial" w:cs="Arial"/>
                <w:color w:val="000000"/>
                <w:sz w:val="24"/>
                <w:szCs w:val="24"/>
              </w:rPr>
              <w:t>Random Forest</w:t>
            </w:r>
          </w:p>
        </w:tc>
        <w:tc>
          <w:tcPr>
            <w:tcW w:w="3168" w:type="dxa"/>
          </w:tcPr>
          <w:p w14:paraId="66C5592E" w14:textId="77777777" w:rsidR="00E46D5C" w:rsidRPr="00511411" w:rsidRDefault="00E46D5C" w:rsidP="00847A17">
            <w:pPr>
              <w:spacing w:after="540"/>
              <w:rPr>
                <w:rFonts w:ascii="Arial" w:hAnsi="Arial" w:cs="Arial"/>
                <w:color w:val="000000"/>
                <w:sz w:val="24"/>
                <w:szCs w:val="24"/>
              </w:rPr>
            </w:pPr>
            <w:r w:rsidRPr="00511411">
              <w:rPr>
                <w:rFonts w:ascii="Arial" w:hAnsi="Arial" w:cs="Arial"/>
                <w:color w:val="000000"/>
                <w:sz w:val="24"/>
                <w:szCs w:val="24"/>
              </w:rPr>
              <w:t>13.1</w:t>
            </w:r>
            <w:r>
              <w:rPr>
                <w:rFonts w:ascii="Arial" w:hAnsi="Arial" w:cs="Arial"/>
                <w:color w:val="000000"/>
                <w:sz w:val="24"/>
                <w:szCs w:val="24"/>
              </w:rPr>
              <w:t>1</w:t>
            </w:r>
          </w:p>
        </w:tc>
      </w:tr>
      <w:tr w:rsidR="00E46D5C" w:rsidRPr="00511411" w14:paraId="402AFAD9" w14:textId="77777777" w:rsidTr="00847A17">
        <w:trPr>
          <w:trHeight w:hRule="exact" w:val="432"/>
          <w:jc w:val="center"/>
        </w:trPr>
        <w:tc>
          <w:tcPr>
            <w:tcW w:w="3168" w:type="dxa"/>
          </w:tcPr>
          <w:p w14:paraId="2B5A8C30" w14:textId="77777777" w:rsidR="00E46D5C" w:rsidRPr="00511411" w:rsidRDefault="00E46D5C" w:rsidP="00847A17">
            <w:pPr>
              <w:spacing w:after="540"/>
              <w:rPr>
                <w:rFonts w:ascii="Arial" w:hAnsi="Arial" w:cs="Arial"/>
                <w:color w:val="000000"/>
                <w:sz w:val="24"/>
                <w:szCs w:val="24"/>
              </w:rPr>
            </w:pPr>
            <w:r w:rsidRPr="00511411">
              <w:rPr>
                <w:rFonts w:ascii="Arial" w:hAnsi="Arial" w:cs="Arial"/>
                <w:color w:val="000000"/>
                <w:sz w:val="24"/>
                <w:szCs w:val="24"/>
              </w:rPr>
              <w:t>Neural Network</w:t>
            </w:r>
          </w:p>
        </w:tc>
        <w:tc>
          <w:tcPr>
            <w:tcW w:w="3168" w:type="dxa"/>
          </w:tcPr>
          <w:p w14:paraId="4BC0D7FE" w14:textId="77777777" w:rsidR="00E46D5C" w:rsidRPr="00511411" w:rsidRDefault="00E46D5C" w:rsidP="00847A17">
            <w:pPr>
              <w:spacing w:after="540"/>
              <w:rPr>
                <w:rFonts w:ascii="Arial" w:hAnsi="Arial" w:cs="Arial"/>
                <w:color w:val="000000"/>
                <w:sz w:val="24"/>
                <w:szCs w:val="24"/>
              </w:rPr>
            </w:pPr>
            <w:r w:rsidRPr="00511411">
              <w:rPr>
                <w:rFonts w:ascii="Arial" w:hAnsi="Arial" w:cs="Arial"/>
                <w:color w:val="000000"/>
                <w:sz w:val="24"/>
                <w:szCs w:val="24"/>
              </w:rPr>
              <w:t>14.15</w:t>
            </w:r>
          </w:p>
        </w:tc>
      </w:tr>
      <w:tr w:rsidR="00E46D5C" w:rsidRPr="00511411" w14:paraId="02131164" w14:textId="77777777" w:rsidTr="00847A17">
        <w:trPr>
          <w:trHeight w:hRule="exact" w:val="432"/>
          <w:jc w:val="center"/>
        </w:trPr>
        <w:tc>
          <w:tcPr>
            <w:tcW w:w="3168" w:type="dxa"/>
          </w:tcPr>
          <w:p w14:paraId="4BE62CED" w14:textId="77777777" w:rsidR="00E46D5C" w:rsidRPr="00511411" w:rsidRDefault="00E46D5C" w:rsidP="00847A17">
            <w:pPr>
              <w:spacing w:after="540"/>
              <w:rPr>
                <w:rFonts w:ascii="Arial" w:hAnsi="Arial" w:cs="Arial"/>
                <w:color w:val="000000"/>
                <w:sz w:val="24"/>
                <w:szCs w:val="24"/>
              </w:rPr>
            </w:pPr>
            <w:r w:rsidRPr="00511411">
              <w:rPr>
                <w:rFonts w:ascii="Arial" w:hAnsi="Arial" w:cs="Arial"/>
                <w:color w:val="000000"/>
                <w:sz w:val="24"/>
                <w:szCs w:val="24"/>
              </w:rPr>
              <w:t>Bayesian Lasso</w:t>
            </w:r>
          </w:p>
        </w:tc>
        <w:tc>
          <w:tcPr>
            <w:tcW w:w="3168" w:type="dxa"/>
          </w:tcPr>
          <w:p w14:paraId="58564E9F" w14:textId="77777777" w:rsidR="00E46D5C" w:rsidRPr="00511411" w:rsidRDefault="00E46D5C" w:rsidP="00847A17">
            <w:pPr>
              <w:spacing w:after="540"/>
              <w:rPr>
                <w:rFonts w:ascii="Arial" w:hAnsi="Arial" w:cs="Arial"/>
                <w:color w:val="000000"/>
                <w:sz w:val="24"/>
                <w:szCs w:val="24"/>
              </w:rPr>
            </w:pPr>
            <w:r w:rsidRPr="00511411">
              <w:rPr>
                <w:rFonts w:ascii="Arial" w:hAnsi="Arial" w:cs="Arial"/>
                <w:color w:val="000000"/>
                <w:sz w:val="24"/>
                <w:szCs w:val="24"/>
              </w:rPr>
              <w:t>13.27</w:t>
            </w:r>
          </w:p>
        </w:tc>
      </w:tr>
    </w:tbl>
    <w:p w14:paraId="308EE4D3" w14:textId="77777777" w:rsidR="00E46D5C" w:rsidRPr="00511411" w:rsidRDefault="00E46D5C" w:rsidP="00E46D5C">
      <w:pPr>
        <w:spacing w:line="480" w:lineRule="auto"/>
        <w:ind w:firstLine="720"/>
        <w:rPr>
          <w:rFonts w:ascii="Arial" w:eastAsia="Arial" w:hAnsi="Arial" w:cs="Arial"/>
          <w:sz w:val="24"/>
          <w:szCs w:val="24"/>
        </w:rPr>
      </w:pPr>
    </w:p>
    <w:p w14:paraId="74ED2EAB" w14:textId="77777777" w:rsidR="00E46D5C" w:rsidRPr="00511411" w:rsidRDefault="00E46D5C" w:rsidP="00E46D5C">
      <w:pPr>
        <w:spacing w:line="480" w:lineRule="auto"/>
        <w:ind w:firstLine="720"/>
        <w:jc w:val="center"/>
        <w:rPr>
          <w:rFonts w:ascii="Arial" w:eastAsia="Arial" w:hAnsi="Arial" w:cs="Arial"/>
          <w:sz w:val="24"/>
          <w:szCs w:val="24"/>
        </w:rPr>
      </w:pPr>
      <w:r w:rsidRPr="00511411">
        <w:rPr>
          <w:rFonts w:ascii="Arial" w:hAnsi="Arial" w:cs="Arial"/>
          <w:noProof/>
        </w:rPr>
        <w:drawing>
          <wp:inline distT="0" distB="0" distL="0" distR="0" wp14:anchorId="5BB914F3" wp14:editId="666588CA">
            <wp:extent cx="4500271"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9793" cy="2818721"/>
                    </a:xfrm>
                    <a:prstGeom prst="rect">
                      <a:avLst/>
                    </a:prstGeom>
                    <a:noFill/>
                    <a:ln>
                      <a:noFill/>
                    </a:ln>
                  </pic:spPr>
                </pic:pic>
              </a:graphicData>
            </a:graphic>
          </wp:inline>
        </w:drawing>
      </w:r>
    </w:p>
    <w:p w14:paraId="4A2459EB" w14:textId="77777777" w:rsidR="00E46D5C" w:rsidRPr="00511411" w:rsidRDefault="00E46D5C" w:rsidP="00E46D5C">
      <w:pPr>
        <w:spacing w:line="480" w:lineRule="auto"/>
        <w:ind w:firstLine="720"/>
        <w:rPr>
          <w:rFonts w:ascii="Arial" w:eastAsia="Arial" w:hAnsi="Arial" w:cs="Arial"/>
          <w:sz w:val="24"/>
          <w:szCs w:val="24"/>
        </w:rPr>
      </w:pPr>
      <w:r>
        <w:rPr>
          <w:rFonts w:ascii="Arial" w:eastAsia="Arial" w:hAnsi="Arial" w:cs="Arial"/>
          <w:sz w:val="24"/>
          <w:szCs w:val="24"/>
        </w:rPr>
        <w:t xml:space="preserve">On average our best model predicted a player’s QBR within about 13 points as shown by the RMSE. </w:t>
      </w:r>
      <w:r w:rsidRPr="00511411">
        <w:rPr>
          <w:rFonts w:ascii="Arial" w:eastAsia="Arial" w:hAnsi="Arial" w:cs="Arial"/>
          <w:sz w:val="24"/>
          <w:szCs w:val="24"/>
        </w:rPr>
        <w:t>T</w:t>
      </w:r>
      <w:r>
        <w:rPr>
          <w:rFonts w:ascii="Arial" w:eastAsia="Arial" w:hAnsi="Arial" w:cs="Arial"/>
          <w:sz w:val="24"/>
          <w:szCs w:val="24"/>
        </w:rPr>
        <w:t xml:space="preserve">his performance is somewhat mediocre, but </w:t>
      </w:r>
      <w:r w:rsidRPr="00511411">
        <w:rPr>
          <w:rFonts w:ascii="Arial" w:eastAsia="Arial" w:hAnsi="Arial" w:cs="Arial"/>
          <w:sz w:val="24"/>
          <w:szCs w:val="24"/>
        </w:rPr>
        <w:t xml:space="preserve">this will improve with considering more seasons of data, including more inputs, </w:t>
      </w:r>
      <w:r>
        <w:rPr>
          <w:rFonts w:ascii="Arial" w:eastAsia="Arial" w:hAnsi="Arial" w:cs="Arial"/>
          <w:sz w:val="24"/>
          <w:szCs w:val="24"/>
        </w:rPr>
        <w:t xml:space="preserve">training more models, </w:t>
      </w:r>
      <w:r w:rsidRPr="00511411">
        <w:rPr>
          <w:rFonts w:ascii="Arial" w:eastAsia="Arial" w:hAnsi="Arial" w:cs="Arial"/>
          <w:sz w:val="24"/>
          <w:szCs w:val="24"/>
        </w:rPr>
        <w:t>and applying transformations to the inputs. At the very least, the models show that there is a relationship between the high school data and a quarterback’s college performance.</w:t>
      </w:r>
    </w:p>
    <w:p w14:paraId="6F9A79B0" w14:textId="77777777" w:rsidR="00E46D5C" w:rsidRPr="00511411" w:rsidRDefault="00E46D5C" w:rsidP="00E46D5C">
      <w:pPr>
        <w:spacing w:line="480" w:lineRule="auto"/>
        <w:ind w:firstLine="720"/>
        <w:rPr>
          <w:rFonts w:ascii="Arial" w:eastAsia="Arial" w:hAnsi="Arial" w:cs="Arial"/>
          <w:sz w:val="24"/>
          <w:szCs w:val="24"/>
        </w:rPr>
      </w:pPr>
      <w:r w:rsidRPr="00511411">
        <w:rPr>
          <w:rFonts w:ascii="Arial" w:eastAsia="Arial" w:hAnsi="Arial" w:cs="Arial"/>
          <w:sz w:val="24"/>
          <w:szCs w:val="24"/>
        </w:rPr>
        <w:lastRenderedPageBreak/>
        <w:t xml:space="preserve">See the attached R scripts for details regarding the modeling and web scraping; Modeling.R models the data, 247 </w:t>
      </w:r>
      <w:proofErr w:type="spellStart"/>
      <w:r w:rsidRPr="00511411">
        <w:rPr>
          <w:rFonts w:ascii="Arial" w:eastAsia="Arial" w:hAnsi="Arial" w:cs="Arial"/>
          <w:sz w:val="24"/>
          <w:szCs w:val="24"/>
        </w:rPr>
        <w:t>football.R</w:t>
      </w:r>
      <w:proofErr w:type="spellEnd"/>
      <w:r w:rsidRPr="00511411">
        <w:rPr>
          <w:rFonts w:ascii="Arial" w:eastAsia="Arial" w:hAnsi="Arial" w:cs="Arial"/>
          <w:sz w:val="24"/>
          <w:szCs w:val="24"/>
        </w:rPr>
        <w:t xml:space="preserve"> scrapes one season of quarterback recruiting data from 247, </w:t>
      </w:r>
      <w:r>
        <w:rPr>
          <w:rFonts w:ascii="Arial" w:eastAsia="Arial" w:hAnsi="Arial" w:cs="Arial"/>
          <w:sz w:val="24"/>
          <w:szCs w:val="24"/>
        </w:rPr>
        <w:t xml:space="preserve">and </w:t>
      </w:r>
      <w:proofErr w:type="spellStart"/>
      <w:r w:rsidRPr="00511411">
        <w:rPr>
          <w:rFonts w:ascii="Arial" w:eastAsia="Arial" w:hAnsi="Arial" w:cs="Arial"/>
          <w:sz w:val="24"/>
          <w:szCs w:val="24"/>
        </w:rPr>
        <w:t>maxpreps</w:t>
      </w:r>
      <w:proofErr w:type="spellEnd"/>
      <w:r w:rsidRPr="00511411">
        <w:rPr>
          <w:rFonts w:ascii="Arial" w:eastAsia="Arial" w:hAnsi="Arial" w:cs="Arial"/>
          <w:sz w:val="24"/>
          <w:szCs w:val="24"/>
        </w:rPr>
        <w:t xml:space="preserve"> football </w:t>
      </w:r>
      <w:proofErr w:type="spellStart"/>
      <w:r w:rsidRPr="00511411">
        <w:rPr>
          <w:rFonts w:ascii="Arial" w:eastAsia="Arial" w:hAnsi="Arial" w:cs="Arial"/>
          <w:sz w:val="24"/>
          <w:szCs w:val="24"/>
        </w:rPr>
        <w:t>scraper.R</w:t>
      </w:r>
      <w:proofErr w:type="spellEnd"/>
      <w:r w:rsidRPr="00511411">
        <w:rPr>
          <w:rFonts w:ascii="Arial" w:eastAsia="Arial" w:hAnsi="Arial" w:cs="Arial"/>
          <w:sz w:val="24"/>
          <w:szCs w:val="24"/>
        </w:rPr>
        <w:t xml:space="preserve"> scrapes one season of high school statistics for quarterbacks from MaxPreps. </w:t>
      </w:r>
    </w:p>
    <w:p w14:paraId="143B55AB" w14:textId="77777777" w:rsidR="00E46D5C" w:rsidRPr="00511411" w:rsidRDefault="00E46D5C" w:rsidP="00E46D5C">
      <w:pPr>
        <w:spacing w:line="480" w:lineRule="auto"/>
        <w:rPr>
          <w:rFonts w:ascii="Arial" w:eastAsia="Arial" w:hAnsi="Arial" w:cs="Arial"/>
          <w:b/>
          <w:sz w:val="24"/>
          <w:szCs w:val="24"/>
        </w:rPr>
      </w:pPr>
      <w:r w:rsidRPr="00511411">
        <w:rPr>
          <w:rFonts w:ascii="Arial" w:eastAsia="Arial" w:hAnsi="Arial" w:cs="Arial"/>
          <w:b/>
          <w:sz w:val="24"/>
          <w:szCs w:val="24"/>
        </w:rPr>
        <w:t>Key Documents</w:t>
      </w:r>
    </w:p>
    <w:p w14:paraId="435236FF" w14:textId="77777777" w:rsidR="00E46D5C" w:rsidRPr="00511411" w:rsidRDefault="00E46D5C" w:rsidP="00E46D5C">
      <w:pPr>
        <w:spacing w:line="480" w:lineRule="auto"/>
        <w:ind w:firstLine="720"/>
        <w:rPr>
          <w:rFonts w:ascii="Arial" w:eastAsia="Arial" w:hAnsi="Arial" w:cs="Arial"/>
          <w:sz w:val="24"/>
          <w:szCs w:val="24"/>
        </w:rPr>
      </w:pPr>
      <w:r w:rsidRPr="00511411">
        <w:rPr>
          <w:rFonts w:ascii="Arial" w:eastAsia="Arial" w:hAnsi="Arial" w:cs="Arial"/>
          <w:sz w:val="24"/>
          <w:szCs w:val="24"/>
        </w:rPr>
        <w:t>The key documents are the data from MaxPreps, 247, and ESPN that have been collected. It may be beneficial to consider other works of research to decide what variables to focus on. FiveThirtyEight</w:t>
      </w:r>
      <w:r>
        <w:rPr>
          <w:rFonts w:ascii="Arial" w:eastAsia="Arial" w:hAnsi="Arial" w:cs="Arial"/>
          <w:sz w:val="24"/>
          <w:szCs w:val="24"/>
        </w:rPr>
        <w:t xml:space="preserve"> wrote an article predicting NFL quarterback success which found </w:t>
      </w:r>
      <w:r w:rsidRPr="00511411">
        <w:rPr>
          <w:rFonts w:ascii="Arial" w:eastAsia="Arial" w:hAnsi="Arial" w:cs="Arial"/>
          <w:sz w:val="24"/>
          <w:szCs w:val="24"/>
        </w:rPr>
        <w:t xml:space="preserve">that completion percentage, especially when adjusted, was the most predictive variable. Brian Burke at ESPN also found something similar in his </w:t>
      </w:r>
      <w:r w:rsidRPr="0084372B">
        <w:rPr>
          <w:rFonts w:ascii="Arial" w:eastAsia="Arial" w:hAnsi="Arial" w:cs="Arial"/>
          <w:sz w:val="24"/>
          <w:szCs w:val="24"/>
        </w:rPr>
        <w:t>analysis</w:t>
      </w:r>
      <w:r w:rsidRPr="00511411">
        <w:rPr>
          <w:rFonts w:ascii="Arial" w:eastAsia="Arial" w:hAnsi="Arial" w:cs="Arial"/>
          <w:sz w:val="24"/>
          <w:szCs w:val="24"/>
        </w:rPr>
        <w:t xml:space="preserve"> of current NFL quarterbacks. This may lead one to consider variables more related to accuracy in the analysis. </w:t>
      </w:r>
    </w:p>
    <w:p w14:paraId="44149F1E" w14:textId="77777777" w:rsidR="00E46D5C" w:rsidRPr="00511411" w:rsidRDefault="00E46D5C" w:rsidP="00E46D5C">
      <w:pPr>
        <w:spacing w:line="480" w:lineRule="auto"/>
        <w:rPr>
          <w:rFonts w:ascii="Arial" w:eastAsia="Arial" w:hAnsi="Arial" w:cs="Arial"/>
          <w:b/>
          <w:sz w:val="24"/>
          <w:szCs w:val="24"/>
        </w:rPr>
      </w:pPr>
      <w:r w:rsidRPr="00511411">
        <w:rPr>
          <w:rFonts w:ascii="Arial" w:eastAsia="Arial" w:hAnsi="Arial" w:cs="Arial"/>
          <w:b/>
          <w:sz w:val="24"/>
          <w:szCs w:val="24"/>
        </w:rPr>
        <w:t>Key Sources</w:t>
      </w:r>
    </w:p>
    <w:p w14:paraId="66290A80" w14:textId="77777777" w:rsidR="00E46D5C" w:rsidRDefault="00E46D5C" w:rsidP="00E46D5C">
      <w:pPr>
        <w:spacing w:line="480" w:lineRule="auto"/>
        <w:ind w:firstLine="720"/>
        <w:rPr>
          <w:rFonts w:ascii="Arial" w:eastAsia="Arial" w:hAnsi="Arial" w:cs="Arial"/>
          <w:sz w:val="24"/>
          <w:szCs w:val="24"/>
        </w:rPr>
      </w:pPr>
      <w:r w:rsidRPr="00511411">
        <w:rPr>
          <w:rFonts w:ascii="Arial" w:eastAsia="Arial" w:hAnsi="Arial" w:cs="Arial"/>
          <w:sz w:val="24"/>
          <w:szCs w:val="24"/>
        </w:rPr>
        <w:t xml:space="preserve">In order to fairly evaluate how collegiate coaches currently make scholarship decisions, speaking with someone in the industry would go a long way. Ben Weiss, founder of </w:t>
      </w:r>
      <w:proofErr w:type="spellStart"/>
      <w:r w:rsidRPr="00511411">
        <w:rPr>
          <w:rFonts w:ascii="Arial" w:eastAsia="Arial" w:hAnsi="Arial" w:cs="Arial"/>
          <w:sz w:val="24"/>
          <w:szCs w:val="24"/>
        </w:rPr>
        <w:t>Zcruit</w:t>
      </w:r>
      <w:proofErr w:type="spellEnd"/>
      <w:r w:rsidRPr="00511411">
        <w:rPr>
          <w:rFonts w:ascii="Arial" w:eastAsia="Arial" w:hAnsi="Arial" w:cs="Arial"/>
          <w:sz w:val="24"/>
          <w:szCs w:val="24"/>
        </w:rPr>
        <w:t xml:space="preserve">, a college football recruiting service, may have some insight into how quarterbacks are evaluated. Ben’s email is </w:t>
      </w:r>
      <w:hyperlink r:id="rId25">
        <w:r w:rsidRPr="00511411">
          <w:rPr>
            <w:rFonts w:ascii="Arial" w:eastAsia="Arial" w:hAnsi="Arial" w:cs="Arial"/>
            <w:color w:val="0000FF"/>
            <w:sz w:val="24"/>
            <w:szCs w:val="24"/>
            <w:u w:val="single"/>
          </w:rPr>
          <w:t>ben@zcruit.com</w:t>
        </w:r>
      </w:hyperlink>
      <w:r w:rsidRPr="00511411">
        <w:rPr>
          <w:rFonts w:ascii="Arial" w:eastAsia="Arial" w:hAnsi="Arial" w:cs="Arial"/>
          <w:sz w:val="24"/>
          <w:szCs w:val="24"/>
        </w:rPr>
        <w:t xml:space="preserve">. </w:t>
      </w:r>
      <w:r>
        <w:rPr>
          <w:rFonts w:ascii="Arial" w:eastAsia="Arial" w:hAnsi="Arial" w:cs="Arial"/>
          <w:sz w:val="24"/>
          <w:szCs w:val="24"/>
        </w:rPr>
        <w:t xml:space="preserve">A lot of people believe </w:t>
      </w:r>
      <w:r w:rsidRPr="00511411">
        <w:rPr>
          <w:rFonts w:ascii="Arial" w:eastAsia="Arial" w:hAnsi="Arial" w:cs="Arial"/>
          <w:sz w:val="24"/>
          <w:szCs w:val="24"/>
        </w:rPr>
        <w:t xml:space="preserve">coaches ignore a player’s recruiting ranking or high school </w:t>
      </w:r>
      <w:r>
        <w:rPr>
          <w:rFonts w:ascii="Arial" w:eastAsia="Arial" w:hAnsi="Arial" w:cs="Arial"/>
          <w:sz w:val="24"/>
          <w:szCs w:val="24"/>
        </w:rPr>
        <w:t>statistics</w:t>
      </w:r>
      <w:r w:rsidRPr="00511411">
        <w:rPr>
          <w:rFonts w:ascii="Arial" w:eastAsia="Arial" w:hAnsi="Arial" w:cs="Arial"/>
          <w:sz w:val="24"/>
          <w:szCs w:val="24"/>
        </w:rPr>
        <w:t xml:space="preserve">; however, after speaking with Ben a few times, he informed me that college coaches pay thousands of dollars to get rankings and evaluations from special scouting services. His company even started paying a contractor to gather player’s combine data. College coaches </w:t>
      </w:r>
      <w:r>
        <w:rPr>
          <w:rFonts w:ascii="Arial" w:eastAsia="Arial" w:hAnsi="Arial" w:cs="Arial"/>
          <w:sz w:val="24"/>
          <w:szCs w:val="24"/>
        </w:rPr>
        <w:t xml:space="preserve">and scouts </w:t>
      </w:r>
      <w:r w:rsidRPr="00511411">
        <w:rPr>
          <w:rFonts w:ascii="Arial" w:eastAsia="Arial" w:hAnsi="Arial" w:cs="Arial"/>
          <w:sz w:val="24"/>
          <w:szCs w:val="24"/>
        </w:rPr>
        <w:t xml:space="preserve">are already using high school data in their decision process; this project would </w:t>
      </w:r>
      <w:r w:rsidRPr="00511411">
        <w:rPr>
          <w:rFonts w:ascii="Arial" w:eastAsia="Arial" w:hAnsi="Arial" w:cs="Arial"/>
          <w:sz w:val="24"/>
          <w:szCs w:val="24"/>
        </w:rPr>
        <w:lastRenderedPageBreak/>
        <w:t>simply use that data in a more rigorous and mathematical sense</w:t>
      </w:r>
      <w:r>
        <w:rPr>
          <w:rFonts w:ascii="Arial" w:eastAsia="Arial" w:hAnsi="Arial" w:cs="Arial"/>
          <w:sz w:val="24"/>
          <w:szCs w:val="24"/>
        </w:rPr>
        <w:t>, which could potentially improve decision making</w:t>
      </w:r>
      <w:r w:rsidRPr="00511411">
        <w:rPr>
          <w:rFonts w:ascii="Arial" w:eastAsia="Arial" w:hAnsi="Arial" w:cs="Arial"/>
          <w:sz w:val="24"/>
          <w:szCs w:val="24"/>
        </w:rPr>
        <w:t>. As Ben has already been a helpful resource in preparing for this project, he will certainly be helpful in the future.</w:t>
      </w:r>
    </w:p>
    <w:p w14:paraId="4F84D114" w14:textId="77777777" w:rsidR="00E46D5C" w:rsidRDefault="00E46D5C" w:rsidP="00E46D5C">
      <w:pPr>
        <w:spacing w:line="480" w:lineRule="auto"/>
        <w:jc w:val="center"/>
        <w:rPr>
          <w:rFonts w:ascii="Arial" w:eastAsia="Arial" w:hAnsi="Arial" w:cs="Arial"/>
          <w:sz w:val="24"/>
          <w:szCs w:val="24"/>
        </w:rPr>
      </w:pPr>
    </w:p>
    <w:p w14:paraId="3555BA6B" w14:textId="77777777" w:rsidR="00E46D5C" w:rsidRDefault="00E46D5C" w:rsidP="00E46D5C">
      <w:pPr>
        <w:spacing w:line="480" w:lineRule="auto"/>
        <w:jc w:val="center"/>
        <w:rPr>
          <w:rFonts w:ascii="Arial" w:eastAsia="Arial" w:hAnsi="Arial" w:cs="Arial"/>
          <w:sz w:val="24"/>
          <w:szCs w:val="24"/>
        </w:rPr>
      </w:pPr>
    </w:p>
    <w:p w14:paraId="34DD5FA8" w14:textId="77777777" w:rsidR="00E46D5C" w:rsidRDefault="00E46D5C" w:rsidP="00E46D5C">
      <w:pPr>
        <w:spacing w:line="480" w:lineRule="auto"/>
        <w:jc w:val="center"/>
        <w:rPr>
          <w:rFonts w:ascii="Arial" w:eastAsia="Arial" w:hAnsi="Arial" w:cs="Arial"/>
          <w:sz w:val="24"/>
          <w:szCs w:val="24"/>
        </w:rPr>
      </w:pPr>
    </w:p>
    <w:p w14:paraId="2BAB8022" w14:textId="77777777" w:rsidR="00E46D5C" w:rsidRDefault="00E46D5C" w:rsidP="00E46D5C">
      <w:pPr>
        <w:spacing w:line="480" w:lineRule="auto"/>
        <w:jc w:val="center"/>
        <w:rPr>
          <w:rFonts w:ascii="Arial" w:eastAsia="Arial" w:hAnsi="Arial" w:cs="Arial"/>
          <w:sz w:val="24"/>
          <w:szCs w:val="24"/>
        </w:rPr>
      </w:pPr>
    </w:p>
    <w:p w14:paraId="6D5F527E" w14:textId="77777777" w:rsidR="00E46D5C" w:rsidRDefault="00E46D5C" w:rsidP="00E46D5C">
      <w:pPr>
        <w:spacing w:line="480" w:lineRule="auto"/>
        <w:jc w:val="center"/>
        <w:rPr>
          <w:rFonts w:ascii="Arial" w:eastAsia="Arial" w:hAnsi="Arial" w:cs="Arial"/>
          <w:sz w:val="24"/>
          <w:szCs w:val="24"/>
        </w:rPr>
      </w:pPr>
    </w:p>
    <w:p w14:paraId="67A8F66A" w14:textId="77777777" w:rsidR="00E46D5C" w:rsidRDefault="00E46D5C" w:rsidP="00E46D5C">
      <w:pPr>
        <w:spacing w:line="480" w:lineRule="auto"/>
        <w:rPr>
          <w:rFonts w:ascii="Arial" w:eastAsia="Arial" w:hAnsi="Arial" w:cs="Arial"/>
          <w:sz w:val="24"/>
          <w:szCs w:val="24"/>
        </w:rPr>
        <w:sectPr w:rsidR="00E46D5C" w:rsidSect="00E46D5C">
          <w:headerReference w:type="default" r:id="rId26"/>
          <w:type w:val="continuous"/>
          <w:pgSz w:w="12240" w:h="15840"/>
          <w:pgMar w:top="1440" w:right="1440" w:bottom="1440" w:left="1440" w:header="720" w:footer="720" w:gutter="0"/>
          <w:cols w:space="720"/>
          <w:docGrid w:linePitch="299"/>
        </w:sectPr>
      </w:pPr>
    </w:p>
    <w:p w14:paraId="0847554C" w14:textId="77777777" w:rsidR="00E46D5C" w:rsidRDefault="00E46D5C" w:rsidP="00E46D5C">
      <w:pPr>
        <w:spacing w:line="480" w:lineRule="auto"/>
        <w:jc w:val="center"/>
        <w:rPr>
          <w:rFonts w:ascii="Arial" w:eastAsia="Arial" w:hAnsi="Arial" w:cs="Arial"/>
          <w:sz w:val="24"/>
          <w:szCs w:val="24"/>
        </w:rPr>
      </w:pPr>
    </w:p>
    <w:p w14:paraId="1AD7D759" w14:textId="77777777" w:rsidR="00E46D5C" w:rsidRDefault="00E46D5C" w:rsidP="00E46D5C">
      <w:pPr>
        <w:spacing w:line="480" w:lineRule="auto"/>
        <w:jc w:val="center"/>
        <w:rPr>
          <w:rFonts w:ascii="Arial" w:eastAsia="Arial" w:hAnsi="Arial" w:cs="Arial"/>
          <w:sz w:val="24"/>
          <w:szCs w:val="24"/>
        </w:rPr>
      </w:pPr>
    </w:p>
    <w:p w14:paraId="29603165" w14:textId="77777777" w:rsidR="00E46D5C" w:rsidRDefault="00E46D5C" w:rsidP="00E46D5C">
      <w:pPr>
        <w:spacing w:line="480" w:lineRule="auto"/>
        <w:jc w:val="center"/>
        <w:rPr>
          <w:rFonts w:ascii="Arial" w:eastAsia="Arial" w:hAnsi="Arial" w:cs="Arial"/>
          <w:sz w:val="24"/>
          <w:szCs w:val="24"/>
        </w:rPr>
      </w:pPr>
    </w:p>
    <w:p w14:paraId="2A676397" w14:textId="77777777" w:rsidR="00E46D5C" w:rsidRDefault="00E46D5C" w:rsidP="00E46D5C">
      <w:pPr>
        <w:spacing w:line="480" w:lineRule="auto"/>
        <w:jc w:val="center"/>
        <w:rPr>
          <w:rFonts w:ascii="Arial" w:eastAsia="Arial" w:hAnsi="Arial" w:cs="Arial"/>
          <w:sz w:val="24"/>
          <w:szCs w:val="24"/>
        </w:rPr>
      </w:pPr>
    </w:p>
    <w:p w14:paraId="34D28936" w14:textId="77777777" w:rsidR="00E46D5C" w:rsidRDefault="00E46D5C" w:rsidP="00E46D5C">
      <w:pPr>
        <w:spacing w:line="480" w:lineRule="auto"/>
        <w:jc w:val="center"/>
        <w:rPr>
          <w:rFonts w:ascii="Arial" w:eastAsia="Arial" w:hAnsi="Arial" w:cs="Arial"/>
          <w:sz w:val="24"/>
          <w:szCs w:val="24"/>
        </w:rPr>
      </w:pPr>
    </w:p>
    <w:p w14:paraId="2BD0253D" w14:textId="77777777" w:rsidR="00E46D5C" w:rsidRDefault="00E46D5C" w:rsidP="00E46D5C">
      <w:pPr>
        <w:spacing w:line="480" w:lineRule="auto"/>
        <w:jc w:val="center"/>
        <w:rPr>
          <w:rFonts w:ascii="Arial" w:eastAsia="Arial" w:hAnsi="Arial" w:cs="Arial"/>
          <w:sz w:val="24"/>
          <w:szCs w:val="24"/>
        </w:rPr>
      </w:pPr>
    </w:p>
    <w:p w14:paraId="618D8F67" w14:textId="77777777" w:rsidR="00E46D5C" w:rsidRDefault="00E46D5C" w:rsidP="00E46D5C">
      <w:pPr>
        <w:spacing w:line="480" w:lineRule="auto"/>
        <w:jc w:val="center"/>
        <w:rPr>
          <w:rFonts w:ascii="Arial" w:eastAsia="Arial" w:hAnsi="Arial" w:cs="Arial"/>
          <w:sz w:val="24"/>
          <w:szCs w:val="24"/>
        </w:rPr>
      </w:pPr>
    </w:p>
    <w:p w14:paraId="782145A3" w14:textId="77777777" w:rsidR="00E46D5C" w:rsidRDefault="00E46D5C" w:rsidP="00E46D5C">
      <w:pPr>
        <w:spacing w:line="480" w:lineRule="auto"/>
        <w:jc w:val="center"/>
        <w:rPr>
          <w:rFonts w:ascii="Arial" w:eastAsia="Arial" w:hAnsi="Arial" w:cs="Arial"/>
          <w:sz w:val="24"/>
          <w:szCs w:val="24"/>
        </w:rPr>
      </w:pPr>
    </w:p>
    <w:p w14:paraId="63C8570C" w14:textId="77777777" w:rsidR="00E46D5C" w:rsidRDefault="00E46D5C" w:rsidP="00E46D5C">
      <w:pPr>
        <w:spacing w:line="480" w:lineRule="auto"/>
        <w:jc w:val="center"/>
        <w:rPr>
          <w:rFonts w:ascii="Arial" w:eastAsia="Arial" w:hAnsi="Arial" w:cs="Arial"/>
          <w:sz w:val="24"/>
          <w:szCs w:val="24"/>
        </w:rPr>
      </w:pPr>
    </w:p>
    <w:p w14:paraId="46D6E496" w14:textId="77777777" w:rsidR="00E46D5C" w:rsidRDefault="00E46D5C" w:rsidP="00E46D5C">
      <w:pPr>
        <w:spacing w:line="480" w:lineRule="auto"/>
        <w:jc w:val="center"/>
        <w:rPr>
          <w:rFonts w:ascii="Arial" w:eastAsia="Arial" w:hAnsi="Arial" w:cs="Arial"/>
          <w:sz w:val="24"/>
          <w:szCs w:val="24"/>
        </w:rPr>
      </w:pPr>
    </w:p>
    <w:p w14:paraId="1596C083" w14:textId="77777777" w:rsidR="00E46D5C" w:rsidRDefault="00E46D5C" w:rsidP="00E46D5C">
      <w:pPr>
        <w:spacing w:line="480" w:lineRule="auto"/>
        <w:jc w:val="center"/>
        <w:rPr>
          <w:rFonts w:ascii="Arial" w:eastAsia="Arial" w:hAnsi="Arial" w:cs="Arial"/>
          <w:sz w:val="24"/>
          <w:szCs w:val="24"/>
        </w:rPr>
      </w:pPr>
    </w:p>
    <w:p w14:paraId="58022EBA" w14:textId="3D0C2290" w:rsidR="00E46D5C" w:rsidRDefault="00E46D5C" w:rsidP="00E46D5C">
      <w:pPr>
        <w:spacing w:line="480" w:lineRule="auto"/>
        <w:jc w:val="center"/>
        <w:rPr>
          <w:rFonts w:ascii="Arial" w:eastAsia="Arial" w:hAnsi="Arial" w:cs="Arial"/>
          <w:sz w:val="24"/>
          <w:szCs w:val="24"/>
        </w:rPr>
      </w:pPr>
      <w:r>
        <w:rPr>
          <w:rFonts w:ascii="Arial" w:eastAsia="Arial" w:hAnsi="Arial" w:cs="Arial"/>
          <w:sz w:val="24"/>
          <w:szCs w:val="24"/>
        </w:rPr>
        <w:lastRenderedPageBreak/>
        <w:t>Bibliography</w:t>
      </w:r>
    </w:p>
    <w:p w14:paraId="66C776D3" w14:textId="77777777" w:rsidR="00E46D5C" w:rsidRDefault="00E46D5C" w:rsidP="00E46D5C">
      <w:pPr>
        <w:spacing w:line="480" w:lineRule="auto"/>
        <w:ind w:left="720" w:hanging="720"/>
        <w:rPr>
          <w:rFonts w:ascii="Arial" w:hAnsi="Arial" w:cs="Arial"/>
          <w:sz w:val="24"/>
          <w:szCs w:val="24"/>
        </w:rPr>
      </w:pPr>
      <w:r w:rsidRPr="00CA4A6A">
        <w:rPr>
          <w:rFonts w:ascii="Arial" w:hAnsi="Arial" w:cs="Arial"/>
          <w:i/>
          <w:iCs/>
          <w:sz w:val="24"/>
          <w:szCs w:val="24"/>
        </w:rPr>
        <w:t>ESPN</w:t>
      </w:r>
      <w:r w:rsidRPr="00CA4A6A">
        <w:rPr>
          <w:rFonts w:ascii="Arial" w:hAnsi="Arial" w:cs="Arial"/>
          <w:sz w:val="24"/>
          <w:szCs w:val="24"/>
        </w:rPr>
        <w:t xml:space="preserve">, ESPN Internet Ventures, </w:t>
      </w:r>
      <w:hyperlink r:id="rId27" w:history="1">
        <w:r w:rsidRPr="0016258E">
          <w:rPr>
            <w:rStyle w:val="Hyperlink"/>
            <w:rFonts w:ascii="Arial" w:hAnsi="Arial" w:cs="Arial"/>
            <w:sz w:val="24"/>
            <w:szCs w:val="24"/>
          </w:rPr>
          <w:t>www.espn.com/college-football/qbr/_/year/2015</w:t>
        </w:r>
      </w:hyperlink>
      <w:r w:rsidRPr="00CA4A6A">
        <w:rPr>
          <w:rFonts w:ascii="Arial" w:hAnsi="Arial" w:cs="Arial"/>
          <w:sz w:val="24"/>
          <w:szCs w:val="24"/>
        </w:rPr>
        <w:t>.</w:t>
      </w:r>
    </w:p>
    <w:p w14:paraId="0D267404" w14:textId="77777777" w:rsidR="00E46D5C" w:rsidRDefault="00E46D5C" w:rsidP="00E46D5C">
      <w:pPr>
        <w:spacing w:line="480" w:lineRule="auto"/>
        <w:ind w:left="720" w:hanging="720"/>
        <w:rPr>
          <w:rFonts w:ascii="Arial" w:hAnsi="Arial" w:cs="Arial"/>
          <w:sz w:val="24"/>
          <w:szCs w:val="24"/>
        </w:rPr>
      </w:pPr>
      <w:r w:rsidRPr="00CA4A6A">
        <w:rPr>
          <w:rFonts w:ascii="Arial" w:hAnsi="Arial" w:cs="Arial"/>
          <w:sz w:val="24"/>
          <w:szCs w:val="24"/>
        </w:rPr>
        <w:t>“2015 Top Quarterback Recruits.” </w:t>
      </w:r>
      <w:r w:rsidRPr="00CA4A6A">
        <w:rPr>
          <w:rFonts w:ascii="Arial" w:hAnsi="Arial" w:cs="Arial"/>
          <w:i/>
          <w:iCs/>
          <w:sz w:val="24"/>
          <w:szCs w:val="24"/>
        </w:rPr>
        <w:t>247Sports</w:t>
      </w:r>
      <w:r w:rsidRPr="00CA4A6A">
        <w:rPr>
          <w:rFonts w:ascii="Arial" w:hAnsi="Arial" w:cs="Arial"/>
          <w:sz w:val="24"/>
          <w:szCs w:val="24"/>
        </w:rPr>
        <w:t xml:space="preserve">, CBS Broadcasting Inc., </w:t>
      </w:r>
      <w:hyperlink r:id="rId28" w:history="1">
        <w:r w:rsidRPr="00F55025">
          <w:rPr>
            <w:rStyle w:val="Hyperlink"/>
            <w:rFonts w:ascii="Arial" w:hAnsi="Arial" w:cs="Arial"/>
            <w:sz w:val="24"/>
            <w:szCs w:val="24"/>
          </w:rPr>
          <w:t>247sports.com/Season/2015</w:t>
        </w:r>
        <w:r>
          <w:rPr>
            <w:rStyle w:val="Hyperlink"/>
            <w:rFonts w:ascii="Arial" w:hAnsi="Arial" w:cs="Arial"/>
            <w:sz w:val="24"/>
            <w:szCs w:val="24"/>
          </w:rPr>
          <w:noBreakHyphen/>
        </w:r>
        <w:r w:rsidRPr="00F55025">
          <w:rPr>
            <w:rStyle w:val="Hyperlink"/>
            <w:rFonts w:ascii="Arial" w:hAnsi="Arial" w:cs="Arial"/>
            <w:sz w:val="24"/>
            <w:szCs w:val="24"/>
          </w:rPr>
          <w:t>Football/CompositeRecruitRankings/?InstitutionG</w:t>
        </w:r>
        <w:bookmarkStart w:id="2" w:name="_GoBack"/>
        <w:bookmarkEnd w:id="2"/>
        <w:r w:rsidRPr="00F55025">
          <w:rPr>
            <w:rStyle w:val="Hyperlink"/>
            <w:rFonts w:ascii="Arial" w:hAnsi="Arial" w:cs="Arial"/>
            <w:sz w:val="24"/>
            <w:szCs w:val="24"/>
          </w:rPr>
          <w:t>roup=highschool&amp;PositionGroup=QB</w:t>
        </w:r>
      </w:hyperlink>
      <w:r>
        <w:rPr>
          <w:rFonts w:ascii="Arial" w:hAnsi="Arial" w:cs="Arial"/>
          <w:sz w:val="24"/>
          <w:szCs w:val="24"/>
        </w:rPr>
        <w:t xml:space="preserve">. </w:t>
      </w:r>
    </w:p>
    <w:p w14:paraId="173D7E7E" w14:textId="77777777" w:rsidR="00E46D5C" w:rsidRDefault="00E46D5C" w:rsidP="00E46D5C">
      <w:pPr>
        <w:spacing w:line="480" w:lineRule="auto"/>
        <w:ind w:left="720" w:hanging="720"/>
        <w:rPr>
          <w:rFonts w:ascii="Arial" w:hAnsi="Arial" w:cs="Arial"/>
          <w:sz w:val="24"/>
          <w:szCs w:val="24"/>
        </w:rPr>
      </w:pPr>
      <w:r w:rsidRPr="0084372B">
        <w:rPr>
          <w:rFonts w:ascii="Arial" w:hAnsi="Arial" w:cs="Arial"/>
          <w:sz w:val="24"/>
          <w:szCs w:val="24"/>
        </w:rPr>
        <w:t>Burke, Brian. “</w:t>
      </w:r>
      <w:proofErr w:type="spellStart"/>
      <w:r w:rsidRPr="0084372B">
        <w:rPr>
          <w:rFonts w:ascii="Arial" w:hAnsi="Arial" w:cs="Arial"/>
          <w:sz w:val="24"/>
          <w:szCs w:val="24"/>
        </w:rPr>
        <w:t>DeepQB</w:t>
      </w:r>
      <w:proofErr w:type="spellEnd"/>
      <w:r w:rsidRPr="0084372B">
        <w:rPr>
          <w:rFonts w:ascii="Arial" w:hAnsi="Arial" w:cs="Arial"/>
          <w:sz w:val="24"/>
          <w:szCs w:val="24"/>
        </w:rPr>
        <w:t xml:space="preserve">: Deep Learning with Player Tracking to Quantify Quarterback Decision-Making &amp; Performance.” </w:t>
      </w:r>
      <w:hyperlink r:id="rId29" w:history="1">
        <w:r w:rsidRPr="0016258E">
          <w:rPr>
            <w:rStyle w:val="Hyperlink"/>
            <w:rFonts w:ascii="Arial" w:hAnsi="Arial" w:cs="Arial"/>
            <w:sz w:val="24"/>
            <w:szCs w:val="24"/>
          </w:rPr>
          <w:t>www.sloansportsconference.com/wp-content/uploads/2019/02/DeepQB.pdf</w:t>
        </w:r>
      </w:hyperlink>
      <w:r w:rsidRPr="0084372B">
        <w:rPr>
          <w:rFonts w:ascii="Arial" w:hAnsi="Arial" w:cs="Arial"/>
          <w:sz w:val="24"/>
          <w:szCs w:val="24"/>
        </w:rPr>
        <w:t>.</w:t>
      </w:r>
      <w:r>
        <w:rPr>
          <w:rFonts w:ascii="Arial" w:hAnsi="Arial" w:cs="Arial"/>
          <w:sz w:val="24"/>
          <w:szCs w:val="24"/>
        </w:rPr>
        <w:t xml:space="preserve"> </w:t>
      </w:r>
    </w:p>
    <w:p w14:paraId="2D2A74BA" w14:textId="77777777" w:rsidR="00E46D5C" w:rsidRPr="00CA4A6A" w:rsidRDefault="00E46D5C" w:rsidP="00E46D5C">
      <w:pPr>
        <w:spacing w:line="480" w:lineRule="auto"/>
        <w:ind w:left="720" w:hanging="720"/>
        <w:rPr>
          <w:rFonts w:ascii="Arial" w:hAnsi="Arial" w:cs="Arial"/>
          <w:sz w:val="24"/>
          <w:szCs w:val="24"/>
        </w:rPr>
      </w:pPr>
      <w:proofErr w:type="spellStart"/>
      <w:r w:rsidRPr="0084372B">
        <w:rPr>
          <w:rFonts w:ascii="Arial" w:hAnsi="Arial" w:cs="Arial"/>
          <w:sz w:val="24"/>
          <w:szCs w:val="24"/>
        </w:rPr>
        <w:t>Friscojosh</w:t>
      </w:r>
      <w:proofErr w:type="spellEnd"/>
      <w:r w:rsidRPr="0084372B">
        <w:rPr>
          <w:rFonts w:ascii="Arial" w:hAnsi="Arial" w:cs="Arial"/>
          <w:sz w:val="24"/>
          <w:szCs w:val="24"/>
        </w:rPr>
        <w:t>. “The NFL Is Drafting Quarterbacks All Wrong.” </w:t>
      </w:r>
      <w:r w:rsidRPr="0084372B">
        <w:rPr>
          <w:rFonts w:ascii="Arial" w:hAnsi="Arial" w:cs="Arial"/>
          <w:i/>
          <w:iCs/>
          <w:sz w:val="24"/>
          <w:szCs w:val="24"/>
        </w:rPr>
        <w:t>FiveThirtyEight</w:t>
      </w:r>
      <w:r w:rsidRPr="0084372B">
        <w:rPr>
          <w:rFonts w:ascii="Arial" w:hAnsi="Arial" w:cs="Arial"/>
          <w:sz w:val="24"/>
          <w:szCs w:val="24"/>
        </w:rPr>
        <w:t>,</w:t>
      </w:r>
      <w:r>
        <w:rPr>
          <w:rFonts w:ascii="Arial" w:hAnsi="Arial" w:cs="Arial"/>
          <w:sz w:val="24"/>
          <w:szCs w:val="24"/>
        </w:rPr>
        <w:t xml:space="preserve"> </w:t>
      </w:r>
      <w:r w:rsidRPr="0084372B">
        <w:rPr>
          <w:rFonts w:ascii="Arial" w:hAnsi="Arial" w:cs="Arial"/>
          <w:sz w:val="24"/>
          <w:szCs w:val="24"/>
        </w:rPr>
        <w:t xml:space="preserve">FiveThirtyEight, 27 Feb. 2019, </w:t>
      </w:r>
      <w:hyperlink r:id="rId30" w:history="1">
        <w:r w:rsidRPr="0084372B">
          <w:rPr>
            <w:rStyle w:val="Hyperlink"/>
            <w:rFonts w:ascii="Arial" w:hAnsi="Arial" w:cs="Arial"/>
            <w:sz w:val="24"/>
            <w:szCs w:val="24"/>
          </w:rPr>
          <w:t>fivethirtyeight.com/features/the-nfl-is-drafting-quarterbacks-all-wrong/.</w:t>
        </w:r>
      </w:hyperlink>
    </w:p>
    <w:p w14:paraId="50CCCBF3" w14:textId="15D2AE2D" w:rsidR="00E46D5C" w:rsidRPr="003120C9" w:rsidRDefault="00E46D5C" w:rsidP="00E46D5C">
      <w:pPr>
        <w:spacing w:line="480" w:lineRule="auto"/>
        <w:ind w:left="720" w:hanging="720"/>
        <w:rPr>
          <w:rFonts w:ascii="Arial" w:hAnsi="Arial" w:cs="Arial"/>
          <w:sz w:val="24"/>
          <w:szCs w:val="24"/>
        </w:rPr>
        <w:sectPr w:rsidR="00E46D5C" w:rsidRPr="003120C9" w:rsidSect="00E46D5C">
          <w:type w:val="continuous"/>
          <w:pgSz w:w="12240" w:h="15840"/>
          <w:pgMar w:top="1440" w:right="1440" w:bottom="1440" w:left="1440" w:header="720" w:footer="720" w:gutter="0"/>
          <w:pgNumType w:start="1"/>
          <w:cols w:space="720"/>
        </w:sectPr>
      </w:pPr>
      <w:r w:rsidRPr="00CA4A6A">
        <w:rPr>
          <w:rFonts w:ascii="Arial" w:hAnsi="Arial" w:cs="Arial"/>
          <w:sz w:val="24"/>
          <w:szCs w:val="24"/>
        </w:rPr>
        <w:t>“National Football Stat Leaders.” </w:t>
      </w:r>
      <w:r w:rsidRPr="00CA4A6A">
        <w:rPr>
          <w:rFonts w:ascii="Arial" w:hAnsi="Arial" w:cs="Arial"/>
          <w:i/>
          <w:iCs/>
          <w:sz w:val="24"/>
          <w:szCs w:val="24"/>
        </w:rPr>
        <w:t>MaxPreps</w:t>
      </w:r>
      <w:r w:rsidRPr="00CA4A6A">
        <w:rPr>
          <w:rFonts w:ascii="Arial" w:hAnsi="Arial" w:cs="Arial"/>
          <w:sz w:val="24"/>
          <w:szCs w:val="24"/>
        </w:rPr>
        <w:t xml:space="preserve">, CBS Broadcasting Inc., 1 Jan. 2016, </w:t>
      </w:r>
      <w:hyperlink r:id="rId31" w:history="1">
        <w:r w:rsidRPr="00CA4A6A">
          <w:rPr>
            <w:rStyle w:val="Hyperlink"/>
            <w:rFonts w:ascii="Arial" w:eastAsia="Arial" w:hAnsi="Arial" w:cs="Arial"/>
            <w:sz w:val="24"/>
            <w:szCs w:val="24"/>
          </w:rPr>
          <w:t>www.maxpreps.com/leaders/football-fall-15/offense,passing/stat-leaders.htm</w:t>
        </w:r>
      </w:hyperlink>
    </w:p>
    <w:bookmarkEnd w:id="0"/>
    <w:p w14:paraId="341D787D" w14:textId="77777777" w:rsidR="00466D48" w:rsidRDefault="00466D48" w:rsidP="00E46D5C"/>
    <w:sectPr w:rsidR="00466D48" w:rsidSect="00E46D5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7E194" w14:textId="77777777" w:rsidR="00655F42" w:rsidRDefault="00655F42" w:rsidP="00E46D5C">
      <w:pPr>
        <w:spacing w:after="0" w:line="240" w:lineRule="auto"/>
      </w:pPr>
      <w:r>
        <w:separator/>
      </w:r>
    </w:p>
  </w:endnote>
  <w:endnote w:type="continuationSeparator" w:id="0">
    <w:p w14:paraId="38AAE3AD" w14:textId="77777777" w:rsidR="00655F42" w:rsidRDefault="00655F42" w:rsidP="00E46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CB57A" w14:textId="77777777" w:rsidR="00655F42" w:rsidRDefault="00655F42" w:rsidP="00E46D5C">
      <w:pPr>
        <w:spacing w:after="0" w:line="240" w:lineRule="auto"/>
      </w:pPr>
      <w:r>
        <w:separator/>
      </w:r>
    </w:p>
  </w:footnote>
  <w:footnote w:type="continuationSeparator" w:id="0">
    <w:p w14:paraId="41BF8EBB" w14:textId="77777777" w:rsidR="00655F42" w:rsidRDefault="00655F42" w:rsidP="00E46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2006381"/>
      <w:docPartObj>
        <w:docPartGallery w:val="Page Numbers (Top of Page)"/>
        <w:docPartUnique/>
      </w:docPartObj>
    </w:sdtPr>
    <w:sdtEndPr>
      <w:rPr>
        <w:rFonts w:ascii="Arial" w:hAnsi="Arial" w:cs="Arial"/>
        <w:noProof/>
        <w:sz w:val="24"/>
        <w:szCs w:val="24"/>
      </w:rPr>
    </w:sdtEndPr>
    <w:sdtContent>
      <w:p w14:paraId="6C8DAA78" w14:textId="4A02FA18" w:rsidR="00E46D5C" w:rsidRPr="00E46D5C" w:rsidRDefault="00E46D5C">
        <w:pPr>
          <w:pStyle w:val="Header"/>
          <w:jc w:val="right"/>
          <w:rPr>
            <w:rFonts w:ascii="Arial" w:hAnsi="Arial" w:cs="Arial"/>
            <w:sz w:val="24"/>
            <w:szCs w:val="24"/>
          </w:rPr>
        </w:pPr>
        <w:r w:rsidRPr="00E46D5C">
          <w:rPr>
            <w:rFonts w:ascii="Arial" w:hAnsi="Arial" w:cs="Arial"/>
            <w:sz w:val="24"/>
            <w:szCs w:val="24"/>
          </w:rPr>
          <w:t xml:space="preserve">Henson </w:t>
        </w:r>
        <w:r w:rsidRPr="00E46D5C">
          <w:rPr>
            <w:rFonts w:ascii="Arial" w:hAnsi="Arial" w:cs="Arial"/>
            <w:sz w:val="24"/>
            <w:szCs w:val="24"/>
          </w:rPr>
          <w:fldChar w:fldCharType="begin"/>
        </w:r>
        <w:r w:rsidRPr="00E46D5C">
          <w:rPr>
            <w:rFonts w:ascii="Arial" w:hAnsi="Arial" w:cs="Arial"/>
            <w:sz w:val="24"/>
            <w:szCs w:val="24"/>
          </w:rPr>
          <w:instrText xml:space="preserve"> PAGE   \* MERGEFORMAT </w:instrText>
        </w:r>
        <w:r w:rsidRPr="00E46D5C">
          <w:rPr>
            <w:rFonts w:ascii="Arial" w:hAnsi="Arial" w:cs="Arial"/>
            <w:sz w:val="24"/>
            <w:szCs w:val="24"/>
          </w:rPr>
          <w:fldChar w:fldCharType="separate"/>
        </w:r>
        <w:r w:rsidRPr="00E46D5C">
          <w:rPr>
            <w:rFonts w:ascii="Arial" w:hAnsi="Arial" w:cs="Arial"/>
            <w:noProof/>
            <w:sz w:val="24"/>
            <w:szCs w:val="24"/>
          </w:rPr>
          <w:t>2</w:t>
        </w:r>
        <w:r w:rsidRPr="00E46D5C">
          <w:rPr>
            <w:rFonts w:ascii="Arial" w:hAnsi="Arial" w:cs="Arial"/>
            <w:noProof/>
            <w:sz w:val="24"/>
            <w:szCs w:val="24"/>
          </w:rPr>
          <w:fldChar w:fldCharType="end"/>
        </w:r>
      </w:p>
    </w:sdtContent>
  </w:sdt>
  <w:p w14:paraId="5EE92602" w14:textId="77777777" w:rsidR="00A60957" w:rsidRDefault="00655F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D5C"/>
    <w:rsid w:val="003800A8"/>
    <w:rsid w:val="00466D48"/>
    <w:rsid w:val="00655F42"/>
    <w:rsid w:val="00834E90"/>
    <w:rsid w:val="00E4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3606"/>
  <w15:chartTrackingRefBased/>
  <w15:docId w15:val="{9E0B5014-4DA6-4806-96BB-37BF8E68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D5C"/>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D5C"/>
    <w:rPr>
      <w:color w:val="0563C1" w:themeColor="hyperlink"/>
      <w:u w:val="single"/>
    </w:rPr>
  </w:style>
  <w:style w:type="table" w:styleId="TableGrid">
    <w:name w:val="Table Grid"/>
    <w:basedOn w:val="TableNormal"/>
    <w:uiPriority w:val="39"/>
    <w:rsid w:val="00E46D5C"/>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gsb">
    <w:name w:val="gnkrckgcgsb"/>
    <w:basedOn w:val="DefaultParagraphFont"/>
    <w:rsid w:val="00E46D5C"/>
  </w:style>
  <w:style w:type="paragraph" w:styleId="Header">
    <w:name w:val="header"/>
    <w:basedOn w:val="Normal"/>
    <w:link w:val="HeaderChar"/>
    <w:uiPriority w:val="99"/>
    <w:unhideWhenUsed/>
    <w:rsid w:val="00E46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D5C"/>
    <w:rPr>
      <w:rFonts w:ascii="Calibri" w:eastAsia="Calibri" w:hAnsi="Calibri" w:cs="Calibri"/>
    </w:rPr>
  </w:style>
  <w:style w:type="paragraph" w:styleId="Footer">
    <w:name w:val="footer"/>
    <w:basedOn w:val="Normal"/>
    <w:link w:val="FooterChar"/>
    <w:uiPriority w:val="99"/>
    <w:unhideWhenUsed/>
    <w:rsid w:val="00E46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D5C"/>
    <w:rPr>
      <w:rFonts w:ascii="Calibri" w:eastAsia="Calibri" w:hAnsi="Calibri" w:cs="Calibri"/>
    </w:rPr>
  </w:style>
  <w:style w:type="paragraph" w:styleId="NoSpacing">
    <w:name w:val="No Spacing"/>
    <w:link w:val="NoSpacingChar"/>
    <w:uiPriority w:val="1"/>
    <w:qFormat/>
    <w:rsid w:val="00E46D5C"/>
    <w:pPr>
      <w:spacing w:after="0" w:line="240" w:lineRule="auto"/>
    </w:pPr>
    <w:rPr>
      <w:rFonts w:eastAsiaTheme="minorEastAsia"/>
    </w:rPr>
  </w:style>
  <w:style w:type="character" w:customStyle="1" w:styleId="NoSpacingChar">
    <w:name w:val="No Spacing Char"/>
    <w:basedOn w:val="DefaultParagraphFont"/>
    <w:link w:val="NoSpacing"/>
    <w:uiPriority w:val="1"/>
    <w:rsid w:val="00E46D5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pn.com/college-football/qbr/_/sort/cwepaSackedCondensed" TargetMode="External"/><Relationship Id="rId13" Type="http://schemas.openxmlformats.org/officeDocument/2006/relationships/hyperlink" Target="http://www.espn.com/college-football/qbr/_/order/false" TargetMode="External"/><Relationship Id="rId18" Type="http://schemas.openxmlformats.org/officeDocument/2006/relationships/hyperlink" Target="http://www.espn.com/college-football/player/_/id/4040616/dwayne-haskins"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espn.com/college-football/player/_/id/4035292/shea-patterson" TargetMode="External"/><Relationship Id="rId7" Type="http://schemas.openxmlformats.org/officeDocument/2006/relationships/hyperlink" Target="http://www.espn.com/college-football/qbr/_/sort/cwepaRuns" TargetMode="External"/><Relationship Id="rId12" Type="http://schemas.openxmlformats.org/officeDocument/2006/relationships/hyperlink" Target="http://www.espn.com/college-football/qbr/_/sort/qbr" TargetMode="External"/><Relationship Id="rId17" Type="http://schemas.openxmlformats.org/officeDocument/2006/relationships/hyperlink" Target="http://www.espn.com/college-football/player/_/id/4039300/d'eriq-king" TargetMode="External"/><Relationship Id="rId25" Type="http://schemas.openxmlformats.org/officeDocument/2006/relationships/hyperlink" Target="mailto:ben@zcruit.com"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espn.com/college-football/player/_/id/4240689/jake-fromm" TargetMode="External"/><Relationship Id="rId20" Type="http://schemas.openxmlformats.org/officeDocument/2006/relationships/hyperlink" Target="http://www.espn.com/college-football/player/_/id/3924327/drew-lock" TargetMode="External"/><Relationship Id="rId29" Type="http://schemas.openxmlformats.org/officeDocument/2006/relationships/hyperlink" Target="http://www.sloansportsconference.com/wp-content/uploads/2019/02/DeepQB.pdf" TargetMode="External"/><Relationship Id="rId1" Type="http://schemas.openxmlformats.org/officeDocument/2006/relationships/styles" Target="styles.xml"/><Relationship Id="rId6" Type="http://schemas.openxmlformats.org/officeDocument/2006/relationships/hyperlink" Target="http://www.espn.com/college-football/qbr/_/sort/cwepaPassesCondensed" TargetMode="External"/><Relationship Id="rId11" Type="http://schemas.openxmlformats.org/officeDocument/2006/relationships/hyperlink" Target="http://www.espn.com/college-football/qbr/_/sort/actionPlays" TargetMode="Externa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espn.com/college-football/player/_/id/4241479/tua-tagovailoa" TargetMode="External"/><Relationship Id="rId23" Type="http://schemas.openxmlformats.org/officeDocument/2006/relationships/hyperlink" Target="http://www.espn.com/college-football/player/_/id/559556/will-grier" TargetMode="External"/><Relationship Id="rId28" Type="http://schemas.openxmlformats.org/officeDocument/2006/relationships/hyperlink" Target="247sports.com/Season/2015-Football/CompositeRecruitRankings/?InstitutionGroup=highschool&amp;PositionGroup=QB" TargetMode="External"/><Relationship Id="rId10" Type="http://schemas.openxmlformats.org/officeDocument/2006/relationships/hyperlink" Target="http://www.espn.com/college-football/qbr/_/sort/cwepaTotal" TargetMode="External"/><Relationship Id="rId19" Type="http://schemas.openxmlformats.org/officeDocument/2006/relationships/hyperlink" Target="http://www.espn.com/college-football/player/_/id/4044431/k.j.-costello" TargetMode="External"/><Relationship Id="rId31" Type="http://schemas.openxmlformats.org/officeDocument/2006/relationships/hyperlink" Target="http://www.maxpreps.com/leaders/football-fall-15/offense,passing/stat-leaders.htm" TargetMode="External"/><Relationship Id="rId4" Type="http://schemas.openxmlformats.org/officeDocument/2006/relationships/footnotes" Target="footnotes.xml"/><Relationship Id="rId9" Type="http://schemas.openxmlformats.org/officeDocument/2006/relationships/hyperlink" Target="http://www.espn.com/college-football/qbr/_/sort/cwepaPenalties" TargetMode="External"/><Relationship Id="rId14" Type="http://schemas.openxmlformats.org/officeDocument/2006/relationships/hyperlink" Target="http://www.espn.com/college-football/player/_/id/3917315/kyler-murray" TargetMode="External"/><Relationship Id="rId22" Type="http://schemas.openxmlformats.org/officeDocument/2006/relationships/hyperlink" Target="http://www.espn.com/college-football/player/_/id/4360310/trevor-lawrence" TargetMode="External"/><Relationship Id="rId27" Type="http://schemas.openxmlformats.org/officeDocument/2006/relationships/hyperlink" Target="http://www.espn.com/college-football/qbr/_/year/2015" TargetMode="External"/><Relationship Id="rId30" Type="http://schemas.openxmlformats.org/officeDocument/2006/relationships/hyperlink" Target="https://fivethirtyeight.com/features/the-nfl-is-drafting-quarterbacks-all-wr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2084</Words>
  <Characters>11884</Characters>
  <Application>Microsoft Office Word</Application>
  <DocSecurity>0</DocSecurity>
  <Lines>99</Lines>
  <Paragraphs>27</Paragraphs>
  <ScaleCrop>false</ScaleCrop>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Henson</dc:creator>
  <cp:keywords/>
  <dc:description/>
  <cp:lastModifiedBy>Ted Henson</cp:lastModifiedBy>
  <cp:revision>1</cp:revision>
  <dcterms:created xsi:type="dcterms:W3CDTF">2019-05-05T02:06:00Z</dcterms:created>
  <dcterms:modified xsi:type="dcterms:W3CDTF">2019-05-05T02:22:00Z</dcterms:modified>
</cp:coreProperties>
</file>