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AAD0" w14:textId="11A8A1BD" w:rsidR="00494ADB" w:rsidRDefault="00494ADB" w:rsidP="00494ADB">
      <w:pPr>
        <w:jc w:val="center"/>
        <w:rPr>
          <w:b/>
          <w:bCs/>
          <w:sz w:val="28"/>
          <w:szCs w:val="28"/>
          <w:lang w:val="en-US"/>
        </w:rPr>
      </w:pPr>
      <w:proofErr w:type="spellStart"/>
      <w:r w:rsidRPr="00494ADB">
        <w:rPr>
          <w:b/>
          <w:bCs/>
          <w:sz w:val="28"/>
          <w:szCs w:val="28"/>
          <w:lang w:val="en-US"/>
        </w:rPr>
        <w:t>Eficiența</w:t>
      </w:r>
      <w:proofErr w:type="spellEnd"/>
      <w:r w:rsidRPr="00494ADB">
        <w:rPr>
          <w:b/>
          <w:bCs/>
          <w:sz w:val="28"/>
          <w:szCs w:val="28"/>
          <w:lang w:val="en-US"/>
        </w:rPr>
        <w:t xml:space="preserve"> </w:t>
      </w:r>
      <w:proofErr w:type="spellStart"/>
      <w:r w:rsidRPr="00494ADB">
        <w:rPr>
          <w:b/>
          <w:bCs/>
          <w:sz w:val="28"/>
          <w:szCs w:val="28"/>
          <w:lang w:val="en-US"/>
        </w:rPr>
        <w:t>algoritmilor</w:t>
      </w:r>
      <w:proofErr w:type="spellEnd"/>
      <w:r w:rsidRPr="00494ADB">
        <w:rPr>
          <w:b/>
          <w:bCs/>
          <w:sz w:val="28"/>
          <w:szCs w:val="28"/>
          <w:lang w:val="en-US"/>
        </w:rPr>
        <w:t xml:space="preserve"> </w:t>
      </w:r>
      <w:proofErr w:type="spellStart"/>
      <w:r w:rsidRPr="00494ADB">
        <w:rPr>
          <w:b/>
          <w:bCs/>
          <w:sz w:val="28"/>
          <w:szCs w:val="28"/>
          <w:lang w:val="en-US"/>
        </w:rPr>
        <w:t>ce</w:t>
      </w:r>
      <w:proofErr w:type="spellEnd"/>
      <w:r w:rsidRPr="00494ADB">
        <w:rPr>
          <w:b/>
          <w:bCs/>
          <w:sz w:val="28"/>
          <w:szCs w:val="28"/>
          <w:lang w:val="en-US"/>
        </w:rPr>
        <w:t xml:space="preserve"> </w:t>
      </w:r>
      <w:proofErr w:type="spellStart"/>
      <w:r w:rsidRPr="00494ADB">
        <w:rPr>
          <w:b/>
          <w:bCs/>
          <w:sz w:val="28"/>
          <w:szCs w:val="28"/>
          <w:lang w:val="en-US"/>
        </w:rPr>
        <w:t>sortare</w:t>
      </w:r>
      <w:proofErr w:type="spellEnd"/>
    </w:p>
    <w:p w14:paraId="0D518C81" w14:textId="77777777" w:rsidR="00494ADB" w:rsidRPr="00494ADB" w:rsidRDefault="00494ADB" w:rsidP="00494ADB">
      <w:pPr>
        <w:rPr>
          <w:b/>
          <w:bCs/>
          <w:sz w:val="28"/>
          <w:szCs w:val="28"/>
          <w:lang w:val="en-US"/>
        </w:rPr>
      </w:pPr>
    </w:p>
    <w:p w14:paraId="1927965C" w14:textId="0A225604" w:rsidR="00244A09" w:rsidRPr="00494ADB" w:rsidRDefault="00494ADB" w:rsidP="00494ADB">
      <w:pPr>
        <w:ind w:firstLine="360"/>
      </w:pPr>
      <w:proofErr w:type="spellStart"/>
      <w:r>
        <w:rPr>
          <w:lang w:val="en-US"/>
        </w:rPr>
        <w:t>Documentul</w:t>
      </w:r>
      <w:proofErr w:type="spellEnd"/>
      <w:r>
        <w:rPr>
          <w:lang w:val="en-US"/>
        </w:rPr>
        <w:t xml:space="preserve"> </w:t>
      </w:r>
      <w:proofErr w:type="spellStart"/>
      <w:r>
        <w:rPr>
          <w:lang w:val="en-US"/>
        </w:rPr>
        <w:t>acesta</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concluziile</w:t>
      </w:r>
      <w:proofErr w:type="spellEnd"/>
      <w:r>
        <w:rPr>
          <w:lang w:val="en-US"/>
        </w:rPr>
        <w:t xml:space="preserve"> </w:t>
      </w:r>
      <w:proofErr w:type="spellStart"/>
      <w:r>
        <w:rPr>
          <w:lang w:val="en-US"/>
        </w:rPr>
        <w:t>trase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urma</w:t>
      </w:r>
      <w:proofErr w:type="spellEnd"/>
      <w:r>
        <w:rPr>
          <w:lang w:val="en-US"/>
        </w:rPr>
        <w:t xml:space="preserve"> </w:t>
      </w:r>
      <w:proofErr w:type="spellStart"/>
      <w:r>
        <w:rPr>
          <w:lang w:val="en-US"/>
        </w:rPr>
        <w:t>testării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algoritmi</w:t>
      </w:r>
      <w:proofErr w:type="spellEnd"/>
      <w:r>
        <w:rPr>
          <w:lang w:val="en-US"/>
        </w:rPr>
        <w:t xml:space="preserve"> de </w:t>
      </w:r>
      <w:proofErr w:type="spellStart"/>
      <w:r>
        <w:rPr>
          <w:lang w:val="en-US"/>
        </w:rPr>
        <w:t>sortare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limbajul</w:t>
      </w:r>
      <w:proofErr w:type="spellEnd"/>
      <w:r>
        <w:rPr>
          <w:lang w:val="en-US"/>
        </w:rPr>
        <w:t xml:space="preserve"> C++. </w:t>
      </w:r>
      <w:proofErr w:type="spellStart"/>
      <w:r>
        <w:rPr>
          <w:lang w:val="en-US"/>
        </w:rPr>
        <w:t>Algoritmii</w:t>
      </w:r>
      <w:proofErr w:type="spellEnd"/>
      <w:r>
        <w:rPr>
          <w:lang w:val="en-US"/>
        </w:rPr>
        <w:t xml:space="preserve"> </w:t>
      </w:r>
      <w:proofErr w:type="spellStart"/>
      <w:r>
        <w:rPr>
          <w:lang w:val="en-US"/>
        </w:rPr>
        <w:t>studiați</w:t>
      </w:r>
      <w:proofErr w:type="spellEnd"/>
      <w:r>
        <w:rPr>
          <w:lang w:val="en-US"/>
        </w:rPr>
        <w:t xml:space="preserve"> sunt </w:t>
      </w:r>
      <w:proofErr w:type="spellStart"/>
      <w:r>
        <w:rPr>
          <w:lang w:val="en-US"/>
        </w:rPr>
        <w:t>Bubblesort</w:t>
      </w:r>
      <w:proofErr w:type="spellEnd"/>
      <w:r>
        <w:rPr>
          <w:lang w:val="en-US"/>
        </w:rPr>
        <w:t xml:space="preserve">, </w:t>
      </w:r>
      <w:proofErr w:type="spellStart"/>
      <w:r>
        <w:rPr>
          <w:lang w:val="en-US"/>
        </w:rPr>
        <w:t>Mergesort</w:t>
      </w:r>
      <w:proofErr w:type="spellEnd"/>
      <w:r>
        <w:rPr>
          <w:lang w:val="en-US"/>
        </w:rPr>
        <w:t xml:space="preserve">, </w:t>
      </w:r>
      <w:proofErr w:type="spellStart"/>
      <w:r>
        <w:rPr>
          <w:lang w:val="en-US"/>
        </w:rPr>
        <w:t>Radixsort</w:t>
      </w:r>
      <w:proofErr w:type="spellEnd"/>
      <w:r>
        <w:rPr>
          <w:lang w:val="en-US"/>
        </w:rPr>
        <w:t xml:space="preserve">, </w:t>
      </w:r>
      <w:proofErr w:type="spellStart"/>
      <w:r>
        <w:rPr>
          <w:lang w:val="en-US"/>
        </w:rPr>
        <w:t>Countsort</w:t>
      </w:r>
      <w:proofErr w:type="spellEnd"/>
      <w:r>
        <w:rPr>
          <w:lang w:val="en-US"/>
        </w:rPr>
        <w:t xml:space="preserve">, </w:t>
      </w:r>
      <w:proofErr w:type="spellStart"/>
      <w:r>
        <w:rPr>
          <w:lang w:val="en-US"/>
        </w:rPr>
        <w:t>Shellsort</w:t>
      </w:r>
      <w:proofErr w:type="spellEnd"/>
      <w:r>
        <w:rPr>
          <w:lang w:val="en-US"/>
        </w:rPr>
        <w:t xml:space="preserve">. Am </w:t>
      </w:r>
      <w:proofErr w:type="spellStart"/>
      <w:r>
        <w:rPr>
          <w:lang w:val="en-US"/>
        </w:rPr>
        <w:t>realizat</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comparație</w:t>
      </w:r>
      <w:proofErr w:type="spellEnd"/>
      <w:r>
        <w:rPr>
          <w:lang w:val="en-US"/>
        </w:rPr>
        <w:t xml:space="preserve"> cu Sort-</w:t>
      </w:r>
      <w:proofErr w:type="spellStart"/>
      <w:r>
        <w:rPr>
          <w:lang w:val="en-US"/>
        </w:rPr>
        <w:t>ul</w:t>
      </w:r>
      <w:proofErr w:type="spellEnd"/>
      <w:r>
        <w:rPr>
          <w:lang w:val="en-US"/>
        </w:rPr>
        <w:t xml:space="preserve"> </w:t>
      </w:r>
      <w:proofErr w:type="spellStart"/>
      <w:r>
        <w:rPr>
          <w:lang w:val="en-US"/>
        </w:rPr>
        <w:t>nativ</w:t>
      </w:r>
      <w:proofErr w:type="spellEnd"/>
      <w:r>
        <w:rPr>
          <w:lang w:val="en-US"/>
        </w:rPr>
        <w:t xml:space="preserve"> al </w:t>
      </w:r>
      <w:proofErr w:type="spellStart"/>
      <w:r>
        <w:rPr>
          <w:lang w:val="en-US"/>
        </w:rPr>
        <w:t>limbajului</w:t>
      </w:r>
      <w:proofErr w:type="spellEnd"/>
      <w:r>
        <w:rPr>
          <w:lang w:val="en-US"/>
        </w:rPr>
        <w:t>.</w:t>
      </w:r>
    </w:p>
    <w:p w14:paraId="368251F7" w14:textId="6288C6FC" w:rsidR="007A18CC" w:rsidRPr="00494ADB" w:rsidRDefault="00BF3529" w:rsidP="00494ADB">
      <w:pPr>
        <w:shd w:val="clear" w:color="auto" w:fill="FFFFFF" w:themeFill="background1"/>
        <w:ind w:firstLine="360"/>
      </w:pPr>
      <w:proofErr w:type="spellStart"/>
      <w:r>
        <w:rPr>
          <w:lang w:val="en-US"/>
        </w:rPr>
        <w:t>Tabelul</w:t>
      </w:r>
      <w:proofErr w:type="spellEnd"/>
      <w:r>
        <w:rPr>
          <w:lang w:val="en-US"/>
        </w:rPr>
        <w:t xml:space="preserve"> </w:t>
      </w:r>
      <w:proofErr w:type="spellStart"/>
      <w:r>
        <w:rPr>
          <w:lang w:val="en-US"/>
        </w:rPr>
        <w:t>urm</w:t>
      </w:r>
      <w:proofErr w:type="spellEnd"/>
      <w:r>
        <w:t>ător ilustrează cazurile în care fiecare dintre algoritmii de sortare selectați sunt eficienți. Obs</w:t>
      </w:r>
      <w:r>
        <w:rPr>
          <w:lang w:val="en-US"/>
        </w:rPr>
        <w:t>:</w:t>
      </w:r>
      <w:r>
        <w:t xml:space="preserve">Algoritmul de QuickSort nu este testat cu aceeași precizie ca celelalte </w:t>
      </w:r>
      <w:r w:rsidR="00494ADB">
        <w:t>metode de sortare și este prezent pentru o comparație cu Sort-ul nativ al limbajului de programare C++. Obs(2)</w:t>
      </w:r>
      <w:r w:rsidR="00494ADB">
        <w:rPr>
          <w:lang w:val="en-US"/>
        </w:rPr>
        <w:t xml:space="preserve">: </w:t>
      </w:r>
      <w:proofErr w:type="spellStart"/>
      <w:r w:rsidR="00494ADB">
        <w:rPr>
          <w:lang w:val="en-US"/>
        </w:rPr>
        <w:t>Compara</w:t>
      </w:r>
      <w:proofErr w:type="spellEnd"/>
      <w:r w:rsidR="00494ADB">
        <w:t>ția cu QS nu este cea mai bună deoarece selecția pivotului este făcuta într-un mod ineficient, prin alegerea mijlocului.</w:t>
      </w:r>
    </w:p>
    <w:p w14:paraId="237D98A6" w14:textId="67D40E81" w:rsidR="00E62969" w:rsidRDefault="00E62969" w:rsidP="00E62969">
      <w:pPr>
        <w:pStyle w:val="ListParagraph"/>
        <w:rPr>
          <w:lang w:val="en-US"/>
        </w:rPr>
      </w:pPr>
    </w:p>
    <w:tbl>
      <w:tblPr>
        <w:tblStyle w:val="TableGrid"/>
        <w:tblW w:w="9350" w:type="dxa"/>
        <w:jc w:val="center"/>
        <w:tblLook w:val="04A0" w:firstRow="1" w:lastRow="0" w:firstColumn="1" w:lastColumn="0" w:noHBand="0" w:noVBand="1"/>
      </w:tblPr>
      <w:tblGrid>
        <w:gridCol w:w="1184"/>
        <w:gridCol w:w="1245"/>
        <w:gridCol w:w="1234"/>
        <w:gridCol w:w="1152"/>
        <w:gridCol w:w="1194"/>
        <w:gridCol w:w="1222"/>
        <w:gridCol w:w="1123"/>
        <w:gridCol w:w="996"/>
      </w:tblGrid>
      <w:tr w:rsidR="00244A09" w14:paraId="2297318D" w14:textId="1C8B20E0" w:rsidTr="004A2C3D">
        <w:trPr>
          <w:trHeight w:val="337"/>
          <w:jc w:val="center"/>
        </w:trPr>
        <w:tc>
          <w:tcPr>
            <w:tcW w:w="1184" w:type="dxa"/>
          </w:tcPr>
          <w:p w14:paraId="64393860" w14:textId="26C45434" w:rsidR="00244A09" w:rsidRDefault="00244A09" w:rsidP="007A18CC">
            <w:pPr>
              <w:pStyle w:val="ListParagraph"/>
              <w:ind w:left="0"/>
              <w:jc w:val="center"/>
              <w:rPr>
                <w:lang w:val="en-US"/>
              </w:rPr>
            </w:pPr>
            <w:proofErr w:type="spellStart"/>
            <w:r>
              <w:rPr>
                <w:lang w:val="en-US"/>
              </w:rPr>
              <w:t>Timpii</w:t>
            </w:r>
            <w:proofErr w:type="spellEnd"/>
            <w:r>
              <w:rPr>
                <w:lang w:val="en-US"/>
              </w:rPr>
              <w:t xml:space="preserve"> sunt in </w:t>
            </w:r>
            <w:proofErr w:type="spellStart"/>
            <w:r>
              <w:rPr>
                <w:lang w:val="en-US"/>
              </w:rPr>
              <w:t>secunde</w:t>
            </w:r>
            <w:proofErr w:type="spellEnd"/>
          </w:p>
        </w:tc>
        <w:tc>
          <w:tcPr>
            <w:tcW w:w="8166" w:type="dxa"/>
            <w:gridSpan w:val="7"/>
          </w:tcPr>
          <w:p w14:paraId="2078E321" w14:textId="4DE56FA9" w:rsidR="00244A09" w:rsidRDefault="00244A09" w:rsidP="007A18CC">
            <w:pPr>
              <w:pStyle w:val="ListParagraph"/>
              <w:ind w:left="0"/>
              <w:jc w:val="center"/>
              <w:rPr>
                <w:lang w:val="en-US"/>
              </w:rPr>
            </w:pPr>
            <w:proofErr w:type="spellStart"/>
            <w:r>
              <w:rPr>
                <w:lang w:val="en-US"/>
              </w:rPr>
              <w:t>Algoritmul</w:t>
            </w:r>
            <w:proofErr w:type="spellEnd"/>
            <w:r>
              <w:rPr>
                <w:lang w:val="en-US"/>
              </w:rPr>
              <w:t xml:space="preserve"> </w:t>
            </w:r>
            <w:proofErr w:type="spellStart"/>
            <w:r>
              <w:rPr>
                <w:lang w:val="en-US"/>
              </w:rPr>
              <w:t>folosit</w:t>
            </w:r>
            <w:proofErr w:type="spellEnd"/>
          </w:p>
        </w:tc>
      </w:tr>
      <w:tr w:rsidR="007A18CC" w14:paraId="349A12DB" w14:textId="58AE33D7" w:rsidTr="007A18CC">
        <w:trPr>
          <w:trHeight w:val="337"/>
          <w:jc w:val="center"/>
        </w:trPr>
        <w:tc>
          <w:tcPr>
            <w:tcW w:w="1184" w:type="dxa"/>
          </w:tcPr>
          <w:p w14:paraId="49B7BF3D" w14:textId="169E8A21" w:rsidR="007A18CC" w:rsidRDefault="007A18CC" w:rsidP="007A18CC">
            <w:pPr>
              <w:pStyle w:val="ListParagraph"/>
              <w:ind w:left="0"/>
              <w:jc w:val="center"/>
              <w:rPr>
                <w:lang w:val="en-US"/>
              </w:rPr>
            </w:pPr>
            <w:proofErr w:type="spellStart"/>
            <w:r>
              <w:rPr>
                <w:lang w:val="en-US"/>
              </w:rPr>
              <w:t>Testul</w:t>
            </w:r>
            <w:proofErr w:type="spellEnd"/>
          </w:p>
        </w:tc>
        <w:tc>
          <w:tcPr>
            <w:tcW w:w="1245" w:type="dxa"/>
          </w:tcPr>
          <w:p w14:paraId="414DBFEE" w14:textId="29F727D9" w:rsidR="007A18CC" w:rsidRDefault="007A18CC" w:rsidP="00CA51D1">
            <w:pPr>
              <w:pStyle w:val="ListParagraph"/>
              <w:ind w:left="0"/>
              <w:jc w:val="center"/>
              <w:rPr>
                <w:lang w:val="en-US"/>
              </w:rPr>
            </w:pPr>
            <w:proofErr w:type="spellStart"/>
            <w:r>
              <w:rPr>
                <w:lang w:val="en-US"/>
              </w:rPr>
              <w:t>Bubblesort</w:t>
            </w:r>
            <w:proofErr w:type="spellEnd"/>
          </w:p>
        </w:tc>
        <w:tc>
          <w:tcPr>
            <w:tcW w:w="1234" w:type="dxa"/>
          </w:tcPr>
          <w:p w14:paraId="5EC8DD68" w14:textId="253E7593" w:rsidR="007A18CC" w:rsidRDefault="007A18CC" w:rsidP="003600B8">
            <w:pPr>
              <w:pStyle w:val="ListParagraph"/>
              <w:ind w:left="0"/>
              <w:jc w:val="center"/>
              <w:rPr>
                <w:lang w:val="en-US"/>
              </w:rPr>
            </w:pPr>
            <w:proofErr w:type="spellStart"/>
            <w:r>
              <w:rPr>
                <w:lang w:val="en-US"/>
              </w:rPr>
              <w:t>Mergesort</w:t>
            </w:r>
            <w:proofErr w:type="spellEnd"/>
          </w:p>
        </w:tc>
        <w:tc>
          <w:tcPr>
            <w:tcW w:w="1152" w:type="dxa"/>
          </w:tcPr>
          <w:p w14:paraId="5AE2D7B7" w14:textId="6926F274" w:rsidR="007A18CC" w:rsidRDefault="007A18CC" w:rsidP="003600B8">
            <w:pPr>
              <w:pStyle w:val="ListParagraph"/>
              <w:ind w:left="0"/>
              <w:jc w:val="center"/>
              <w:rPr>
                <w:lang w:val="en-US"/>
              </w:rPr>
            </w:pPr>
            <w:r>
              <w:rPr>
                <w:lang w:val="en-US"/>
              </w:rPr>
              <w:t>Radix</w:t>
            </w:r>
          </w:p>
        </w:tc>
        <w:tc>
          <w:tcPr>
            <w:tcW w:w="1194" w:type="dxa"/>
          </w:tcPr>
          <w:p w14:paraId="4B7A67C3" w14:textId="31D48EB0" w:rsidR="007A18CC" w:rsidRDefault="007A18CC" w:rsidP="00F56EC8">
            <w:pPr>
              <w:pStyle w:val="ListParagraph"/>
              <w:ind w:left="0"/>
              <w:jc w:val="center"/>
              <w:rPr>
                <w:lang w:val="en-US"/>
              </w:rPr>
            </w:pPr>
            <w:proofErr w:type="spellStart"/>
            <w:r>
              <w:rPr>
                <w:lang w:val="en-US"/>
              </w:rPr>
              <w:t>Shellsort</w:t>
            </w:r>
            <w:proofErr w:type="spellEnd"/>
          </w:p>
        </w:tc>
        <w:tc>
          <w:tcPr>
            <w:tcW w:w="1222" w:type="dxa"/>
          </w:tcPr>
          <w:p w14:paraId="31EB8D57" w14:textId="3C68D6E1" w:rsidR="007A18CC" w:rsidRDefault="007A18CC" w:rsidP="00F56EC8">
            <w:pPr>
              <w:pStyle w:val="ListParagraph"/>
              <w:ind w:left="0"/>
              <w:jc w:val="center"/>
              <w:rPr>
                <w:lang w:val="en-US"/>
              </w:rPr>
            </w:pPr>
            <w:proofErr w:type="spellStart"/>
            <w:r>
              <w:rPr>
                <w:lang w:val="en-US"/>
              </w:rPr>
              <w:t>Countsort</w:t>
            </w:r>
            <w:proofErr w:type="spellEnd"/>
          </w:p>
        </w:tc>
        <w:tc>
          <w:tcPr>
            <w:tcW w:w="1123" w:type="dxa"/>
          </w:tcPr>
          <w:p w14:paraId="5440C820" w14:textId="30D33278" w:rsidR="007A18CC" w:rsidRDefault="007A18CC" w:rsidP="00F56EC8">
            <w:pPr>
              <w:pStyle w:val="ListParagraph"/>
              <w:ind w:left="0"/>
              <w:jc w:val="center"/>
              <w:rPr>
                <w:lang w:val="en-US"/>
              </w:rPr>
            </w:pPr>
            <w:r>
              <w:rPr>
                <w:lang w:val="en-US"/>
              </w:rPr>
              <w:t>STL Sort</w:t>
            </w:r>
          </w:p>
        </w:tc>
        <w:tc>
          <w:tcPr>
            <w:tcW w:w="996" w:type="dxa"/>
          </w:tcPr>
          <w:p w14:paraId="2E07AA8E" w14:textId="27CA9E5D" w:rsidR="007A18CC" w:rsidRDefault="007A18CC" w:rsidP="007A18CC">
            <w:pPr>
              <w:pStyle w:val="ListParagraph"/>
              <w:ind w:left="0"/>
              <w:jc w:val="center"/>
              <w:rPr>
                <w:lang w:val="en-US"/>
              </w:rPr>
            </w:pPr>
            <w:r>
              <w:rPr>
                <w:lang w:val="en-US"/>
              </w:rPr>
              <w:t>QS</w:t>
            </w:r>
          </w:p>
        </w:tc>
      </w:tr>
      <w:tr w:rsidR="007A18CC" w14:paraId="4EE1AC8F" w14:textId="7726CF31" w:rsidTr="008B791E">
        <w:trPr>
          <w:trHeight w:val="337"/>
          <w:jc w:val="center"/>
        </w:trPr>
        <w:tc>
          <w:tcPr>
            <w:tcW w:w="1184" w:type="dxa"/>
          </w:tcPr>
          <w:p w14:paraId="7A157C96" w14:textId="31440128" w:rsidR="007A18CC" w:rsidRDefault="007A18CC" w:rsidP="00F56EC8">
            <w:pPr>
              <w:pStyle w:val="ListParagraph"/>
              <w:ind w:left="0"/>
              <w:jc w:val="center"/>
              <w:rPr>
                <w:lang w:val="en-US"/>
              </w:rPr>
            </w:pPr>
            <w:r>
              <w:rPr>
                <w:lang w:val="en-US"/>
              </w:rPr>
              <w:t>1</w:t>
            </w:r>
          </w:p>
        </w:tc>
        <w:tc>
          <w:tcPr>
            <w:tcW w:w="1245" w:type="dxa"/>
            <w:shd w:val="clear" w:color="auto" w:fill="FF0000"/>
          </w:tcPr>
          <w:p w14:paraId="777FC1C0" w14:textId="5C56BE6D" w:rsidR="007A18CC" w:rsidRDefault="00244A09" w:rsidP="00244A09">
            <w:pPr>
              <w:pStyle w:val="ListParagraph"/>
              <w:ind w:left="0"/>
              <w:jc w:val="center"/>
              <w:rPr>
                <w:lang w:val="en-US"/>
              </w:rPr>
            </w:pPr>
            <w:r>
              <w:rPr>
                <w:lang w:val="en-US"/>
              </w:rPr>
              <w:t>0.25</w:t>
            </w:r>
          </w:p>
        </w:tc>
        <w:tc>
          <w:tcPr>
            <w:tcW w:w="1234" w:type="dxa"/>
            <w:shd w:val="clear" w:color="auto" w:fill="FFFF00"/>
          </w:tcPr>
          <w:p w14:paraId="7B38CD4B" w14:textId="4098E13C" w:rsidR="007A18CC" w:rsidRDefault="00244A09" w:rsidP="00244A09">
            <w:pPr>
              <w:pStyle w:val="ListParagraph"/>
              <w:ind w:left="0"/>
              <w:jc w:val="center"/>
              <w:rPr>
                <w:lang w:val="en-US"/>
              </w:rPr>
            </w:pPr>
            <w:r>
              <w:rPr>
                <w:lang w:val="en-US"/>
              </w:rPr>
              <w:t>~0.001</w:t>
            </w:r>
          </w:p>
        </w:tc>
        <w:tc>
          <w:tcPr>
            <w:tcW w:w="1152" w:type="dxa"/>
            <w:shd w:val="clear" w:color="auto" w:fill="70AD47" w:themeFill="accent6"/>
          </w:tcPr>
          <w:p w14:paraId="4D28C1D6" w14:textId="464BB866" w:rsidR="007A18CC" w:rsidRDefault="00244A09" w:rsidP="00244A09">
            <w:pPr>
              <w:pStyle w:val="ListParagraph"/>
              <w:ind w:left="0"/>
              <w:jc w:val="center"/>
              <w:rPr>
                <w:lang w:val="en-US"/>
              </w:rPr>
            </w:pPr>
            <w:r>
              <w:rPr>
                <w:lang w:val="en-US"/>
              </w:rPr>
              <w:t>&lt;0.001</w:t>
            </w:r>
          </w:p>
        </w:tc>
        <w:tc>
          <w:tcPr>
            <w:tcW w:w="1194" w:type="dxa"/>
            <w:shd w:val="clear" w:color="auto" w:fill="FF0000"/>
          </w:tcPr>
          <w:p w14:paraId="2FA117DE" w14:textId="4889C4E5" w:rsidR="007A18CC" w:rsidRDefault="00244A09" w:rsidP="00244A09">
            <w:pPr>
              <w:pStyle w:val="ListParagraph"/>
              <w:ind w:left="0"/>
              <w:jc w:val="center"/>
              <w:rPr>
                <w:lang w:val="en-US"/>
              </w:rPr>
            </w:pPr>
            <w:r>
              <w:rPr>
                <w:lang w:val="en-US"/>
              </w:rPr>
              <w:t>0.0028</w:t>
            </w:r>
          </w:p>
        </w:tc>
        <w:tc>
          <w:tcPr>
            <w:tcW w:w="1222" w:type="dxa"/>
            <w:shd w:val="clear" w:color="auto" w:fill="70AD47" w:themeFill="accent6"/>
          </w:tcPr>
          <w:p w14:paraId="521D736B" w14:textId="07D6D594" w:rsidR="007A18CC" w:rsidRDefault="00244A09" w:rsidP="00244A09">
            <w:pPr>
              <w:pStyle w:val="ListParagraph"/>
              <w:ind w:left="0"/>
              <w:jc w:val="center"/>
              <w:rPr>
                <w:lang w:val="en-US"/>
              </w:rPr>
            </w:pPr>
            <w:r>
              <w:rPr>
                <w:lang w:val="en-US"/>
              </w:rPr>
              <w:t>&lt;0.001</w:t>
            </w:r>
          </w:p>
        </w:tc>
        <w:tc>
          <w:tcPr>
            <w:tcW w:w="1123" w:type="dxa"/>
            <w:shd w:val="clear" w:color="auto" w:fill="FFFF00"/>
          </w:tcPr>
          <w:p w14:paraId="2BE061E5" w14:textId="4EA959ED" w:rsidR="007A18CC" w:rsidRDefault="00FC1DFD" w:rsidP="00FC1DFD">
            <w:pPr>
              <w:pStyle w:val="ListParagraph"/>
              <w:ind w:left="0"/>
              <w:jc w:val="center"/>
              <w:rPr>
                <w:lang w:val="en-US"/>
              </w:rPr>
            </w:pPr>
            <w:r>
              <w:rPr>
                <w:lang w:val="en-US"/>
              </w:rPr>
              <w:t>~0.001</w:t>
            </w:r>
          </w:p>
        </w:tc>
        <w:tc>
          <w:tcPr>
            <w:tcW w:w="996" w:type="dxa"/>
            <w:shd w:val="clear" w:color="auto" w:fill="FFFF00"/>
          </w:tcPr>
          <w:p w14:paraId="26E78130" w14:textId="28B0DC44" w:rsidR="007A18CC" w:rsidRDefault="00244A09" w:rsidP="00244A09">
            <w:pPr>
              <w:pStyle w:val="ListParagraph"/>
              <w:ind w:left="0"/>
              <w:jc w:val="center"/>
              <w:rPr>
                <w:lang w:val="en-US"/>
              </w:rPr>
            </w:pPr>
            <w:r>
              <w:rPr>
                <w:lang w:val="en-US"/>
              </w:rPr>
              <w:t>~0.001</w:t>
            </w:r>
          </w:p>
        </w:tc>
      </w:tr>
      <w:tr w:rsidR="007A18CC" w14:paraId="193B0C13" w14:textId="1A53E7FB" w:rsidTr="00BF3529">
        <w:trPr>
          <w:trHeight w:val="347"/>
          <w:jc w:val="center"/>
        </w:trPr>
        <w:tc>
          <w:tcPr>
            <w:tcW w:w="1184" w:type="dxa"/>
          </w:tcPr>
          <w:p w14:paraId="42A5B7E0" w14:textId="18ED3406" w:rsidR="007A18CC" w:rsidRDefault="007A18CC" w:rsidP="00F56EC8">
            <w:pPr>
              <w:pStyle w:val="ListParagraph"/>
              <w:ind w:left="0"/>
              <w:jc w:val="center"/>
              <w:rPr>
                <w:lang w:val="en-US"/>
              </w:rPr>
            </w:pPr>
            <w:r>
              <w:rPr>
                <w:lang w:val="en-US"/>
              </w:rPr>
              <w:t>2</w:t>
            </w:r>
          </w:p>
        </w:tc>
        <w:tc>
          <w:tcPr>
            <w:tcW w:w="1245" w:type="dxa"/>
            <w:shd w:val="clear" w:color="auto" w:fill="FF0000"/>
          </w:tcPr>
          <w:p w14:paraId="1381A3DD" w14:textId="6B04F48E" w:rsidR="007A18CC" w:rsidRDefault="007A18CC" w:rsidP="007A18CC">
            <w:pPr>
              <w:pStyle w:val="ListParagraph"/>
              <w:ind w:left="0"/>
              <w:jc w:val="center"/>
              <w:rPr>
                <w:lang w:val="en-US"/>
              </w:rPr>
            </w:pPr>
            <w:r>
              <w:rPr>
                <w:lang w:val="en-US"/>
              </w:rPr>
              <w:t>29.2</w:t>
            </w:r>
          </w:p>
        </w:tc>
        <w:tc>
          <w:tcPr>
            <w:tcW w:w="1234" w:type="dxa"/>
            <w:shd w:val="clear" w:color="auto" w:fill="FFFF00"/>
          </w:tcPr>
          <w:p w14:paraId="6F780E4E" w14:textId="61D370DA" w:rsidR="007A18CC" w:rsidRDefault="007A18CC" w:rsidP="007A18CC">
            <w:pPr>
              <w:pStyle w:val="ListParagraph"/>
              <w:ind w:left="0"/>
              <w:jc w:val="center"/>
              <w:rPr>
                <w:lang w:val="en-US"/>
              </w:rPr>
            </w:pPr>
            <w:r>
              <w:rPr>
                <w:lang w:val="en-US"/>
              </w:rPr>
              <w:t>0.013</w:t>
            </w:r>
          </w:p>
        </w:tc>
        <w:tc>
          <w:tcPr>
            <w:tcW w:w="1152" w:type="dxa"/>
            <w:shd w:val="clear" w:color="auto" w:fill="70AD47" w:themeFill="accent6"/>
          </w:tcPr>
          <w:p w14:paraId="6BC9A8F0" w14:textId="1CF99DDB" w:rsidR="007A18CC" w:rsidRDefault="007A18CC" w:rsidP="007A18CC">
            <w:pPr>
              <w:pStyle w:val="ListParagraph"/>
              <w:ind w:left="0"/>
              <w:jc w:val="center"/>
              <w:rPr>
                <w:lang w:val="en-US"/>
              </w:rPr>
            </w:pPr>
            <w:r>
              <w:rPr>
                <w:lang w:val="en-US"/>
              </w:rPr>
              <w:t>0.0013</w:t>
            </w:r>
          </w:p>
        </w:tc>
        <w:tc>
          <w:tcPr>
            <w:tcW w:w="1194" w:type="dxa"/>
            <w:shd w:val="clear" w:color="auto" w:fill="FFFF00"/>
          </w:tcPr>
          <w:p w14:paraId="326300E4" w14:textId="3400D793" w:rsidR="007A18CC" w:rsidRDefault="007A18CC" w:rsidP="007A18CC">
            <w:pPr>
              <w:pStyle w:val="ListParagraph"/>
              <w:ind w:left="0"/>
              <w:jc w:val="center"/>
              <w:rPr>
                <w:lang w:val="en-US"/>
              </w:rPr>
            </w:pPr>
            <w:r>
              <w:rPr>
                <w:lang w:val="en-US"/>
              </w:rPr>
              <w:t>0.021</w:t>
            </w:r>
          </w:p>
        </w:tc>
        <w:tc>
          <w:tcPr>
            <w:tcW w:w="1222" w:type="dxa"/>
            <w:shd w:val="clear" w:color="auto" w:fill="70AD47" w:themeFill="accent6"/>
          </w:tcPr>
          <w:p w14:paraId="1B25EE7E" w14:textId="53452723" w:rsidR="007A18CC" w:rsidRDefault="007A18CC" w:rsidP="007A18CC">
            <w:pPr>
              <w:pStyle w:val="ListParagraph"/>
              <w:ind w:left="0"/>
              <w:jc w:val="center"/>
              <w:rPr>
                <w:lang w:val="en-US"/>
              </w:rPr>
            </w:pPr>
            <w:r>
              <w:rPr>
                <w:lang w:val="en-US"/>
              </w:rPr>
              <w:t>&lt;0.001</w:t>
            </w:r>
          </w:p>
        </w:tc>
        <w:tc>
          <w:tcPr>
            <w:tcW w:w="1123" w:type="dxa"/>
            <w:shd w:val="clear" w:color="auto" w:fill="FFFF00"/>
          </w:tcPr>
          <w:p w14:paraId="720BD2BA" w14:textId="1DD829DA" w:rsidR="007A18CC" w:rsidRDefault="007A18CC" w:rsidP="007A18CC">
            <w:pPr>
              <w:pStyle w:val="ListParagraph"/>
              <w:ind w:left="0"/>
              <w:jc w:val="center"/>
              <w:rPr>
                <w:lang w:val="en-US"/>
              </w:rPr>
            </w:pPr>
            <w:r>
              <w:rPr>
                <w:lang w:val="en-US"/>
              </w:rPr>
              <w:t>0.012</w:t>
            </w:r>
          </w:p>
        </w:tc>
        <w:tc>
          <w:tcPr>
            <w:tcW w:w="996" w:type="dxa"/>
            <w:shd w:val="clear" w:color="auto" w:fill="FFFF00"/>
          </w:tcPr>
          <w:p w14:paraId="1FF73DFC" w14:textId="5B4A506C" w:rsidR="007A18CC" w:rsidRDefault="007A18CC" w:rsidP="007A18CC">
            <w:pPr>
              <w:pStyle w:val="ListParagraph"/>
              <w:ind w:left="0"/>
              <w:jc w:val="center"/>
              <w:rPr>
                <w:lang w:val="en-US"/>
              </w:rPr>
            </w:pPr>
            <w:r>
              <w:rPr>
                <w:lang w:val="en-US"/>
              </w:rPr>
              <w:t>0.01</w:t>
            </w:r>
            <w:r w:rsidR="00494ADB">
              <w:rPr>
                <w:lang w:val="en-US"/>
              </w:rPr>
              <w:t>7</w:t>
            </w:r>
          </w:p>
        </w:tc>
      </w:tr>
      <w:tr w:rsidR="007A18CC" w14:paraId="52E8B773" w14:textId="6B11B00E" w:rsidTr="008B791E">
        <w:trPr>
          <w:trHeight w:val="337"/>
          <w:jc w:val="center"/>
        </w:trPr>
        <w:tc>
          <w:tcPr>
            <w:tcW w:w="1184" w:type="dxa"/>
          </w:tcPr>
          <w:p w14:paraId="094B0681" w14:textId="5EF19183" w:rsidR="007A18CC" w:rsidRDefault="007A18CC" w:rsidP="00F56EC8">
            <w:pPr>
              <w:pStyle w:val="ListParagraph"/>
              <w:ind w:left="0"/>
              <w:jc w:val="center"/>
              <w:rPr>
                <w:lang w:val="en-US"/>
              </w:rPr>
            </w:pPr>
            <w:r>
              <w:rPr>
                <w:lang w:val="en-US"/>
              </w:rPr>
              <w:t>3</w:t>
            </w:r>
          </w:p>
        </w:tc>
        <w:tc>
          <w:tcPr>
            <w:tcW w:w="1245" w:type="dxa"/>
            <w:shd w:val="clear" w:color="auto" w:fill="70AD47" w:themeFill="accent6"/>
          </w:tcPr>
          <w:p w14:paraId="5F25E614" w14:textId="1B721DD4" w:rsidR="007A18CC" w:rsidRDefault="00FC1DFD" w:rsidP="00FC1DFD">
            <w:pPr>
              <w:pStyle w:val="ListParagraph"/>
              <w:ind w:left="0"/>
              <w:jc w:val="center"/>
              <w:rPr>
                <w:lang w:val="en-US"/>
              </w:rPr>
            </w:pPr>
            <w:r>
              <w:rPr>
                <w:lang w:val="en-US"/>
              </w:rPr>
              <w:t>&lt;0.001</w:t>
            </w:r>
          </w:p>
        </w:tc>
        <w:tc>
          <w:tcPr>
            <w:tcW w:w="1234" w:type="dxa"/>
            <w:shd w:val="clear" w:color="auto" w:fill="FFFF00"/>
          </w:tcPr>
          <w:p w14:paraId="4BF87F02" w14:textId="5C6FD0FA" w:rsidR="007A18CC" w:rsidRDefault="007A18CC" w:rsidP="007A18CC">
            <w:pPr>
              <w:pStyle w:val="ListParagraph"/>
              <w:ind w:left="0"/>
              <w:jc w:val="center"/>
              <w:rPr>
                <w:lang w:val="en-US"/>
              </w:rPr>
            </w:pPr>
            <w:r>
              <w:rPr>
                <w:lang w:val="en-US"/>
              </w:rPr>
              <w:t>0.0</w:t>
            </w:r>
            <w:r w:rsidR="00FC1DFD">
              <w:rPr>
                <w:lang w:val="en-US"/>
              </w:rPr>
              <w:t>07</w:t>
            </w:r>
          </w:p>
        </w:tc>
        <w:tc>
          <w:tcPr>
            <w:tcW w:w="1152" w:type="dxa"/>
            <w:shd w:val="clear" w:color="auto" w:fill="FFFF00"/>
          </w:tcPr>
          <w:p w14:paraId="172D3F3A" w14:textId="0EC91C66" w:rsidR="007A18CC" w:rsidRDefault="00FC1DFD" w:rsidP="00FC1DFD">
            <w:pPr>
              <w:pStyle w:val="ListParagraph"/>
              <w:ind w:left="0"/>
              <w:jc w:val="center"/>
              <w:rPr>
                <w:lang w:val="en-US"/>
              </w:rPr>
            </w:pPr>
            <w:r>
              <w:rPr>
                <w:lang w:val="en-US"/>
              </w:rPr>
              <w:t>0.003</w:t>
            </w:r>
          </w:p>
        </w:tc>
        <w:tc>
          <w:tcPr>
            <w:tcW w:w="1194" w:type="dxa"/>
            <w:shd w:val="clear" w:color="auto" w:fill="FFFF00"/>
          </w:tcPr>
          <w:p w14:paraId="3DDF6332" w14:textId="3C2C0116" w:rsidR="007A18CC" w:rsidRDefault="00FC1DFD" w:rsidP="00FC1DFD">
            <w:pPr>
              <w:pStyle w:val="ListParagraph"/>
              <w:ind w:left="0"/>
              <w:jc w:val="center"/>
              <w:rPr>
                <w:lang w:val="en-US"/>
              </w:rPr>
            </w:pPr>
            <w:r>
              <w:rPr>
                <w:lang w:val="en-US"/>
              </w:rPr>
              <w:t>0.004</w:t>
            </w:r>
          </w:p>
        </w:tc>
        <w:tc>
          <w:tcPr>
            <w:tcW w:w="1222" w:type="dxa"/>
            <w:shd w:val="clear" w:color="auto" w:fill="70AD47" w:themeFill="accent6"/>
          </w:tcPr>
          <w:p w14:paraId="3DED47CF" w14:textId="62A18DF2" w:rsidR="007A18CC" w:rsidRDefault="00244A09" w:rsidP="00244A09">
            <w:pPr>
              <w:pStyle w:val="ListParagraph"/>
              <w:ind w:left="0"/>
              <w:jc w:val="center"/>
              <w:rPr>
                <w:lang w:val="en-US"/>
              </w:rPr>
            </w:pPr>
            <w:r>
              <w:rPr>
                <w:lang w:val="en-US"/>
              </w:rPr>
              <w:t>&lt;0.001</w:t>
            </w:r>
          </w:p>
        </w:tc>
        <w:tc>
          <w:tcPr>
            <w:tcW w:w="1123" w:type="dxa"/>
            <w:shd w:val="clear" w:color="auto" w:fill="FFFF00"/>
          </w:tcPr>
          <w:p w14:paraId="7B951816" w14:textId="1B1C954E" w:rsidR="007A18CC" w:rsidRDefault="00FC1DFD" w:rsidP="00FC1DFD">
            <w:pPr>
              <w:pStyle w:val="ListParagraph"/>
              <w:ind w:left="0"/>
              <w:jc w:val="center"/>
              <w:rPr>
                <w:lang w:val="en-US"/>
              </w:rPr>
            </w:pPr>
            <w:r>
              <w:rPr>
                <w:lang w:val="en-US"/>
              </w:rPr>
              <w:t>0.005</w:t>
            </w:r>
          </w:p>
        </w:tc>
        <w:tc>
          <w:tcPr>
            <w:tcW w:w="996" w:type="dxa"/>
            <w:shd w:val="clear" w:color="auto" w:fill="FFFF00"/>
          </w:tcPr>
          <w:p w14:paraId="209BFC2E" w14:textId="78C2434F" w:rsidR="007A18CC" w:rsidRDefault="00FC1DFD" w:rsidP="00FC1DFD">
            <w:pPr>
              <w:pStyle w:val="ListParagraph"/>
              <w:ind w:left="0"/>
              <w:jc w:val="center"/>
              <w:rPr>
                <w:lang w:val="en-US"/>
              </w:rPr>
            </w:pPr>
            <w:r>
              <w:rPr>
                <w:lang w:val="en-US"/>
              </w:rPr>
              <w:t>0.00</w:t>
            </w:r>
            <w:r w:rsidR="00494ADB">
              <w:rPr>
                <w:lang w:val="en-US"/>
              </w:rPr>
              <w:t>6</w:t>
            </w:r>
          </w:p>
        </w:tc>
      </w:tr>
      <w:tr w:rsidR="007A18CC" w14:paraId="3E44D286" w14:textId="1B262430" w:rsidTr="008B791E">
        <w:trPr>
          <w:trHeight w:val="337"/>
          <w:jc w:val="center"/>
        </w:trPr>
        <w:tc>
          <w:tcPr>
            <w:tcW w:w="1184" w:type="dxa"/>
          </w:tcPr>
          <w:p w14:paraId="44D29C28" w14:textId="7468256E" w:rsidR="007A18CC" w:rsidRDefault="007A18CC" w:rsidP="00F56EC8">
            <w:pPr>
              <w:pStyle w:val="ListParagraph"/>
              <w:ind w:left="0"/>
              <w:jc w:val="center"/>
              <w:rPr>
                <w:lang w:val="en-US"/>
              </w:rPr>
            </w:pPr>
            <w:r>
              <w:rPr>
                <w:lang w:val="en-US"/>
              </w:rPr>
              <w:t>4</w:t>
            </w:r>
          </w:p>
        </w:tc>
        <w:tc>
          <w:tcPr>
            <w:tcW w:w="1245" w:type="dxa"/>
            <w:shd w:val="clear" w:color="auto" w:fill="FF0000"/>
          </w:tcPr>
          <w:p w14:paraId="262A7218" w14:textId="2E125640" w:rsidR="007A18CC" w:rsidRDefault="00926819" w:rsidP="00926819">
            <w:pPr>
              <w:pStyle w:val="ListParagraph"/>
              <w:ind w:left="0"/>
              <w:jc w:val="center"/>
              <w:rPr>
                <w:lang w:val="en-US"/>
              </w:rPr>
            </w:pPr>
            <w:r>
              <w:rPr>
                <w:lang w:val="en-US"/>
              </w:rPr>
              <w:t>&gt;300</w:t>
            </w:r>
          </w:p>
        </w:tc>
        <w:tc>
          <w:tcPr>
            <w:tcW w:w="1234" w:type="dxa"/>
            <w:shd w:val="clear" w:color="auto" w:fill="FF0000"/>
          </w:tcPr>
          <w:p w14:paraId="4567BDE9" w14:textId="71B481C0" w:rsidR="007A18CC" w:rsidRDefault="00244A09" w:rsidP="00244A09">
            <w:pPr>
              <w:pStyle w:val="ListParagraph"/>
              <w:ind w:left="0"/>
              <w:jc w:val="center"/>
              <w:rPr>
                <w:lang w:val="en-US"/>
              </w:rPr>
            </w:pPr>
            <w:r>
              <w:rPr>
                <w:lang w:val="en-US"/>
              </w:rPr>
              <w:t>0.14</w:t>
            </w:r>
          </w:p>
        </w:tc>
        <w:tc>
          <w:tcPr>
            <w:tcW w:w="1152" w:type="dxa"/>
            <w:shd w:val="clear" w:color="auto" w:fill="FFFF00"/>
          </w:tcPr>
          <w:p w14:paraId="37ED8084" w14:textId="3B308449" w:rsidR="007A18CC" w:rsidRDefault="00244A09" w:rsidP="00244A09">
            <w:pPr>
              <w:pStyle w:val="ListParagraph"/>
              <w:ind w:left="0"/>
              <w:jc w:val="center"/>
              <w:rPr>
                <w:lang w:val="en-US"/>
              </w:rPr>
            </w:pPr>
            <w:r>
              <w:rPr>
                <w:lang w:val="en-US"/>
              </w:rPr>
              <w:t>0.035</w:t>
            </w:r>
          </w:p>
        </w:tc>
        <w:tc>
          <w:tcPr>
            <w:tcW w:w="1194" w:type="dxa"/>
            <w:shd w:val="clear" w:color="auto" w:fill="FF0000"/>
          </w:tcPr>
          <w:p w14:paraId="2D681EDF" w14:textId="4297424F" w:rsidR="007A18CC" w:rsidRDefault="00244A09" w:rsidP="00244A09">
            <w:pPr>
              <w:pStyle w:val="ListParagraph"/>
              <w:ind w:left="0"/>
              <w:jc w:val="center"/>
              <w:rPr>
                <w:lang w:val="en-US"/>
              </w:rPr>
            </w:pPr>
            <w:r>
              <w:rPr>
                <w:lang w:val="en-US"/>
              </w:rPr>
              <w:t>0.24</w:t>
            </w:r>
          </w:p>
        </w:tc>
        <w:tc>
          <w:tcPr>
            <w:tcW w:w="1222" w:type="dxa"/>
            <w:shd w:val="clear" w:color="auto" w:fill="70AD47" w:themeFill="accent6"/>
          </w:tcPr>
          <w:p w14:paraId="0E751F77" w14:textId="5D4EF72E" w:rsidR="007A18CC" w:rsidRDefault="00244A09" w:rsidP="00244A09">
            <w:pPr>
              <w:pStyle w:val="ListParagraph"/>
              <w:ind w:left="0"/>
              <w:jc w:val="center"/>
              <w:rPr>
                <w:lang w:val="en-US"/>
              </w:rPr>
            </w:pPr>
            <w:r>
              <w:rPr>
                <w:lang w:val="en-US"/>
              </w:rPr>
              <w:t>0.014</w:t>
            </w:r>
          </w:p>
        </w:tc>
        <w:tc>
          <w:tcPr>
            <w:tcW w:w="1123" w:type="dxa"/>
            <w:shd w:val="clear" w:color="auto" w:fill="FF0000"/>
          </w:tcPr>
          <w:p w14:paraId="5E7FDEF1" w14:textId="57134734" w:rsidR="007A18CC" w:rsidRDefault="00FC1DFD" w:rsidP="00FC1DFD">
            <w:pPr>
              <w:pStyle w:val="ListParagraph"/>
              <w:ind w:left="0"/>
              <w:jc w:val="center"/>
              <w:rPr>
                <w:lang w:val="en-US"/>
              </w:rPr>
            </w:pPr>
            <w:r>
              <w:rPr>
                <w:lang w:val="en-US"/>
              </w:rPr>
              <w:t>0.18</w:t>
            </w:r>
          </w:p>
        </w:tc>
        <w:tc>
          <w:tcPr>
            <w:tcW w:w="996" w:type="dxa"/>
            <w:shd w:val="clear" w:color="auto" w:fill="FF0000"/>
          </w:tcPr>
          <w:p w14:paraId="2147171D" w14:textId="3C560A88" w:rsidR="007A18CC" w:rsidRDefault="00244A09" w:rsidP="00244A09">
            <w:pPr>
              <w:pStyle w:val="ListParagraph"/>
              <w:ind w:left="0"/>
              <w:jc w:val="center"/>
              <w:rPr>
                <w:lang w:val="en-US"/>
              </w:rPr>
            </w:pPr>
            <w:r>
              <w:rPr>
                <w:lang w:val="en-US"/>
              </w:rPr>
              <w:t>0.1</w:t>
            </w:r>
            <w:r w:rsidR="00BF3529">
              <w:rPr>
                <w:lang w:val="en-US"/>
              </w:rPr>
              <w:t>5</w:t>
            </w:r>
          </w:p>
        </w:tc>
      </w:tr>
      <w:tr w:rsidR="007A18CC" w14:paraId="092248F0" w14:textId="3F4E6690" w:rsidTr="008B791E">
        <w:trPr>
          <w:trHeight w:val="347"/>
          <w:jc w:val="center"/>
        </w:trPr>
        <w:tc>
          <w:tcPr>
            <w:tcW w:w="1184" w:type="dxa"/>
          </w:tcPr>
          <w:p w14:paraId="714D44A8" w14:textId="5A70DACE" w:rsidR="007A18CC" w:rsidRDefault="007A18CC" w:rsidP="00F56EC8">
            <w:pPr>
              <w:pStyle w:val="ListParagraph"/>
              <w:ind w:left="0"/>
              <w:jc w:val="center"/>
              <w:rPr>
                <w:lang w:val="en-US"/>
              </w:rPr>
            </w:pPr>
            <w:r>
              <w:rPr>
                <w:lang w:val="en-US"/>
              </w:rPr>
              <w:t>5</w:t>
            </w:r>
          </w:p>
        </w:tc>
        <w:tc>
          <w:tcPr>
            <w:tcW w:w="1245" w:type="dxa"/>
            <w:shd w:val="clear" w:color="auto" w:fill="FF0000"/>
          </w:tcPr>
          <w:p w14:paraId="5AFA2096" w14:textId="7CF0B183" w:rsidR="007A18CC" w:rsidRDefault="00FC1DFD" w:rsidP="00FC1DFD">
            <w:pPr>
              <w:pStyle w:val="ListParagraph"/>
              <w:ind w:left="0"/>
              <w:jc w:val="center"/>
              <w:rPr>
                <w:lang w:val="en-US"/>
              </w:rPr>
            </w:pPr>
            <w:r>
              <w:rPr>
                <w:lang w:val="en-US"/>
              </w:rPr>
              <w:t>&gt;300</w:t>
            </w:r>
          </w:p>
        </w:tc>
        <w:tc>
          <w:tcPr>
            <w:tcW w:w="1234" w:type="dxa"/>
            <w:shd w:val="clear" w:color="auto" w:fill="FF0000"/>
          </w:tcPr>
          <w:p w14:paraId="48C0FF0C" w14:textId="5B96EB38" w:rsidR="007A18CC" w:rsidRDefault="007A18CC" w:rsidP="007A18CC">
            <w:pPr>
              <w:pStyle w:val="ListParagraph"/>
              <w:ind w:left="0"/>
              <w:jc w:val="center"/>
              <w:rPr>
                <w:lang w:val="en-US"/>
              </w:rPr>
            </w:pPr>
            <w:r>
              <w:rPr>
                <w:lang w:val="en-US"/>
              </w:rPr>
              <w:t>1.26</w:t>
            </w:r>
          </w:p>
        </w:tc>
        <w:tc>
          <w:tcPr>
            <w:tcW w:w="1152" w:type="dxa"/>
            <w:shd w:val="clear" w:color="auto" w:fill="FFFF00"/>
          </w:tcPr>
          <w:p w14:paraId="2F05400F" w14:textId="6102E6F7" w:rsidR="007A18CC" w:rsidRDefault="007A18CC" w:rsidP="007A18CC">
            <w:pPr>
              <w:pStyle w:val="ListParagraph"/>
              <w:ind w:left="0"/>
              <w:jc w:val="center"/>
              <w:rPr>
                <w:lang w:val="en-US"/>
              </w:rPr>
            </w:pPr>
            <w:r>
              <w:rPr>
                <w:lang w:val="en-US"/>
              </w:rPr>
              <w:t>0.21</w:t>
            </w:r>
          </w:p>
        </w:tc>
        <w:tc>
          <w:tcPr>
            <w:tcW w:w="1194" w:type="dxa"/>
            <w:shd w:val="clear" w:color="auto" w:fill="FF0000"/>
          </w:tcPr>
          <w:p w14:paraId="77774AF9" w14:textId="1530C8DC" w:rsidR="007A18CC" w:rsidRDefault="007A18CC" w:rsidP="007A18CC">
            <w:pPr>
              <w:pStyle w:val="ListParagraph"/>
              <w:ind w:left="0"/>
              <w:jc w:val="center"/>
              <w:rPr>
                <w:lang w:val="en-US"/>
              </w:rPr>
            </w:pPr>
            <w:r>
              <w:rPr>
                <w:lang w:val="en-US"/>
              </w:rPr>
              <w:t>1.32</w:t>
            </w:r>
          </w:p>
        </w:tc>
        <w:tc>
          <w:tcPr>
            <w:tcW w:w="1222" w:type="dxa"/>
            <w:shd w:val="clear" w:color="auto" w:fill="70AD47" w:themeFill="accent6"/>
          </w:tcPr>
          <w:p w14:paraId="36843642" w14:textId="64BB32A8" w:rsidR="007A18CC" w:rsidRDefault="007A18CC" w:rsidP="007A18CC">
            <w:pPr>
              <w:pStyle w:val="ListParagraph"/>
              <w:ind w:left="0"/>
              <w:jc w:val="center"/>
              <w:rPr>
                <w:lang w:val="en-US"/>
              </w:rPr>
            </w:pPr>
            <w:r>
              <w:rPr>
                <w:lang w:val="en-US"/>
              </w:rPr>
              <w:t>0.04</w:t>
            </w:r>
          </w:p>
        </w:tc>
        <w:tc>
          <w:tcPr>
            <w:tcW w:w="1123" w:type="dxa"/>
            <w:shd w:val="clear" w:color="auto" w:fill="FF0000"/>
          </w:tcPr>
          <w:p w14:paraId="7CC96C43" w14:textId="5C044569" w:rsidR="007A18CC" w:rsidRDefault="007A18CC" w:rsidP="007A18CC">
            <w:pPr>
              <w:pStyle w:val="ListParagraph"/>
              <w:ind w:left="0"/>
              <w:jc w:val="center"/>
              <w:rPr>
                <w:lang w:val="en-US"/>
              </w:rPr>
            </w:pPr>
            <w:r>
              <w:rPr>
                <w:lang w:val="en-US"/>
              </w:rPr>
              <w:t>1.21</w:t>
            </w:r>
          </w:p>
        </w:tc>
        <w:tc>
          <w:tcPr>
            <w:tcW w:w="996" w:type="dxa"/>
          </w:tcPr>
          <w:p w14:paraId="3DC1708A" w14:textId="77777777" w:rsidR="007A18CC" w:rsidRDefault="007A18CC" w:rsidP="00E62969">
            <w:pPr>
              <w:pStyle w:val="ListParagraph"/>
              <w:ind w:left="0"/>
              <w:rPr>
                <w:lang w:val="en-US"/>
              </w:rPr>
            </w:pPr>
          </w:p>
        </w:tc>
      </w:tr>
      <w:tr w:rsidR="007A18CC" w14:paraId="45E75891" w14:textId="410729E3" w:rsidTr="008B791E">
        <w:trPr>
          <w:trHeight w:val="347"/>
          <w:jc w:val="center"/>
        </w:trPr>
        <w:tc>
          <w:tcPr>
            <w:tcW w:w="1184" w:type="dxa"/>
          </w:tcPr>
          <w:p w14:paraId="7CC747BA" w14:textId="70C65260" w:rsidR="007A18CC" w:rsidRDefault="007A18CC" w:rsidP="00F56EC8">
            <w:pPr>
              <w:pStyle w:val="ListParagraph"/>
              <w:ind w:left="0"/>
              <w:jc w:val="center"/>
              <w:rPr>
                <w:lang w:val="en-US"/>
              </w:rPr>
            </w:pPr>
            <w:r>
              <w:rPr>
                <w:lang w:val="en-US"/>
              </w:rPr>
              <w:t>6</w:t>
            </w:r>
          </w:p>
        </w:tc>
        <w:tc>
          <w:tcPr>
            <w:tcW w:w="1245" w:type="dxa"/>
            <w:shd w:val="clear" w:color="auto" w:fill="FF0000"/>
          </w:tcPr>
          <w:p w14:paraId="18D75882" w14:textId="2A821D40" w:rsidR="007A18CC" w:rsidRDefault="00FC1DFD" w:rsidP="00FC1DFD">
            <w:pPr>
              <w:pStyle w:val="ListParagraph"/>
              <w:ind w:left="0"/>
              <w:jc w:val="center"/>
              <w:rPr>
                <w:lang w:val="en-US"/>
              </w:rPr>
            </w:pPr>
            <w:r>
              <w:rPr>
                <w:lang w:val="en-US"/>
              </w:rPr>
              <w:t>&gt;300</w:t>
            </w:r>
          </w:p>
        </w:tc>
        <w:tc>
          <w:tcPr>
            <w:tcW w:w="1234" w:type="dxa"/>
            <w:shd w:val="clear" w:color="auto" w:fill="FFFF00"/>
          </w:tcPr>
          <w:p w14:paraId="186B4533" w14:textId="7A089BD4" w:rsidR="007A18CC" w:rsidRDefault="007A18CC" w:rsidP="007A18CC">
            <w:pPr>
              <w:pStyle w:val="ListParagraph"/>
              <w:ind w:left="0"/>
              <w:jc w:val="center"/>
              <w:rPr>
                <w:lang w:val="en-US"/>
              </w:rPr>
            </w:pPr>
            <w:r>
              <w:rPr>
                <w:lang w:val="en-US"/>
              </w:rPr>
              <w:t>19.3</w:t>
            </w:r>
          </w:p>
        </w:tc>
        <w:tc>
          <w:tcPr>
            <w:tcW w:w="1152" w:type="dxa"/>
            <w:shd w:val="clear" w:color="auto" w:fill="70AD47" w:themeFill="accent6"/>
          </w:tcPr>
          <w:p w14:paraId="664A846D" w14:textId="04EA877A" w:rsidR="007A18CC" w:rsidRDefault="007A18CC" w:rsidP="007A18CC">
            <w:pPr>
              <w:pStyle w:val="ListParagraph"/>
              <w:ind w:left="0"/>
              <w:jc w:val="center"/>
              <w:rPr>
                <w:lang w:val="en-US"/>
              </w:rPr>
            </w:pPr>
            <w:r>
              <w:rPr>
                <w:lang w:val="en-US"/>
              </w:rPr>
              <w:t>3.85</w:t>
            </w:r>
          </w:p>
        </w:tc>
        <w:tc>
          <w:tcPr>
            <w:tcW w:w="1194" w:type="dxa"/>
            <w:shd w:val="clear" w:color="auto" w:fill="FF0000"/>
          </w:tcPr>
          <w:p w14:paraId="53C72DB3" w14:textId="4DBDEBC2" w:rsidR="007A18CC" w:rsidRDefault="007A18CC" w:rsidP="007A18CC">
            <w:pPr>
              <w:pStyle w:val="ListParagraph"/>
              <w:ind w:left="0"/>
              <w:jc w:val="center"/>
              <w:rPr>
                <w:lang w:val="en-US"/>
              </w:rPr>
            </w:pPr>
            <w:r>
              <w:rPr>
                <w:lang w:val="en-US"/>
              </w:rPr>
              <w:t>49.9</w:t>
            </w:r>
          </w:p>
        </w:tc>
        <w:tc>
          <w:tcPr>
            <w:tcW w:w="1222" w:type="dxa"/>
            <w:shd w:val="clear" w:color="auto" w:fill="70AD47" w:themeFill="accent6"/>
          </w:tcPr>
          <w:p w14:paraId="1B311FA5" w14:textId="5162A7CE" w:rsidR="007A18CC" w:rsidRDefault="007A18CC" w:rsidP="007A18CC">
            <w:pPr>
              <w:pStyle w:val="ListParagraph"/>
              <w:ind w:left="0"/>
              <w:jc w:val="center"/>
              <w:rPr>
                <w:lang w:val="en-US"/>
              </w:rPr>
            </w:pPr>
            <w:r>
              <w:rPr>
                <w:lang w:val="en-US"/>
              </w:rPr>
              <w:t>1.21</w:t>
            </w:r>
          </w:p>
        </w:tc>
        <w:tc>
          <w:tcPr>
            <w:tcW w:w="1123" w:type="dxa"/>
            <w:shd w:val="clear" w:color="auto" w:fill="FFFF00"/>
          </w:tcPr>
          <w:p w14:paraId="4697BAD5" w14:textId="501ECD00" w:rsidR="007A18CC" w:rsidRDefault="007A18CC" w:rsidP="007A18CC">
            <w:pPr>
              <w:pStyle w:val="ListParagraph"/>
              <w:ind w:left="0"/>
              <w:jc w:val="center"/>
              <w:rPr>
                <w:lang w:val="en-US"/>
              </w:rPr>
            </w:pPr>
            <w:r>
              <w:rPr>
                <w:lang w:val="en-US"/>
              </w:rPr>
              <w:t>17.03</w:t>
            </w:r>
          </w:p>
        </w:tc>
        <w:tc>
          <w:tcPr>
            <w:tcW w:w="996" w:type="dxa"/>
          </w:tcPr>
          <w:p w14:paraId="4ADEB571" w14:textId="77777777" w:rsidR="007A18CC" w:rsidRDefault="007A18CC" w:rsidP="00E62969">
            <w:pPr>
              <w:pStyle w:val="ListParagraph"/>
              <w:ind w:left="0"/>
              <w:rPr>
                <w:lang w:val="en-US"/>
              </w:rPr>
            </w:pPr>
          </w:p>
        </w:tc>
      </w:tr>
      <w:tr w:rsidR="007A18CC" w14:paraId="36944275" w14:textId="5CE390EE" w:rsidTr="00926819">
        <w:trPr>
          <w:trHeight w:val="347"/>
          <w:jc w:val="center"/>
        </w:trPr>
        <w:tc>
          <w:tcPr>
            <w:tcW w:w="1184" w:type="dxa"/>
          </w:tcPr>
          <w:p w14:paraId="1C0FDA75" w14:textId="03531ED8" w:rsidR="007A18CC" w:rsidRDefault="007A18CC" w:rsidP="00F56EC8">
            <w:pPr>
              <w:pStyle w:val="ListParagraph"/>
              <w:ind w:left="0"/>
              <w:jc w:val="center"/>
              <w:rPr>
                <w:lang w:val="en-US"/>
              </w:rPr>
            </w:pPr>
            <w:r>
              <w:rPr>
                <w:lang w:val="en-US"/>
              </w:rPr>
              <w:t>7</w:t>
            </w:r>
          </w:p>
        </w:tc>
        <w:tc>
          <w:tcPr>
            <w:tcW w:w="1245" w:type="dxa"/>
            <w:shd w:val="clear" w:color="auto" w:fill="FF0000"/>
          </w:tcPr>
          <w:p w14:paraId="53D2ADAD" w14:textId="5CA8EE53" w:rsidR="007A18CC" w:rsidRDefault="00FC1DFD" w:rsidP="00FC1DFD">
            <w:pPr>
              <w:pStyle w:val="ListParagraph"/>
              <w:ind w:left="0"/>
              <w:jc w:val="center"/>
              <w:rPr>
                <w:lang w:val="en-US"/>
              </w:rPr>
            </w:pPr>
            <w:r>
              <w:rPr>
                <w:lang w:val="en-US"/>
              </w:rPr>
              <w:t>&gt;300</w:t>
            </w:r>
          </w:p>
        </w:tc>
        <w:tc>
          <w:tcPr>
            <w:tcW w:w="1234" w:type="dxa"/>
            <w:shd w:val="clear" w:color="auto" w:fill="FFFF00"/>
          </w:tcPr>
          <w:p w14:paraId="545D98DE" w14:textId="287B4008" w:rsidR="007A18CC" w:rsidRDefault="00244A09" w:rsidP="00244A09">
            <w:pPr>
              <w:pStyle w:val="ListParagraph"/>
              <w:ind w:left="0"/>
              <w:jc w:val="center"/>
              <w:rPr>
                <w:lang w:val="en-US"/>
              </w:rPr>
            </w:pPr>
            <w:r>
              <w:rPr>
                <w:lang w:val="en-US"/>
              </w:rPr>
              <w:t>18.9</w:t>
            </w:r>
          </w:p>
        </w:tc>
        <w:tc>
          <w:tcPr>
            <w:tcW w:w="1152" w:type="dxa"/>
            <w:shd w:val="clear" w:color="auto" w:fill="70AD47" w:themeFill="accent6"/>
          </w:tcPr>
          <w:p w14:paraId="25BE6061" w14:textId="6D1EA19A" w:rsidR="007A18CC" w:rsidRDefault="00244A09" w:rsidP="00244A09">
            <w:pPr>
              <w:pStyle w:val="ListParagraph"/>
              <w:ind w:left="0"/>
              <w:jc w:val="center"/>
              <w:rPr>
                <w:lang w:val="en-US"/>
              </w:rPr>
            </w:pPr>
            <w:r>
              <w:rPr>
                <w:lang w:val="en-US"/>
              </w:rPr>
              <w:t>4.3</w:t>
            </w:r>
          </w:p>
        </w:tc>
        <w:tc>
          <w:tcPr>
            <w:tcW w:w="1194" w:type="dxa"/>
            <w:shd w:val="clear" w:color="auto" w:fill="FF0000"/>
          </w:tcPr>
          <w:p w14:paraId="13843A04" w14:textId="664CE3D2" w:rsidR="007A18CC" w:rsidRDefault="00244A09" w:rsidP="00244A09">
            <w:pPr>
              <w:pStyle w:val="ListParagraph"/>
              <w:ind w:left="0"/>
              <w:jc w:val="center"/>
              <w:rPr>
                <w:lang w:val="en-US"/>
              </w:rPr>
            </w:pPr>
            <w:r>
              <w:rPr>
                <w:lang w:val="en-US"/>
              </w:rPr>
              <w:t>27.65</w:t>
            </w:r>
          </w:p>
        </w:tc>
        <w:tc>
          <w:tcPr>
            <w:tcW w:w="1222" w:type="dxa"/>
            <w:shd w:val="clear" w:color="auto" w:fill="70AD47" w:themeFill="accent6"/>
          </w:tcPr>
          <w:p w14:paraId="52B25796" w14:textId="46A70EE2" w:rsidR="007A18CC" w:rsidRDefault="00244A09" w:rsidP="00244A09">
            <w:pPr>
              <w:pStyle w:val="ListParagraph"/>
              <w:ind w:left="0"/>
              <w:jc w:val="center"/>
              <w:rPr>
                <w:lang w:val="en-US"/>
              </w:rPr>
            </w:pPr>
            <w:r>
              <w:rPr>
                <w:lang w:val="en-US"/>
              </w:rPr>
              <w:t>2.71</w:t>
            </w:r>
          </w:p>
        </w:tc>
        <w:tc>
          <w:tcPr>
            <w:tcW w:w="1123" w:type="dxa"/>
            <w:shd w:val="clear" w:color="auto" w:fill="FF0000"/>
          </w:tcPr>
          <w:p w14:paraId="1ED6EECF" w14:textId="42CCD4F3" w:rsidR="007A18CC" w:rsidRDefault="00244A09" w:rsidP="00244A09">
            <w:pPr>
              <w:pStyle w:val="ListParagraph"/>
              <w:ind w:left="0"/>
              <w:jc w:val="center"/>
              <w:rPr>
                <w:lang w:val="en-US"/>
              </w:rPr>
            </w:pPr>
            <w:r>
              <w:rPr>
                <w:lang w:val="en-US"/>
              </w:rPr>
              <w:t>38.29</w:t>
            </w:r>
          </w:p>
        </w:tc>
        <w:tc>
          <w:tcPr>
            <w:tcW w:w="996" w:type="dxa"/>
            <w:shd w:val="clear" w:color="auto" w:fill="FF0000"/>
          </w:tcPr>
          <w:p w14:paraId="213BF558" w14:textId="01E436D7" w:rsidR="007A18CC" w:rsidRDefault="00244A09" w:rsidP="00244A09">
            <w:pPr>
              <w:pStyle w:val="ListParagraph"/>
              <w:ind w:left="0"/>
              <w:jc w:val="center"/>
              <w:rPr>
                <w:lang w:val="en-US"/>
              </w:rPr>
            </w:pPr>
            <w:r>
              <w:rPr>
                <w:lang w:val="en-US"/>
              </w:rPr>
              <w:t>3</w:t>
            </w:r>
            <w:r w:rsidR="00494ADB">
              <w:rPr>
                <w:lang w:val="en-US"/>
              </w:rPr>
              <w:t>9</w:t>
            </w:r>
            <w:r>
              <w:rPr>
                <w:lang w:val="en-US"/>
              </w:rPr>
              <w:t>.35</w:t>
            </w:r>
          </w:p>
        </w:tc>
      </w:tr>
      <w:tr w:rsidR="007A18CC" w14:paraId="63AD5337" w14:textId="1440069D" w:rsidTr="00BF3529">
        <w:trPr>
          <w:trHeight w:val="347"/>
          <w:jc w:val="center"/>
        </w:trPr>
        <w:tc>
          <w:tcPr>
            <w:tcW w:w="1184" w:type="dxa"/>
          </w:tcPr>
          <w:p w14:paraId="5A6079C8" w14:textId="26D30296" w:rsidR="007A18CC" w:rsidRDefault="007A18CC" w:rsidP="00F56EC8">
            <w:pPr>
              <w:pStyle w:val="ListParagraph"/>
              <w:ind w:left="0"/>
              <w:jc w:val="center"/>
              <w:rPr>
                <w:lang w:val="en-US"/>
              </w:rPr>
            </w:pPr>
            <w:r>
              <w:rPr>
                <w:lang w:val="en-US"/>
              </w:rPr>
              <w:t>8</w:t>
            </w:r>
          </w:p>
        </w:tc>
        <w:tc>
          <w:tcPr>
            <w:tcW w:w="1245" w:type="dxa"/>
            <w:shd w:val="clear" w:color="auto" w:fill="70AD47" w:themeFill="accent6"/>
          </w:tcPr>
          <w:p w14:paraId="4E3B3EC9" w14:textId="2CB5BB03" w:rsidR="007A18CC" w:rsidRDefault="00926819" w:rsidP="00926819">
            <w:pPr>
              <w:pStyle w:val="ListParagraph"/>
              <w:ind w:left="0"/>
              <w:jc w:val="center"/>
              <w:rPr>
                <w:lang w:val="en-US"/>
              </w:rPr>
            </w:pPr>
            <w:r>
              <w:rPr>
                <w:lang w:val="en-US"/>
              </w:rPr>
              <w:t>0.</w:t>
            </w:r>
            <w:r w:rsidR="00BF3529">
              <w:rPr>
                <w:lang w:val="en-US"/>
              </w:rPr>
              <w:t>3</w:t>
            </w:r>
          </w:p>
        </w:tc>
        <w:tc>
          <w:tcPr>
            <w:tcW w:w="1234" w:type="dxa"/>
            <w:shd w:val="clear" w:color="auto" w:fill="FF0000"/>
          </w:tcPr>
          <w:p w14:paraId="51E48E71" w14:textId="45A210CF" w:rsidR="007A18CC" w:rsidRDefault="00BF3529" w:rsidP="00BF3529">
            <w:pPr>
              <w:pStyle w:val="ListParagraph"/>
              <w:ind w:left="0"/>
              <w:jc w:val="center"/>
              <w:rPr>
                <w:lang w:val="en-US"/>
              </w:rPr>
            </w:pPr>
            <w:r>
              <w:rPr>
                <w:lang w:val="en-US"/>
              </w:rPr>
              <w:t>13.2</w:t>
            </w:r>
          </w:p>
        </w:tc>
        <w:tc>
          <w:tcPr>
            <w:tcW w:w="1152" w:type="dxa"/>
            <w:shd w:val="clear" w:color="auto" w:fill="FF0000"/>
          </w:tcPr>
          <w:p w14:paraId="483974B2" w14:textId="5EE27DC1" w:rsidR="007A18CC" w:rsidRDefault="00926819" w:rsidP="00926819">
            <w:pPr>
              <w:pStyle w:val="ListParagraph"/>
              <w:ind w:left="0"/>
              <w:jc w:val="center"/>
              <w:rPr>
                <w:lang w:val="en-US"/>
              </w:rPr>
            </w:pPr>
            <w:r>
              <w:rPr>
                <w:lang w:val="en-US"/>
              </w:rPr>
              <w:t>4.8</w:t>
            </w:r>
          </w:p>
        </w:tc>
        <w:tc>
          <w:tcPr>
            <w:tcW w:w="1194" w:type="dxa"/>
            <w:shd w:val="clear" w:color="auto" w:fill="FF0000"/>
          </w:tcPr>
          <w:p w14:paraId="5F3E9CDD" w14:textId="0F380B87" w:rsidR="007A18CC" w:rsidRDefault="00BF3529" w:rsidP="00BF3529">
            <w:pPr>
              <w:pStyle w:val="ListParagraph"/>
              <w:ind w:left="0"/>
              <w:jc w:val="center"/>
              <w:rPr>
                <w:lang w:val="en-US"/>
              </w:rPr>
            </w:pPr>
            <w:r>
              <w:rPr>
                <w:lang w:val="en-US"/>
              </w:rPr>
              <w:t>8.8</w:t>
            </w:r>
          </w:p>
        </w:tc>
        <w:tc>
          <w:tcPr>
            <w:tcW w:w="1222" w:type="dxa"/>
            <w:shd w:val="clear" w:color="auto" w:fill="FFFF00"/>
          </w:tcPr>
          <w:p w14:paraId="0014C014" w14:textId="0A05A241" w:rsidR="007A18CC" w:rsidRDefault="00BF3529" w:rsidP="00BF3529">
            <w:pPr>
              <w:pStyle w:val="ListParagraph"/>
              <w:ind w:left="0"/>
              <w:jc w:val="center"/>
              <w:rPr>
                <w:lang w:val="en-US"/>
              </w:rPr>
            </w:pPr>
            <w:r>
              <w:rPr>
                <w:lang w:val="en-US"/>
              </w:rPr>
              <w:t>0.8</w:t>
            </w:r>
          </w:p>
        </w:tc>
        <w:tc>
          <w:tcPr>
            <w:tcW w:w="1123" w:type="dxa"/>
            <w:shd w:val="clear" w:color="auto" w:fill="FF0000"/>
          </w:tcPr>
          <w:p w14:paraId="3719610F" w14:textId="5E2CAD13" w:rsidR="007A18CC" w:rsidRDefault="00BF3529" w:rsidP="00BF3529">
            <w:pPr>
              <w:pStyle w:val="ListParagraph"/>
              <w:ind w:left="0"/>
              <w:jc w:val="center"/>
              <w:rPr>
                <w:lang w:val="en-US"/>
              </w:rPr>
            </w:pPr>
            <w:r>
              <w:rPr>
                <w:lang w:val="en-US"/>
              </w:rPr>
              <w:t>9.2</w:t>
            </w:r>
          </w:p>
        </w:tc>
        <w:tc>
          <w:tcPr>
            <w:tcW w:w="996" w:type="dxa"/>
            <w:shd w:val="clear" w:color="auto" w:fill="FF0000"/>
          </w:tcPr>
          <w:p w14:paraId="774A801C" w14:textId="29D95200" w:rsidR="007A18CC" w:rsidRDefault="00BF3529" w:rsidP="00BF3529">
            <w:pPr>
              <w:pStyle w:val="ListParagraph"/>
              <w:ind w:left="0"/>
              <w:jc w:val="center"/>
              <w:rPr>
                <w:lang w:val="en-US"/>
              </w:rPr>
            </w:pPr>
            <w:r>
              <w:rPr>
                <w:lang w:val="en-US"/>
              </w:rPr>
              <w:t>7.9</w:t>
            </w:r>
          </w:p>
        </w:tc>
      </w:tr>
    </w:tbl>
    <w:p w14:paraId="41967F41" w14:textId="0816FE3A" w:rsidR="002B1DC6" w:rsidRDefault="002B1DC6" w:rsidP="00E62969">
      <w:pPr>
        <w:pStyle w:val="ListParagraph"/>
        <w:rPr>
          <w:lang w:val="en-US"/>
        </w:rPr>
      </w:pPr>
    </w:p>
    <w:p w14:paraId="7523B75B" w14:textId="763E186A" w:rsidR="00F56EC8" w:rsidRDefault="00F56EC8" w:rsidP="00E62969">
      <w:pPr>
        <w:pStyle w:val="ListParagraph"/>
        <w:rPr>
          <w:lang w:val="en-US"/>
        </w:rPr>
      </w:pPr>
    </w:p>
    <w:p w14:paraId="473B8C2D" w14:textId="10BFFEED" w:rsidR="00F56EC8" w:rsidRDefault="00F56EC8" w:rsidP="00F56EC8">
      <w:pPr>
        <w:rPr>
          <w:lang w:val="en-US"/>
        </w:rPr>
      </w:pPr>
      <w:r w:rsidRPr="00F56EC8">
        <w:rPr>
          <w:lang w:val="en-US"/>
        </w:rPr>
        <w:t xml:space="preserve">Legenda </w:t>
      </w:r>
      <w:proofErr w:type="spellStart"/>
      <w:r w:rsidRPr="00F56EC8">
        <w:rPr>
          <w:lang w:val="en-US"/>
        </w:rPr>
        <w:t>testelor</w:t>
      </w:r>
      <w:proofErr w:type="spellEnd"/>
      <w:r w:rsidRPr="00F56EC8">
        <w:rPr>
          <w:lang w:val="en-US"/>
        </w:rPr>
        <w:t>:</w:t>
      </w:r>
    </w:p>
    <w:p w14:paraId="30A38897" w14:textId="3061F96B" w:rsidR="00F56EC8" w:rsidRDefault="00F56EC8" w:rsidP="00F56EC8">
      <w:pPr>
        <w:pStyle w:val="ListParagraph"/>
        <w:numPr>
          <w:ilvl w:val="0"/>
          <w:numId w:val="6"/>
        </w:numPr>
        <w:rPr>
          <w:lang w:val="en-US"/>
        </w:rPr>
      </w:pPr>
      <w:r>
        <w:rPr>
          <w:lang w:val="en-US"/>
        </w:rPr>
        <w:t xml:space="preserve">10^4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 10^5]</w:t>
      </w:r>
    </w:p>
    <w:p w14:paraId="39AA3B2A" w14:textId="10A0E48C" w:rsidR="00F56EC8" w:rsidRDefault="00F56EC8" w:rsidP="00F56EC8">
      <w:pPr>
        <w:pStyle w:val="ListParagraph"/>
        <w:numPr>
          <w:ilvl w:val="0"/>
          <w:numId w:val="6"/>
        </w:numPr>
        <w:rPr>
          <w:lang w:val="en-US"/>
        </w:rPr>
      </w:pPr>
      <w:r>
        <w:rPr>
          <w:lang w:val="en-US"/>
        </w:rPr>
        <w:t xml:space="preserve">10^5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 10^5]</w:t>
      </w:r>
    </w:p>
    <w:p w14:paraId="43FF747C" w14:textId="7B756DAA" w:rsidR="00F56EC8" w:rsidRDefault="00F56EC8" w:rsidP="00F56EC8">
      <w:pPr>
        <w:pStyle w:val="ListParagraph"/>
        <w:numPr>
          <w:ilvl w:val="0"/>
          <w:numId w:val="6"/>
        </w:numPr>
        <w:rPr>
          <w:lang w:val="en-US"/>
        </w:rPr>
      </w:pPr>
      <w:r>
        <w:rPr>
          <w:lang w:val="en-US"/>
        </w:rPr>
        <w:t xml:space="preserve">10^5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 10^5], </w:t>
      </w:r>
      <w:proofErr w:type="spellStart"/>
      <w:r>
        <w:rPr>
          <w:lang w:val="en-US"/>
        </w:rPr>
        <w:t>aproape</w:t>
      </w:r>
      <w:proofErr w:type="spellEnd"/>
      <w:r>
        <w:rPr>
          <w:lang w:val="en-US"/>
        </w:rPr>
        <w:t xml:space="preserve"> </w:t>
      </w:r>
      <w:proofErr w:type="spellStart"/>
      <w:r>
        <w:rPr>
          <w:lang w:val="en-US"/>
        </w:rPr>
        <w:t>sortat</w:t>
      </w:r>
      <w:proofErr w:type="spellEnd"/>
      <w:r>
        <w:rPr>
          <w:lang w:val="en-US"/>
        </w:rPr>
        <w:t>.</w:t>
      </w:r>
    </w:p>
    <w:p w14:paraId="62FD09F8" w14:textId="107CBD26" w:rsidR="00F56EC8" w:rsidRDefault="00F56EC8" w:rsidP="00F56EC8">
      <w:pPr>
        <w:pStyle w:val="ListParagraph"/>
        <w:numPr>
          <w:ilvl w:val="0"/>
          <w:numId w:val="6"/>
        </w:numPr>
        <w:rPr>
          <w:lang w:val="en-US"/>
        </w:rPr>
      </w:pPr>
      <w:r>
        <w:rPr>
          <w:lang w:val="en-US"/>
        </w:rPr>
        <w:t xml:space="preserve">10^6 </w:t>
      </w:r>
      <w:proofErr w:type="spellStart"/>
      <w:r>
        <w:rPr>
          <w:lang w:val="en-US"/>
        </w:rPr>
        <w:t>numere</w:t>
      </w:r>
      <w:proofErr w:type="spellEnd"/>
    </w:p>
    <w:p w14:paraId="1C71036B" w14:textId="6783E22A" w:rsidR="00F56EC8" w:rsidRDefault="00F56EC8" w:rsidP="00F56EC8">
      <w:pPr>
        <w:pStyle w:val="ListParagraph"/>
        <w:numPr>
          <w:ilvl w:val="0"/>
          <w:numId w:val="6"/>
        </w:numPr>
        <w:rPr>
          <w:lang w:val="en-US"/>
        </w:rPr>
      </w:pPr>
      <w:r>
        <w:rPr>
          <w:lang w:val="en-US"/>
        </w:rPr>
        <w:t xml:space="preserve">10^7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[1,100]</w:t>
      </w:r>
    </w:p>
    <w:p w14:paraId="076C92AD" w14:textId="3D0E8641" w:rsidR="00F56EC8" w:rsidRDefault="00F56EC8" w:rsidP="00F56EC8">
      <w:pPr>
        <w:pStyle w:val="ListParagraph"/>
        <w:numPr>
          <w:ilvl w:val="0"/>
          <w:numId w:val="6"/>
        </w:numPr>
        <w:rPr>
          <w:lang w:val="en-US"/>
        </w:rPr>
      </w:pPr>
      <w:r>
        <w:rPr>
          <w:lang w:val="en-US"/>
        </w:rPr>
        <w:t xml:space="preserve">10^8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[99990000-10^8] (</w:t>
      </w:r>
      <w:proofErr w:type="spellStart"/>
      <w:r>
        <w:rPr>
          <w:lang w:val="en-US"/>
        </w:rPr>
        <w:t>numere</w:t>
      </w:r>
      <w:proofErr w:type="spellEnd"/>
      <w:r>
        <w:rPr>
          <w:lang w:val="en-US"/>
        </w:rPr>
        <w:t xml:space="preserve"> </w:t>
      </w:r>
      <w:proofErr w:type="spellStart"/>
      <w:r>
        <w:rPr>
          <w:lang w:val="en-US"/>
        </w:rPr>
        <w:t>mari</w:t>
      </w:r>
      <w:proofErr w:type="spellEnd"/>
      <w:r>
        <w:rPr>
          <w:lang w:val="en-US"/>
        </w:rPr>
        <w:t>)</w:t>
      </w:r>
    </w:p>
    <w:p w14:paraId="714136D7" w14:textId="50CDE4F2" w:rsidR="00F56EC8" w:rsidRDefault="00F56EC8" w:rsidP="00F56EC8">
      <w:pPr>
        <w:pStyle w:val="ListParagraph"/>
        <w:numPr>
          <w:ilvl w:val="0"/>
          <w:numId w:val="6"/>
        </w:numPr>
        <w:rPr>
          <w:lang w:val="en-US"/>
        </w:rPr>
      </w:pPr>
      <w:r>
        <w:rPr>
          <w:lang w:val="en-US"/>
        </w:rPr>
        <w:t xml:space="preserve">10^8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 10^8]</w:t>
      </w:r>
    </w:p>
    <w:p w14:paraId="05D4EAB7" w14:textId="44903B0E" w:rsidR="00F56EC8" w:rsidRDefault="00F56EC8" w:rsidP="00F56EC8">
      <w:pPr>
        <w:pStyle w:val="ListParagraph"/>
        <w:numPr>
          <w:ilvl w:val="0"/>
          <w:numId w:val="6"/>
        </w:numPr>
        <w:rPr>
          <w:lang w:val="en-US"/>
        </w:rPr>
      </w:pPr>
      <w:r>
        <w:rPr>
          <w:lang w:val="en-US"/>
        </w:rPr>
        <w:t xml:space="preserve">10^8 </w:t>
      </w:r>
      <w:proofErr w:type="spellStart"/>
      <w:r>
        <w:rPr>
          <w:lang w:val="en-US"/>
        </w:rPr>
        <w:t>numere</w:t>
      </w:r>
      <w:proofErr w:type="spellEnd"/>
      <w:r>
        <w:rPr>
          <w:lang w:val="en-US"/>
        </w:rPr>
        <w:t xml:space="preserve"> din </w:t>
      </w:r>
      <w:proofErr w:type="spellStart"/>
      <w:r>
        <w:rPr>
          <w:lang w:val="en-US"/>
        </w:rPr>
        <w:t>intervalul</w:t>
      </w:r>
      <w:proofErr w:type="spellEnd"/>
      <w:r>
        <w:rPr>
          <w:lang w:val="en-US"/>
        </w:rPr>
        <w:t xml:space="preserve"> [1, 10^8]</w:t>
      </w:r>
      <w:r w:rsidR="00541D89">
        <w:rPr>
          <w:lang w:val="en-US"/>
        </w:rPr>
        <w:t xml:space="preserve">, </w:t>
      </w:r>
      <w:proofErr w:type="spellStart"/>
      <w:r>
        <w:rPr>
          <w:lang w:val="en-US"/>
        </w:rPr>
        <w:t>sortat</w:t>
      </w:r>
      <w:proofErr w:type="spellEnd"/>
      <w:r w:rsidR="008B791E">
        <w:rPr>
          <w:lang w:val="en-US"/>
        </w:rPr>
        <w:t>.</w:t>
      </w:r>
    </w:p>
    <w:p w14:paraId="3B0621B9" w14:textId="77777777" w:rsidR="00541D89" w:rsidRDefault="00541D89" w:rsidP="008B791E">
      <w:pPr>
        <w:ind w:firstLine="360"/>
      </w:pPr>
    </w:p>
    <w:p w14:paraId="7BBF6E8C" w14:textId="77777777" w:rsidR="00541D89" w:rsidRDefault="00541D89" w:rsidP="008B791E">
      <w:pPr>
        <w:ind w:firstLine="360"/>
      </w:pPr>
    </w:p>
    <w:p w14:paraId="32C4D2C0" w14:textId="75488FBE" w:rsidR="008B791E" w:rsidRDefault="008B791E" w:rsidP="008B791E">
      <w:pPr>
        <w:ind w:firstLine="360"/>
        <w:rPr>
          <w:lang w:val="en-US"/>
        </w:rPr>
      </w:pPr>
      <w:r>
        <w:lastRenderedPageBreak/>
        <w:t>În cazul testelor pentru algoritmul Radix am folosit baze diferite, rezultatul din tabel fiind media testelor cea mai mică, respectiv baza corespunzătoare cazului respectiv. Testele au fost facute pentru</w:t>
      </w:r>
      <w:r>
        <w:rPr>
          <w:lang w:val="en-US"/>
        </w:rPr>
        <w:t>:</w:t>
      </w:r>
    </w:p>
    <w:p w14:paraId="1E2E4D3F" w14:textId="4F737FF6" w:rsidR="008B791E" w:rsidRDefault="008B791E" w:rsidP="008B791E">
      <w:pPr>
        <w:pStyle w:val="ListParagraph"/>
        <w:numPr>
          <w:ilvl w:val="0"/>
          <w:numId w:val="7"/>
        </w:numPr>
        <w:rPr>
          <w:lang w:val="en-US"/>
        </w:rPr>
      </w:pPr>
      <w:r>
        <w:rPr>
          <w:lang w:val="en-US"/>
        </w:rPr>
        <w:t>10</w:t>
      </w:r>
    </w:p>
    <w:p w14:paraId="1D00E05A" w14:textId="4D2C5279" w:rsidR="008B791E" w:rsidRDefault="008B791E" w:rsidP="008B791E">
      <w:pPr>
        <w:pStyle w:val="ListParagraph"/>
        <w:numPr>
          <w:ilvl w:val="0"/>
          <w:numId w:val="7"/>
        </w:numPr>
        <w:rPr>
          <w:lang w:val="en-US"/>
        </w:rPr>
      </w:pPr>
      <w:r>
        <w:rPr>
          <w:lang w:val="en-US"/>
        </w:rPr>
        <w:t>2^10</w:t>
      </w:r>
    </w:p>
    <w:p w14:paraId="3864D3F5" w14:textId="131D55D0" w:rsidR="008B791E" w:rsidRDefault="008B791E" w:rsidP="008B791E">
      <w:pPr>
        <w:pStyle w:val="ListParagraph"/>
        <w:numPr>
          <w:ilvl w:val="0"/>
          <w:numId w:val="7"/>
        </w:numPr>
        <w:rPr>
          <w:lang w:val="en-US"/>
        </w:rPr>
      </w:pPr>
      <w:r>
        <w:rPr>
          <w:lang w:val="en-US"/>
        </w:rPr>
        <w:t>2^11</w:t>
      </w:r>
    </w:p>
    <w:p w14:paraId="7ED8C3B8" w14:textId="61FF839B" w:rsidR="008B791E" w:rsidRDefault="008B791E" w:rsidP="008B791E">
      <w:pPr>
        <w:pStyle w:val="ListParagraph"/>
        <w:numPr>
          <w:ilvl w:val="0"/>
          <w:numId w:val="7"/>
        </w:numPr>
        <w:rPr>
          <w:lang w:val="en-US"/>
        </w:rPr>
      </w:pPr>
      <w:r>
        <w:rPr>
          <w:lang w:val="en-US"/>
        </w:rPr>
        <w:t>2^12</w:t>
      </w:r>
    </w:p>
    <w:p w14:paraId="5CD96267" w14:textId="2C78B384" w:rsidR="008B791E" w:rsidRDefault="008B791E" w:rsidP="008B791E">
      <w:pPr>
        <w:pStyle w:val="ListParagraph"/>
        <w:numPr>
          <w:ilvl w:val="0"/>
          <w:numId w:val="7"/>
        </w:numPr>
        <w:rPr>
          <w:lang w:val="en-US"/>
        </w:rPr>
      </w:pPr>
      <w:r>
        <w:rPr>
          <w:lang w:val="en-US"/>
        </w:rPr>
        <w:t>2^13</w:t>
      </w:r>
    </w:p>
    <w:p w14:paraId="1AA0ED4D" w14:textId="4995D692" w:rsidR="008B791E" w:rsidRDefault="008B791E" w:rsidP="008B791E">
      <w:pPr>
        <w:pStyle w:val="ListParagraph"/>
        <w:numPr>
          <w:ilvl w:val="0"/>
          <w:numId w:val="7"/>
        </w:numPr>
        <w:rPr>
          <w:lang w:val="en-US"/>
        </w:rPr>
      </w:pPr>
      <w:r>
        <w:rPr>
          <w:lang w:val="en-US"/>
        </w:rPr>
        <w:t>2^15</w:t>
      </w:r>
    </w:p>
    <w:p w14:paraId="2ABC5B52" w14:textId="2E353710" w:rsidR="008B791E" w:rsidRDefault="008B791E" w:rsidP="008B791E">
      <w:pPr>
        <w:pStyle w:val="ListParagraph"/>
        <w:numPr>
          <w:ilvl w:val="0"/>
          <w:numId w:val="7"/>
        </w:numPr>
        <w:rPr>
          <w:lang w:val="en-US"/>
        </w:rPr>
      </w:pPr>
      <w:r>
        <w:rPr>
          <w:lang w:val="en-US"/>
        </w:rPr>
        <w:t>2^16</w:t>
      </w:r>
    </w:p>
    <w:p w14:paraId="75A5864B" w14:textId="6F9822F7" w:rsidR="00494ADB" w:rsidRDefault="00494ADB" w:rsidP="00494ADB">
      <w:pPr>
        <w:rPr>
          <w:lang w:val="en-US"/>
        </w:rPr>
      </w:pPr>
    </w:p>
    <w:p w14:paraId="3A824342" w14:textId="77BC3DA4" w:rsidR="00494ADB" w:rsidRDefault="00494ADB" w:rsidP="00494ADB">
      <w:pPr>
        <w:rPr>
          <w:lang w:val="en-US"/>
        </w:rPr>
      </w:pPr>
      <w:proofErr w:type="spellStart"/>
      <w:r>
        <w:rPr>
          <w:lang w:val="en-US"/>
        </w:rPr>
        <w:t>Concluziile</w:t>
      </w:r>
      <w:proofErr w:type="spellEnd"/>
      <w:r>
        <w:rPr>
          <w:lang w:val="en-US"/>
        </w:rPr>
        <w:t xml:space="preserve"> </w:t>
      </w:r>
      <w:proofErr w:type="spellStart"/>
      <w:r>
        <w:rPr>
          <w:lang w:val="en-US"/>
        </w:rPr>
        <w:t>testelor</w:t>
      </w:r>
      <w:proofErr w:type="spellEnd"/>
      <w:r>
        <w:rPr>
          <w:lang w:val="en-US"/>
        </w:rPr>
        <w:t xml:space="preserve"> </w:t>
      </w:r>
      <w:proofErr w:type="spellStart"/>
      <w:r>
        <w:rPr>
          <w:lang w:val="en-US"/>
        </w:rPr>
        <w:t>făcute</w:t>
      </w:r>
      <w:proofErr w:type="spellEnd"/>
      <w:r>
        <w:rPr>
          <w:lang w:val="en-US"/>
        </w:rPr>
        <w:t xml:space="preserve"> sunt </w:t>
      </w:r>
      <w:proofErr w:type="spellStart"/>
      <w:r>
        <w:rPr>
          <w:lang w:val="en-US"/>
        </w:rPr>
        <w:t>următoarele</w:t>
      </w:r>
      <w:proofErr w:type="spellEnd"/>
      <w:r>
        <w:rPr>
          <w:lang w:val="en-US"/>
        </w:rPr>
        <w:t>:</w:t>
      </w:r>
    </w:p>
    <w:p w14:paraId="696E41C0" w14:textId="4CBDA00A" w:rsidR="005E326B" w:rsidRDefault="00494ADB" w:rsidP="00494ADB">
      <w:r>
        <w:rPr>
          <w:lang w:val="en-US"/>
        </w:rPr>
        <w:tab/>
      </w:r>
      <w:r>
        <w:t xml:space="preserve">În cazurile des întâlnite, mai precis seturi medii spre mari de date și nesortate, algoritmul cel mai eficient pentru sortarea numerelor naturale este Countsort, de complexitate O(n+max), unde n este numărul de elemente, iar max e elementul cel mai mare din </w:t>
      </w:r>
      <w:r w:rsidR="005E326B">
        <w:t>setul de date. Dezavantajul acestui algoritm este utilizarea unei memorii adiționale de O(max). Cazul pe care vrem să îl evităm când folosim acest algoritm este cel în care avem un set mic de date, în care numerele sunt mari.</w:t>
      </w:r>
    </w:p>
    <w:p w14:paraId="21B17547" w14:textId="5C593574" w:rsidR="005E326B" w:rsidRDefault="005E326B" w:rsidP="00494ADB">
      <w:pPr>
        <w:rPr>
          <w:lang w:val="en-US"/>
        </w:rPr>
      </w:pPr>
      <w:r>
        <w:tab/>
        <w:t>O performanță ce se apropie de cea a Countsort-ului este cea a Radixsort-ului. Aceeași problemă se regăsește și aici, cea a spațiului adițional</w:t>
      </w:r>
      <w:r>
        <w:rPr>
          <w:lang w:val="en-US"/>
        </w:rPr>
        <w:t>: O(</w:t>
      </w:r>
      <w:proofErr w:type="spellStart"/>
      <w:r>
        <w:rPr>
          <w:lang w:val="en-US"/>
        </w:rPr>
        <w:t>n+max</w:t>
      </w:r>
      <w:proofErr w:type="spellEnd"/>
      <w:r>
        <w:rPr>
          <w:lang w:val="en-US"/>
        </w:rPr>
        <w:t>).</w:t>
      </w:r>
    </w:p>
    <w:p w14:paraId="37AE3C94" w14:textId="6C365123" w:rsidR="005E326B" w:rsidRDefault="005E326B" w:rsidP="00494ADB">
      <w:r>
        <w:rPr>
          <w:lang w:val="en-US"/>
        </w:rPr>
        <w:tab/>
      </w:r>
      <w:proofErr w:type="spellStart"/>
      <w:r>
        <w:rPr>
          <w:lang w:val="en-US"/>
        </w:rPr>
        <w:t>Algoritmii</w:t>
      </w:r>
      <w:proofErr w:type="spellEnd"/>
      <w:r>
        <w:rPr>
          <w:lang w:val="en-US"/>
        </w:rPr>
        <w:t xml:space="preserve"> care nu </w:t>
      </w:r>
      <w:proofErr w:type="spellStart"/>
      <w:r>
        <w:rPr>
          <w:lang w:val="en-US"/>
        </w:rPr>
        <w:t>necesit</w:t>
      </w:r>
      <w:proofErr w:type="spellEnd"/>
      <w:r>
        <w:t>ă spațiu adițional în acest caz sunt Bubblesort și Shellsort. În schimb, performanța lor scade drastic, fiind eficienți doar în cazuri limită</w:t>
      </w:r>
      <w:r w:rsidR="00541D89">
        <w:t>, precum vectori aproape sortați.</w:t>
      </w:r>
    </w:p>
    <w:p w14:paraId="7AD3AFBC" w14:textId="0027C234" w:rsidR="00541D89" w:rsidRDefault="00541D89" w:rsidP="00494ADB">
      <w:r>
        <w:tab/>
        <w:t>Cel mai echilibrat algoritm este Mergesort-ul, deoarece are o performanță medie pentru aproape toate testele, iar spațiul adițional este doar de O(n).</w:t>
      </w:r>
    </w:p>
    <w:p w14:paraId="10520123" w14:textId="3969D74F" w:rsidR="00541D89" w:rsidRPr="005E326B" w:rsidRDefault="00541D89" w:rsidP="00494ADB">
      <w:pPr>
        <w:rPr>
          <w:lang w:val="en-US"/>
        </w:rPr>
      </w:pPr>
      <w:r>
        <w:tab/>
        <w:t>În final, se observă că algoritmul nativ de sortare al limbajului C++ are o performanță medie, utilizând și spatiu adițional de O(log(n)).</w:t>
      </w:r>
    </w:p>
    <w:p w14:paraId="57D10BD5" w14:textId="0672E01C" w:rsidR="005E326B" w:rsidRDefault="005E326B" w:rsidP="00494ADB"/>
    <w:p w14:paraId="7B811211" w14:textId="000C3A90" w:rsidR="00541D89" w:rsidRPr="00541D89" w:rsidRDefault="003A17F1" w:rsidP="00494ADB">
      <w:pPr>
        <w:rPr>
          <w:lang w:val="en-US"/>
        </w:rPr>
      </w:pPr>
      <w:r>
        <w:rPr>
          <w:noProof/>
        </w:rPr>
        <w:drawing>
          <wp:anchor distT="0" distB="0" distL="114300" distR="114300" simplePos="0" relativeHeight="251658240" behindDoc="0" locked="0" layoutInCell="1" allowOverlap="1" wp14:anchorId="091F4CD0" wp14:editId="47CD4A80">
            <wp:simplePos x="0" y="0"/>
            <wp:positionH relativeFrom="margin">
              <wp:align>left</wp:align>
            </wp:positionH>
            <wp:positionV relativeFrom="paragraph">
              <wp:posOffset>176708</wp:posOffset>
            </wp:positionV>
            <wp:extent cx="2882189" cy="237612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189" cy="237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D89">
        <w:t>Testele făcute ilustrează aproximativ complexitățile fiecărui algoritm</w:t>
      </w:r>
      <w:r w:rsidR="00541D89">
        <w:rPr>
          <w:lang w:val="en-US"/>
        </w:rPr>
        <w:t>:</w:t>
      </w:r>
    </w:p>
    <w:p w14:paraId="0B95BD62" w14:textId="656E2C3A" w:rsidR="00494ADB" w:rsidRDefault="00494ADB" w:rsidP="00494ADB">
      <w:r>
        <w:t xml:space="preserve"> </w:t>
      </w:r>
    </w:p>
    <w:p w14:paraId="1657A9B3" w14:textId="4EA7F295" w:rsidR="00494ADB" w:rsidRDefault="00494ADB" w:rsidP="00494ADB">
      <w:pPr>
        <w:rPr>
          <w:lang w:val="en-US"/>
        </w:rPr>
      </w:pPr>
    </w:p>
    <w:p w14:paraId="32F80302" w14:textId="0C2B82FF" w:rsidR="00494ADB" w:rsidRDefault="00494ADB" w:rsidP="00494ADB">
      <w:pPr>
        <w:rPr>
          <w:lang w:val="en-US"/>
        </w:rPr>
      </w:pPr>
    </w:p>
    <w:p w14:paraId="25E53A47" w14:textId="67353720" w:rsidR="003D79C5" w:rsidRDefault="003D79C5" w:rsidP="00494ADB">
      <w:pPr>
        <w:rPr>
          <w:lang w:val="en-US"/>
        </w:rPr>
      </w:pPr>
    </w:p>
    <w:p w14:paraId="2DC97C69" w14:textId="0588B2B2" w:rsidR="003D79C5" w:rsidRDefault="003D79C5" w:rsidP="00494ADB">
      <w:pPr>
        <w:rPr>
          <w:lang w:val="en-US"/>
        </w:rPr>
      </w:pPr>
    </w:p>
    <w:p w14:paraId="681B2D1E" w14:textId="0B715645" w:rsidR="003D79C5" w:rsidRDefault="003D79C5" w:rsidP="00494ADB">
      <w:pPr>
        <w:rPr>
          <w:lang w:val="en-US"/>
        </w:rPr>
      </w:pPr>
    </w:p>
    <w:p w14:paraId="1F07A7AF" w14:textId="4A4D3BFF" w:rsidR="003D79C5" w:rsidRPr="003D79C5" w:rsidRDefault="003D79C5" w:rsidP="003D79C5">
      <w:pPr>
        <w:rPr>
          <w:sz w:val="16"/>
          <w:szCs w:val="16"/>
        </w:rPr>
      </w:pPr>
      <w:r>
        <w:rPr>
          <w:sz w:val="16"/>
          <w:szCs w:val="16"/>
        </w:rPr>
        <w:t>Sursă</w:t>
      </w:r>
      <w:r>
        <w:rPr>
          <w:sz w:val="16"/>
          <w:szCs w:val="16"/>
          <w:lang w:val="en-US"/>
        </w:rPr>
        <w:t xml:space="preserve">: </w:t>
      </w:r>
      <w:r w:rsidRPr="003D79C5">
        <w:rPr>
          <w:sz w:val="16"/>
          <w:szCs w:val="16"/>
        </w:rPr>
        <w:t>https://lamfo-unb.github.io/2019/04/21/Sorting-algorithms/</w:t>
      </w:r>
    </w:p>
    <w:p w14:paraId="65FE1B58" w14:textId="77777777" w:rsidR="003D79C5" w:rsidRDefault="003D79C5" w:rsidP="00494ADB">
      <w:pPr>
        <w:rPr>
          <w:lang w:val="en-US"/>
        </w:rPr>
      </w:pPr>
    </w:p>
    <w:sectPr w:rsidR="003D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8C3"/>
    <w:multiLevelType w:val="hybridMultilevel"/>
    <w:tmpl w:val="8E6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05E7"/>
    <w:multiLevelType w:val="hybridMultilevel"/>
    <w:tmpl w:val="607A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A5790"/>
    <w:multiLevelType w:val="hybridMultilevel"/>
    <w:tmpl w:val="6FC0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325FD"/>
    <w:multiLevelType w:val="hybridMultilevel"/>
    <w:tmpl w:val="1108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708C"/>
    <w:multiLevelType w:val="hybridMultilevel"/>
    <w:tmpl w:val="EE4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A610A"/>
    <w:multiLevelType w:val="hybridMultilevel"/>
    <w:tmpl w:val="EC5A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90F8C"/>
    <w:multiLevelType w:val="hybridMultilevel"/>
    <w:tmpl w:val="505E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817947">
    <w:abstractNumId w:val="3"/>
  </w:num>
  <w:num w:numId="2" w16cid:durableId="77799532">
    <w:abstractNumId w:val="5"/>
  </w:num>
  <w:num w:numId="3" w16cid:durableId="289017450">
    <w:abstractNumId w:val="2"/>
  </w:num>
  <w:num w:numId="4" w16cid:durableId="2019888537">
    <w:abstractNumId w:val="4"/>
  </w:num>
  <w:num w:numId="5" w16cid:durableId="1510557581">
    <w:abstractNumId w:val="1"/>
  </w:num>
  <w:num w:numId="6" w16cid:durableId="654576459">
    <w:abstractNumId w:val="6"/>
  </w:num>
  <w:num w:numId="7" w16cid:durableId="154121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CD"/>
    <w:rsid w:val="000656CD"/>
    <w:rsid w:val="0008516B"/>
    <w:rsid w:val="000B6EF1"/>
    <w:rsid w:val="00244A09"/>
    <w:rsid w:val="002B1DC6"/>
    <w:rsid w:val="00317E68"/>
    <w:rsid w:val="003363A3"/>
    <w:rsid w:val="003600B8"/>
    <w:rsid w:val="003A17F1"/>
    <w:rsid w:val="003D79C5"/>
    <w:rsid w:val="004162E6"/>
    <w:rsid w:val="00494ADB"/>
    <w:rsid w:val="00533318"/>
    <w:rsid w:val="0054014E"/>
    <w:rsid w:val="00541D89"/>
    <w:rsid w:val="00545888"/>
    <w:rsid w:val="0057510B"/>
    <w:rsid w:val="00592A23"/>
    <w:rsid w:val="005E0B4F"/>
    <w:rsid w:val="005E326B"/>
    <w:rsid w:val="00631B63"/>
    <w:rsid w:val="00651456"/>
    <w:rsid w:val="0069301D"/>
    <w:rsid w:val="007301AB"/>
    <w:rsid w:val="0079019B"/>
    <w:rsid w:val="007A18CC"/>
    <w:rsid w:val="007B5284"/>
    <w:rsid w:val="0084003A"/>
    <w:rsid w:val="008B791E"/>
    <w:rsid w:val="00926819"/>
    <w:rsid w:val="009F4B15"/>
    <w:rsid w:val="00BD2E58"/>
    <w:rsid w:val="00BF3529"/>
    <w:rsid w:val="00CA51D1"/>
    <w:rsid w:val="00CF4360"/>
    <w:rsid w:val="00D54EAF"/>
    <w:rsid w:val="00DD092D"/>
    <w:rsid w:val="00E06FC4"/>
    <w:rsid w:val="00E62969"/>
    <w:rsid w:val="00E8633E"/>
    <w:rsid w:val="00ED4304"/>
    <w:rsid w:val="00EE6152"/>
    <w:rsid w:val="00EF742B"/>
    <w:rsid w:val="00F56EC8"/>
    <w:rsid w:val="00F776AF"/>
    <w:rsid w:val="00F9008B"/>
    <w:rsid w:val="00FB21EE"/>
    <w:rsid w:val="00FC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136E"/>
  <w15:chartTrackingRefBased/>
  <w15:docId w15:val="{14830D1B-614F-46AB-93B8-2EC65626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6B"/>
    <w:pPr>
      <w:ind w:left="720"/>
      <w:contextualSpacing/>
    </w:pPr>
  </w:style>
  <w:style w:type="table" w:styleId="TableGrid">
    <w:name w:val="Table Grid"/>
    <w:basedOn w:val="TableNormal"/>
    <w:uiPriority w:val="39"/>
    <w:rsid w:val="002B1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tudorchitul15@gmail.com</dc:creator>
  <cp:keywords/>
  <dc:description/>
  <cp:lastModifiedBy>tudorchitul15@gmail.com</cp:lastModifiedBy>
  <cp:revision>17</cp:revision>
  <dcterms:created xsi:type="dcterms:W3CDTF">2023-03-03T15:45:00Z</dcterms:created>
  <dcterms:modified xsi:type="dcterms:W3CDTF">2023-03-04T20:54:00Z</dcterms:modified>
</cp:coreProperties>
</file>