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EEC3D" w14:textId="77777777" w:rsidR="00D9580A" w:rsidRDefault="00000000" w:rsidP="00687AF4">
      <w:pPr>
        <w:spacing w:before="800"/>
        <w:jc w:val="both"/>
      </w:pPr>
      <w:r>
        <w:rPr>
          <w:color w:val="595959"/>
        </w:rPr>
        <w:t>PT Solar EPC Nusantara</w:t>
      </w:r>
    </w:p>
    <w:p w14:paraId="52A9C40A" w14:textId="77777777" w:rsidR="00D9580A" w:rsidRDefault="00000000" w:rsidP="00687AF4">
      <w:pPr>
        <w:spacing w:before="40" w:after="900"/>
        <w:jc w:val="both"/>
      </w:pPr>
      <w:r>
        <w:rPr>
          <w:i/>
          <w:iCs/>
          <w:color w:val="595959"/>
          <w:sz w:val="18"/>
          <w:szCs w:val="18"/>
        </w:rPr>
        <w:t>Internal — Enterprise Documentation Standard</w:t>
      </w:r>
    </w:p>
    <w:p w14:paraId="55D2926B" w14:textId="77777777" w:rsidR="00D9580A" w:rsidRDefault="00000000" w:rsidP="00687AF4">
      <w:pPr>
        <w:spacing w:before="400" w:after="200"/>
        <w:jc w:val="both"/>
      </w:pPr>
      <w:r>
        <w:rPr>
          <w:b/>
          <w:bCs/>
          <w:color w:val="1F3864"/>
          <w:sz w:val="52"/>
          <w:szCs w:val="52"/>
        </w:rPr>
        <w:t>BUSINESS PROCESS DOCUMENT</w:t>
      </w:r>
    </w:p>
    <w:p w14:paraId="0A47E419" w14:textId="77777777" w:rsidR="00D9580A" w:rsidRDefault="00000000" w:rsidP="00687AF4">
      <w:pPr>
        <w:spacing w:after="900"/>
        <w:jc w:val="both"/>
      </w:pPr>
      <w:r>
        <w:rPr>
          <w:color w:val="2E5395"/>
          <w:sz w:val="28"/>
          <w:szCs w:val="28"/>
        </w:rPr>
        <w:t>SPMS — Solar Project Monitoring System</w:t>
      </w:r>
    </w:p>
    <w:p w14:paraId="030642AA" w14:textId="77777777" w:rsidR="00D9580A" w:rsidRDefault="00000000" w:rsidP="00687AF4">
      <w:pPr>
        <w:pBdr>
          <w:top w:val="single" w:sz="4" w:space="12" w:color="BFBFBF"/>
        </w:pBdr>
        <w:spacing w:after="60"/>
        <w:jc w:val="both"/>
      </w:pPr>
      <w:r>
        <w:rPr>
          <w:sz w:val="2"/>
          <w:szCs w:val="2"/>
        </w:rPr>
        <w:t xml:space="preserve"> </w:t>
      </w:r>
    </w:p>
    <w:p w14:paraId="22383459" w14:textId="77777777" w:rsidR="00D9580A" w:rsidRDefault="00000000" w:rsidP="00687AF4">
      <w:pPr>
        <w:spacing w:after="80"/>
        <w:jc w:val="both"/>
      </w:pPr>
      <w:r>
        <w:rPr>
          <w:b/>
          <w:bCs/>
        </w:rPr>
        <w:t xml:space="preserve">Document Code:  </w:t>
      </w:r>
      <w:r>
        <w:t>SPMS-DOC-03</w:t>
      </w:r>
    </w:p>
    <w:p w14:paraId="613D03D6" w14:textId="77777777" w:rsidR="00D9580A" w:rsidRDefault="00000000" w:rsidP="00687AF4">
      <w:pPr>
        <w:spacing w:after="80"/>
        <w:jc w:val="both"/>
      </w:pPr>
      <w:r>
        <w:rPr>
          <w:b/>
          <w:bCs/>
        </w:rPr>
        <w:t xml:space="preserve">Document Version:  </w:t>
      </w:r>
      <w:r>
        <w:t>1.0</w:t>
      </w:r>
    </w:p>
    <w:p w14:paraId="7CC920D9" w14:textId="77777777" w:rsidR="00D9580A" w:rsidRDefault="00000000" w:rsidP="00687AF4">
      <w:pPr>
        <w:spacing w:after="80"/>
        <w:jc w:val="both"/>
      </w:pPr>
      <w:r>
        <w:rPr>
          <w:b/>
          <w:bCs/>
        </w:rPr>
        <w:t xml:space="preserve">Document Status:  </w:t>
      </w:r>
      <w:r>
        <w:t>Draft</w:t>
      </w:r>
    </w:p>
    <w:p w14:paraId="4AFE2B8E" w14:textId="77777777" w:rsidR="00D9580A" w:rsidRDefault="00000000" w:rsidP="00687AF4">
      <w:pPr>
        <w:spacing w:after="80"/>
        <w:jc w:val="both"/>
      </w:pPr>
      <w:r>
        <w:rPr>
          <w:b/>
          <w:bCs/>
        </w:rPr>
        <w:t xml:space="preserve">Date:  </w:t>
      </w:r>
      <w:r>
        <w:t>04 August 2026</w:t>
      </w:r>
    </w:p>
    <w:p w14:paraId="13D9B0D8" w14:textId="77777777" w:rsidR="00D9580A" w:rsidRDefault="00000000" w:rsidP="00687AF4">
      <w:pPr>
        <w:spacing w:after="80"/>
        <w:jc w:val="both"/>
      </w:pPr>
      <w:r>
        <w:rPr>
          <w:b/>
          <w:bCs/>
        </w:rPr>
        <w:t xml:space="preserve">Prepared By:  </w:t>
      </w:r>
      <w:r>
        <w:t>SPMS Documentation Engineering</w:t>
      </w:r>
    </w:p>
    <w:p w14:paraId="2162022C" w14:textId="77777777" w:rsidR="00D9580A" w:rsidRDefault="00000000" w:rsidP="00687AF4">
      <w:pPr>
        <w:spacing w:before="1200"/>
        <w:jc w:val="both"/>
      </w:pPr>
      <w:r>
        <w:rPr>
          <w:b/>
          <w:bCs/>
          <w:color w:val="595959"/>
          <w:sz w:val="18"/>
          <w:szCs w:val="18"/>
        </w:rPr>
        <w:t>CONFIDENTIAL — FOR INTERNAL PROJECT USE ONLY</w:t>
      </w:r>
    </w:p>
    <w:p w14:paraId="47FA1233" w14:textId="77777777" w:rsidR="00D9580A" w:rsidRDefault="00D9580A" w:rsidP="00687AF4">
      <w:pPr>
        <w:jc w:val="both"/>
        <w:sectPr w:rsidR="00D9580A">
          <w:pgSz w:w="12240" w:h="15840"/>
          <w:pgMar w:top="1440" w:right="1440" w:bottom="1440" w:left="1440" w:header="708" w:footer="708" w:gutter="0"/>
          <w:cols w:space="720"/>
          <w:docGrid w:linePitch="360"/>
        </w:sectPr>
      </w:pPr>
    </w:p>
    <w:p w14:paraId="5F98FB8D" w14:textId="77777777" w:rsidR="00D9580A" w:rsidRDefault="00000000" w:rsidP="00687AF4">
      <w:pPr>
        <w:pStyle w:val="Heading1"/>
        <w:pBdr>
          <w:bottom w:val="single" w:sz="6" w:space="4" w:color="1F3864"/>
        </w:pBdr>
        <w:spacing w:before="360" w:after="160"/>
        <w:jc w:val="both"/>
      </w:pPr>
      <w:bookmarkStart w:id="0" w:name="_Toc237001513"/>
      <w:r>
        <w:rPr>
          <w:b/>
          <w:bCs/>
          <w:color w:val="1F3864"/>
          <w:sz w:val="30"/>
          <w:szCs w:val="30"/>
        </w:rPr>
        <w:lastRenderedPageBreak/>
        <w:t>Revision History</w:t>
      </w:r>
      <w:bookmarkEnd w:id="0"/>
    </w:p>
    <w:tbl>
      <w:tblPr>
        <w:tblW w:w="9792" w:type="dxa"/>
        <w:tblBorders>
          <w:top w:val="single" w:sz="2" w:space="0" w:color="B7C3D6"/>
          <w:left w:val="single" w:sz="2" w:space="0" w:color="B7C3D6"/>
          <w:bottom w:val="single" w:sz="2" w:space="0" w:color="B7C3D6"/>
          <w:right w:val="single" w:sz="2" w:space="0" w:color="B7C3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600"/>
        <w:gridCol w:w="4192"/>
      </w:tblGrid>
      <w:tr w:rsidR="00D9580A" w14:paraId="71C30B06"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0AF745F0" w14:textId="77777777" w:rsidR="00D9580A" w:rsidRDefault="00000000" w:rsidP="00687AF4">
            <w:pPr>
              <w:jc w:val="both"/>
            </w:pPr>
            <w:r>
              <w:rPr>
                <w:b/>
                <w:bCs/>
                <w:color w:val="FFFFFF"/>
                <w:sz w:val="20"/>
                <w:szCs w:val="20"/>
              </w:rPr>
              <w:t>Version</w:t>
            </w:r>
          </w:p>
        </w:tc>
        <w:tc>
          <w:tcPr>
            <w:tcW w:w="1800" w:type="dxa"/>
            <w:shd w:val="clear" w:color="auto" w:fill="1F3864"/>
            <w:tcMar>
              <w:top w:w="80" w:type="dxa"/>
              <w:left w:w="100" w:type="dxa"/>
              <w:bottom w:w="80" w:type="dxa"/>
              <w:right w:w="100" w:type="dxa"/>
            </w:tcMar>
            <w:vAlign w:val="center"/>
          </w:tcPr>
          <w:p w14:paraId="4B42C960" w14:textId="77777777" w:rsidR="00D9580A" w:rsidRDefault="00000000" w:rsidP="00687AF4">
            <w:pPr>
              <w:jc w:val="both"/>
            </w:pPr>
            <w:r>
              <w:rPr>
                <w:b/>
                <w:bCs/>
                <w:color w:val="FFFFFF"/>
                <w:sz w:val="20"/>
                <w:szCs w:val="20"/>
              </w:rPr>
              <w:t>Date</w:t>
            </w:r>
          </w:p>
        </w:tc>
        <w:tc>
          <w:tcPr>
            <w:tcW w:w="2600" w:type="dxa"/>
            <w:shd w:val="clear" w:color="auto" w:fill="1F3864"/>
            <w:tcMar>
              <w:top w:w="80" w:type="dxa"/>
              <w:left w:w="100" w:type="dxa"/>
              <w:bottom w:w="80" w:type="dxa"/>
              <w:right w:w="100" w:type="dxa"/>
            </w:tcMar>
            <w:vAlign w:val="center"/>
          </w:tcPr>
          <w:p w14:paraId="5C3442C3" w14:textId="77777777" w:rsidR="00D9580A" w:rsidRDefault="00000000" w:rsidP="00687AF4">
            <w:pPr>
              <w:jc w:val="both"/>
            </w:pPr>
            <w:r>
              <w:rPr>
                <w:b/>
                <w:bCs/>
                <w:color w:val="FFFFFF"/>
                <w:sz w:val="20"/>
                <w:szCs w:val="20"/>
              </w:rPr>
              <w:t>Author</w:t>
            </w:r>
          </w:p>
        </w:tc>
        <w:tc>
          <w:tcPr>
            <w:tcW w:w="4192" w:type="dxa"/>
            <w:shd w:val="clear" w:color="auto" w:fill="1F3864"/>
            <w:tcMar>
              <w:top w:w="80" w:type="dxa"/>
              <w:left w:w="100" w:type="dxa"/>
              <w:bottom w:w="80" w:type="dxa"/>
              <w:right w:w="100" w:type="dxa"/>
            </w:tcMar>
            <w:vAlign w:val="center"/>
          </w:tcPr>
          <w:p w14:paraId="5BF21957" w14:textId="77777777" w:rsidR="00D9580A" w:rsidRDefault="00000000" w:rsidP="00687AF4">
            <w:pPr>
              <w:jc w:val="both"/>
            </w:pPr>
            <w:r>
              <w:rPr>
                <w:b/>
                <w:bCs/>
                <w:color w:val="FFFFFF"/>
                <w:sz w:val="20"/>
                <w:szCs w:val="20"/>
              </w:rPr>
              <w:t>Description of Changes</w:t>
            </w:r>
          </w:p>
        </w:tc>
      </w:tr>
      <w:tr w:rsidR="00D9580A" w14:paraId="56751FBF" w14:textId="77777777">
        <w:tblPrEx>
          <w:tblCellMar>
            <w:top w:w="0" w:type="dxa"/>
            <w:bottom w:w="0" w:type="dxa"/>
          </w:tblCellMar>
        </w:tblPrEx>
        <w:tc>
          <w:tcPr>
            <w:tcW w:w="1200" w:type="dxa"/>
            <w:tcMar>
              <w:top w:w="80" w:type="dxa"/>
              <w:left w:w="100" w:type="dxa"/>
              <w:bottom w:w="80" w:type="dxa"/>
              <w:right w:w="100" w:type="dxa"/>
            </w:tcMar>
            <w:vAlign w:val="center"/>
          </w:tcPr>
          <w:p w14:paraId="628ADF03" w14:textId="77777777" w:rsidR="00D9580A" w:rsidRDefault="00000000" w:rsidP="00687AF4">
            <w:pPr>
              <w:jc w:val="both"/>
            </w:pPr>
            <w:r>
              <w:rPr>
                <w:sz w:val="20"/>
                <w:szCs w:val="20"/>
              </w:rPr>
              <w:t>1.0</w:t>
            </w:r>
          </w:p>
        </w:tc>
        <w:tc>
          <w:tcPr>
            <w:tcW w:w="1800" w:type="dxa"/>
            <w:tcMar>
              <w:top w:w="80" w:type="dxa"/>
              <w:left w:w="100" w:type="dxa"/>
              <w:bottom w:w="80" w:type="dxa"/>
              <w:right w:w="100" w:type="dxa"/>
            </w:tcMar>
            <w:vAlign w:val="center"/>
          </w:tcPr>
          <w:p w14:paraId="049A5D6B" w14:textId="77777777" w:rsidR="00D9580A" w:rsidRDefault="00000000" w:rsidP="00687AF4">
            <w:pPr>
              <w:jc w:val="both"/>
            </w:pPr>
            <w:r>
              <w:rPr>
                <w:sz w:val="20"/>
                <w:szCs w:val="20"/>
              </w:rPr>
              <w:t>04 August 2026</w:t>
            </w:r>
          </w:p>
        </w:tc>
        <w:tc>
          <w:tcPr>
            <w:tcW w:w="2600" w:type="dxa"/>
            <w:tcMar>
              <w:top w:w="80" w:type="dxa"/>
              <w:left w:w="100" w:type="dxa"/>
              <w:bottom w:w="80" w:type="dxa"/>
              <w:right w:w="100" w:type="dxa"/>
            </w:tcMar>
            <w:vAlign w:val="center"/>
          </w:tcPr>
          <w:p w14:paraId="30FE97DB" w14:textId="77777777" w:rsidR="00D9580A" w:rsidRDefault="00000000" w:rsidP="00687AF4">
            <w:pPr>
              <w:jc w:val="both"/>
            </w:pPr>
            <w:r>
              <w:rPr>
                <w:sz w:val="20"/>
                <w:szCs w:val="20"/>
              </w:rPr>
              <w:t>SPMS Documentation Engineering</w:t>
            </w:r>
          </w:p>
        </w:tc>
        <w:tc>
          <w:tcPr>
            <w:tcW w:w="4192" w:type="dxa"/>
            <w:tcMar>
              <w:top w:w="80" w:type="dxa"/>
              <w:left w:w="100" w:type="dxa"/>
              <w:bottom w:w="80" w:type="dxa"/>
              <w:right w:w="100" w:type="dxa"/>
            </w:tcMar>
            <w:vAlign w:val="center"/>
          </w:tcPr>
          <w:p w14:paraId="32147910" w14:textId="77777777" w:rsidR="00D9580A" w:rsidRDefault="00000000" w:rsidP="00687AF4">
            <w:pPr>
              <w:jc w:val="both"/>
            </w:pPr>
            <w:r>
              <w:rPr>
                <w:sz w:val="20"/>
                <w:szCs w:val="20"/>
              </w:rPr>
              <w:t>Initial draft — Business Process Document created for Sprint 1.2, defining the full 8-field process architecture per phase.</w:t>
            </w:r>
          </w:p>
        </w:tc>
      </w:tr>
    </w:tbl>
    <w:p w14:paraId="664FC06B" w14:textId="77777777" w:rsidR="00D9580A" w:rsidRDefault="00000000" w:rsidP="00687AF4">
      <w:pPr>
        <w:jc w:val="both"/>
      </w:pPr>
      <w:r>
        <w:br w:type="page"/>
      </w:r>
    </w:p>
    <w:p w14:paraId="1C95C781" w14:textId="77777777" w:rsidR="00D9580A" w:rsidRDefault="00000000" w:rsidP="00687AF4">
      <w:pPr>
        <w:pStyle w:val="Heading1"/>
        <w:pBdr>
          <w:bottom w:val="single" w:sz="6" w:space="4" w:color="1F3864"/>
        </w:pBdr>
        <w:spacing w:before="360" w:after="160"/>
        <w:jc w:val="both"/>
      </w:pPr>
      <w:bookmarkStart w:id="1" w:name="_Toc237001514"/>
      <w:r>
        <w:rPr>
          <w:b/>
          <w:bCs/>
          <w:color w:val="1F3864"/>
          <w:sz w:val="30"/>
          <w:szCs w:val="30"/>
        </w:rPr>
        <w:lastRenderedPageBreak/>
        <w:t>Document Control</w:t>
      </w:r>
      <w:bookmarkEnd w:id="1"/>
    </w:p>
    <w:tbl>
      <w:tblPr>
        <w:tblW w:w="9792" w:type="dxa"/>
        <w:tblBorders>
          <w:top w:val="single" w:sz="2" w:space="0" w:color="B7C3D6"/>
          <w:left w:val="single" w:sz="2" w:space="0" w:color="B7C3D6"/>
          <w:bottom w:val="single" w:sz="2" w:space="0" w:color="B7C3D6"/>
          <w:right w:val="single" w:sz="2" w:space="0" w:color="B7C3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92"/>
      </w:tblGrid>
      <w:tr w:rsidR="00D9580A" w14:paraId="43976CB7"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3913524A" w14:textId="77777777" w:rsidR="00D9580A" w:rsidRDefault="00000000" w:rsidP="00687AF4">
            <w:pPr>
              <w:jc w:val="both"/>
            </w:pPr>
            <w:r>
              <w:rPr>
                <w:b/>
                <w:bCs/>
                <w:sz w:val="20"/>
                <w:szCs w:val="20"/>
              </w:rPr>
              <w:t>Document Title</w:t>
            </w:r>
          </w:p>
        </w:tc>
        <w:tc>
          <w:tcPr>
            <w:tcW w:w="7192" w:type="dxa"/>
            <w:tcMar>
              <w:top w:w="80" w:type="dxa"/>
              <w:left w:w="100" w:type="dxa"/>
              <w:bottom w:w="80" w:type="dxa"/>
              <w:right w:w="100" w:type="dxa"/>
            </w:tcMar>
            <w:vAlign w:val="center"/>
          </w:tcPr>
          <w:p w14:paraId="3548C417" w14:textId="77777777" w:rsidR="00D9580A" w:rsidRDefault="00000000" w:rsidP="00687AF4">
            <w:pPr>
              <w:jc w:val="both"/>
            </w:pPr>
            <w:r>
              <w:rPr>
                <w:sz w:val="20"/>
                <w:szCs w:val="20"/>
              </w:rPr>
              <w:t>Business Process Document</w:t>
            </w:r>
          </w:p>
        </w:tc>
      </w:tr>
      <w:tr w:rsidR="00D9580A" w14:paraId="2BFE57DC"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23327176" w14:textId="77777777" w:rsidR="00D9580A" w:rsidRDefault="00000000" w:rsidP="00687AF4">
            <w:pPr>
              <w:jc w:val="both"/>
            </w:pPr>
            <w:r>
              <w:rPr>
                <w:b/>
                <w:bCs/>
                <w:sz w:val="20"/>
                <w:szCs w:val="20"/>
              </w:rPr>
              <w:t>Document Code</w:t>
            </w:r>
          </w:p>
        </w:tc>
        <w:tc>
          <w:tcPr>
            <w:tcW w:w="7192" w:type="dxa"/>
            <w:tcMar>
              <w:top w:w="80" w:type="dxa"/>
              <w:left w:w="100" w:type="dxa"/>
              <w:bottom w:w="80" w:type="dxa"/>
              <w:right w:w="100" w:type="dxa"/>
            </w:tcMar>
            <w:vAlign w:val="center"/>
          </w:tcPr>
          <w:p w14:paraId="6137928F" w14:textId="77777777" w:rsidR="00D9580A" w:rsidRDefault="00000000" w:rsidP="00687AF4">
            <w:pPr>
              <w:jc w:val="both"/>
            </w:pPr>
            <w:r>
              <w:rPr>
                <w:sz w:val="20"/>
                <w:szCs w:val="20"/>
              </w:rPr>
              <w:t>SPMS-DOC-03</w:t>
            </w:r>
          </w:p>
        </w:tc>
      </w:tr>
      <w:tr w:rsidR="00D9580A" w14:paraId="4EAE04F8"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577D5994" w14:textId="77777777" w:rsidR="00D9580A" w:rsidRDefault="00000000" w:rsidP="00687AF4">
            <w:pPr>
              <w:jc w:val="both"/>
            </w:pPr>
            <w:r>
              <w:rPr>
                <w:b/>
                <w:bCs/>
                <w:sz w:val="20"/>
                <w:szCs w:val="20"/>
              </w:rPr>
              <w:t>System</w:t>
            </w:r>
          </w:p>
        </w:tc>
        <w:tc>
          <w:tcPr>
            <w:tcW w:w="7192" w:type="dxa"/>
            <w:tcMar>
              <w:top w:w="80" w:type="dxa"/>
              <w:left w:w="100" w:type="dxa"/>
              <w:bottom w:w="80" w:type="dxa"/>
              <w:right w:w="100" w:type="dxa"/>
            </w:tcMar>
            <w:vAlign w:val="center"/>
          </w:tcPr>
          <w:p w14:paraId="7EE2679E" w14:textId="77777777" w:rsidR="00D9580A" w:rsidRDefault="00000000" w:rsidP="00687AF4">
            <w:pPr>
              <w:jc w:val="both"/>
            </w:pPr>
            <w:r>
              <w:rPr>
                <w:sz w:val="20"/>
                <w:szCs w:val="20"/>
              </w:rPr>
              <w:t>SPMS — Solar Project Monitoring System</w:t>
            </w:r>
          </w:p>
        </w:tc>
      </w:tr>
      <w:tr w:rsidR="00D9580A" w14:paraId="6FE65B5F"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05017F94" w14:textId="77777777" w:rsidR="00D9580A" w:rsidRDefault="00000000" w:rsidP="00687AF4">
            <w:pPr>
              <w:jc w:val="both"/>
            </w:pPr>
            <w:r>
              <w:rPr>
                <w:b/>
                <w:bCs/>
                <w:sz w:val="20"/>
                <w:szCs w:val="20"/>
              </w:rPr>
              <w:t>Version</w:t>
            </w:r>
          </w:p>
        </w:tc>
        <w:tc>
          <w:tcPr>
            <w:tcW w:w="7192" w:type="dxa"/>
            <w:tcMar>
              <w:top w:w="80" w:type="dxa"/>
              <w:left w:w="100" w:type="dxa"/>
              <w:bottom w:w="80" w:type="dxa"/>
              <w:right w:w="100" w:type="dxa"/>
            </w:tcMar>
            <w:vAlign w:val="center"/>
          </w:tcPr>
          <w:p w14:paraId="2588104F" w14:textId="77777777" w:rsidR="00D9580A" w:rsidRDefault="00000000" w:rsidP="00687AF4">
            <w:pPr>
              <w:jc w:val="both"/>
            </w:pPr>
            <w:r>
              <w:rPr>
                <w:sz w:val="20"/>
                <w:szCs w:val="20"/>
              </w:rPr>
              <w:t>1.0</w:t>
            </w:r>
          </w:p>
        </w:tc>
      </w:tr>
      <w:tr w:rsidR="00D9580A" w14:paraId="2001E98B"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734C3FF3" w14:textId="77777777" w:rsidR="00D9580A" w:rsidRDefault="00000000" w:rsidP="00687AF4">
            <w:pPr>
              <w:jc w:val="both"/>
            </w:pPr>
            <w:r>
              <w:rPr>
                <w:b/>
                <w:bCs/>
                <w:sz w:val="20"/>
                <w:szCs w:val="20"/>
              </w:rPr>
              <w:t>Status</w:t>
            </w:r>
          </w:p>
        </w:tc>
        <w:tc>
          <w:tcPr>
            <w:tcW w:w="7192" w:type="dxa"/>
            <w:tcMar>
              <w:top w:w="80" w:type="dxa"/>
              <w:left w:w="100" w:type="dxa"/>
              <w:bottom w:w="80" w:type="dxa"/>
              <w:right w:w="100" w:type="dxa"/>
            </w:tcMar>
            <w:vAlign w:val="center"/>
          </w:tcPr>
          <w:p w14:paraId="4F3E319B" w14:textId="77777777" w:rsidR="00D9580A" w:rsidRDefault="00000000" w:rsidP="00687AF4">
            <w:pPr>
              <w:jc w:val="both"/>
            </w:pPr>
            <w:r>
              <w:rPr>
                <w:sz w:val="20"/>
                <w:szCs w:val="20"/>
              </w:rPr>
              <w:t>Draft</w:t>
            </w:r>
          </w:p>
        </w:tc>
      </w:tr>
      <w:tr w:rsidR="00D9580A" w14:paraId="39D1680E"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046931FF" w14:textId="77777777" w:rsidR="00D9580A" w:rsidRDefault="00000000" w:rsidP="00687AF4">
            <w:pPr>
              <w:jc w:val="both"/>
            </w:pPr>
            <w:r>
              <w:rPr>
                <w:b/>
                <w:bCs/>
                <w:sz w:val="20"/>
                <w:szCs w:val="20"/>
              </w:rPr>
              <w:t>Classification</w:t>
            </w:r>
          </w:p>
        </w:tc>
        <w:tc>
          <w:tcPr>
            <w:tcW w:w="7192" w:type="dxa"/>
            <w:tcMar>
              <w:top w:w="80" w:type="dxa"/>
              <w:left w:w="100" w:type="dxa"/>
              <w:bottom w:w="80" w:type="dxa"/>
              <w:right w:w="100" w:type="dxa"/>
            </w:tcMar>
            <w:vAlign w:val="center"/>
          </w:tcPr>
          <w:p w14:paraId="52AFB577" w14:textId="77777777" w:rsidR="00D9580A" w:rsidRDefault="00000000" w:rsidP="00687AF4">
            <w:pPr>
              <w:jc w:val="both"/>
            </w:pPr>
            <w:r>
              <w:rPr>
                <w:sz w:val="20"/>
                <w:szCs w:val="20"/>
              </w:rPr>
              <w:t>Internal — Enterprise Documentation Standard</w:t>
            </w:r>
          </w:p>
        </w:tc>
      </w:tr>
      <w:tr w:rsidR="00D9580A" w14:paraId="6CC2F641"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3191A20D" w14:textId="77777777" w:rsidR="00D9580A" w:rsidRDefault="00000000" w:rsidP="00687AF4">
            <w:pPr>
              <w:jc w:val="both"/>
            </w:pPr>
            <w:r>
              <w:rPr>
                <w:b/>
                <w:bCs/>
                <w:sz w:val="20"/>
                <w:szCs w:val="20"/>
              </w:rPr>
              <w:t>Prepared By</w:t>
            </w:r>
          </w:p>
        </w:tc>
        <w:tc>
          <w:tcPr>
            <w:tcW w:w="7192" w:type="dxa"/>
            <w:tcMar>
              <w:top w:w="80" w:type="dxa"/>
              <w:left w:w="100" w:type="dxa"/>
              <w:bottom w:w="80" w:type="dxa"/>
              <w:right w:w="100" w:type="dxa"/>
            </w:tcMar>
            <w:vAlign w:val="center"/>
          </w:tcPr>
          <w:p w14:paraId="3B0292B5" w14:textId="77777777" w:rsidR="00D9580A" w:rsidRDefault="00000000" w:rsidP="00687AF4">
            <w:pPr>
              <w:jc w:val="both"/>
            </w:pPr>
            <w:r>
              <w:rPr>
                <w:sz w:val="20"/>
                <w:szCs w:val="20"/>
              </w:rPr>
              <w:t>SPMS Documentation Engineering</w:t>
            </w:r>
          </w:p>
        </w:tc>
      </w:tr>
      <w:tr w:rsidR="00D9580A" w14:paraId="1C03497B"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0E6E06EA" w14:textId="77777777" w:rsidR="00D9580A" w:rsidRDefault="00000000" w:rsidP="00687AF4">
            <w:pPr>
              <w:jc w:val="both"/>
            </w:pPr>
            <w:r>
              <w:rPr>
                <w:b/>
                <w:bCs/>
                <w:sz w:val="20"/>
                <w:szCs w:val="20"/>
              </w:rPr>
              <w:t>Reviewed By</w:t>
            </w:r>
          </w:p>
        </w:tc>
        <w:tc>
          <w:tcPr>
            <w:tcW w:w="7192" w:type="dxa"/>
            <w:tcMar>
              <w:top w:w="80" w:type="dxa"/>
              <w:left w:w="100" w:type="dxa"/>
              <w:bottom w:w="80" w:type="dxa"/>
              <w:right w:w="100" w:type="dxa"/>
            </w:tcMar>
            <w:vAlign w:val="center"/>
          </w:tcPr>
          <w:p w14:paraId="2E0BF6AE" w14:textId="77777777" w:rsidR="00D9580A" w:rsidRDefault="00000000" w:rsidP="00687AF4">
            <w:pPr>
              <w:jc w:val="both"/>
            </w:pPr>
            <w:r>
              <w:rPr>
                <w:sz w:val="20"/>
                <w:szCs w:val="20"/>
              </w:rPr>
              <w:t>Pending Review</w:t>
            </w:r>
          </w:p>
        </w:tc>
      </w:tr>
      <w:tr w:rsidR="00D9580A" w14:paraId="27544699"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4526A61C" w14:textId="77777777" w:rsidR="00D9580A" w:rsidRDefault="00000000" w:rsidP="00687AF4">
            <w:pPr>
              <w:jc w:val="both"/>
            </w:pPr>
            <w:r>
              <w:rPr>
                <w:b/>
                <w:bCs/>
                <w:sz w:val="20"/>
                <w:szCs w:val="20"/>
              </w:rPr>
              <w:t>Approved By</w:t>
            </w:r>
          </w:p>
        </w:tc>
        <w:tc>
          <w:tcPr>
            <w:tcW w:w="7192" w:type="dxa"/>
            <w:tcMar>
              <w:top w:w="80" w:type="dxa"/>
              <w:left w:w="100" w:type="dxa"/>
              <w:bottom w:w="80" w:type="dxa"/>
              <w:right w:w="100" w:type="dxa"/>
            </w:tcMar>
            <w:vAlign w:val="center"/>
          </w:tcPr>
          <w:p w14:paraId="76BF6360" w14:textId="77777777" w:rsidR="00D9580A" w:rsidRDefault="00000000" w:rsidP="00687AF4">
            <w:pPr>
              <w:jc w:val="both"/>
            </w:pPr>
            <w:r>
              <w:rPr>
                <w:sz w:val="20"/>
                <w:szCs w:val="20"/>
              </w:rPr>
              <w:t>Pending Approval</w:t>
            </w:r>
          </w:p>
        </w:tc>
      </w:tr>
      <w:tr w:rsidR="00D9580A" w14:paraId="4473932A"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672524A3" w14:textId="77777777" w:rsidR="00D9580A" w:rsidRDefault="00000000" w:rsidP="00687AF4">
            <w:pPr>
              <w:jc w:val="both"/>
            </w:pPr>
            <w:r>
              <w:rPr>
                <w:b/>
                <w:bCs/>
                <w:sz w:val="20"/>
                <w:szCs w:val="20"/>
              </w:rPr>
              <w:t>Date</w:t>
            </w:r>
          </w:p>
        </w:tc>
        <w:tc>
          <w:tcPr>
            <w:tcW w:w="7192" w:type="dxa"/>
            <w:tcMar>
              <w:top w:w="80" w:type="dxa"/>
              <w:left w:w="100" w:type="dxa"/>
              <w:bottom w:w="80" w:type="dxa"/>
              <w:right w:w="100" w:type="dxa"/>
            </w:tcMar>
            <w:vAlign w:val="center"/>
          </w:tcPr>
          <w:p w14:paraId="16FB5EE1" w14:textId="77777777" w:rsidR="00D9580A" w:rsidRDefault="00000000" w:rsidP="00687AF4">
            <w:pPr>
              <w:jc w:val="both"/>
            </w:pPr>
            <w:r>
              <w:rPr>
                <w:sz w:val="20"/>
                <w:szCs w:val="20"/>
              </w:rPr>
              <w:t>04 August 2026</w:t>
            </w:r>
          </w:p>
        </w:tc>
      </w:tr>
    </w:tbl>
    <w:p w14:paraId="20E1794B" w14:textId="77777777" w:rsidR="00D9580A" w:rsidRDefault="00000000" w:rsidP="00687AF4">
      <w:pPr>
        <w:jc w:val="both"/>
      </w:pPr>
      <w:r>
        <w:br w:type="page"/>
      </w:r>
    </w:p>
    <w:p w14:paraId="04F6ED38" w14:textId="77777777" w:rsidR="00D9580A" w:rsidRDefault="00000000" w:rsidP="00687AF4">
      <w:pPr>
        <w:pStyle w:val="Heading1"/>
        <w:pBdr>
          <w:bottom w:val="single" w:sz="6" w:space="4" w:color="1F3864"/>
        </w:pBdr>
        <w:spacing w:before="360" w:after="160"/>
        <w:jc w:val="both"/>
      </w:pPr>
      <w:bookmarkStart w:id="2" w:name="_Toc237001515"/>
      <w:r>
        <w:rPr>
          <w:b/>
          <w:bCs/>
          <w:color w:val="1F3864"/>
          <w:sz w:val="30"/>
          <w:szCs w:val="30"/>
        </w:rPr>
        <w:lastRenderedPageBreak/>
        <w:t>Table of Contents</w:t>
      </w:r>
      <w:bookmarkEnd w:id="2"/>
    </w:p>
    <w:p w14:paraId="0FF72EF3" w14:textId="77777777" w:rsidR="00D9580A" w:rsidRDefault="00000000" w:rsidP="00687AF4">
      <w:pPr>
        <w:spacing w:after="160" w:line="276" w:lineRule="auto"/>
        <w:jc w:val="both"/>
      </w:pPr>
      <w:r>
        <w:rPr>
          <w:i/>
          <w:iCs/>
          <w:color w:val="595959"/>
          <w:sz w:val="20"/>
          <w:szCs w:val="20"/>
        </w:rPr>
        <w:t>The index below is a live Word field. In Microsoft Word, right-click it and choose "Update Field" (or press F9) to refresh page numbers after editing.</w:t>
      </w:r>
    </w:p>
    <w:sdt>
      <w:sdtPr>
        <w:alias w:val="Table of Contents"/>
        <w:id w:val="-1300383637"/>
      </w:sdtPr>
      <w:sdtContent>
        <w:p w14:paraId="18D0DD32" w14:textId="77777777" w:rsidR="00687AF4" w:rsidRDefault="00000000" w:rsidP="00687AF4">
          <w:pPr>
            <w:pStyle w:val="TOC1"/>
            <w:tabs>
              <w:tab w:val="right" w:leader="dot" w:pos="9350"/>
            </w:tabs>
            <w:jc w:val="both"/>
            <w:rPr>
              <w:noProof/>
            </w:rPr>
          </w:pPr>
          <w:r>
            <w:fldChar w:fldCharType="begin"/>
          </w:r>
          <w:r>
            <w:instrText>TOC \h \o "1-2"</w:instrText>
          </w:r>
          <w:r>
            <w:fldChar w:fldCharType="separate"/>
          </w:r>
          <w:hyperlink w:anchor="_Toc237001513" w:history="1">
            <w:r w:rsidR="00687AF4" w:rsidRPr="00812013">
              <w:rPr>
                <w:rStyle w:val="Hyperlink"/>
                <w:b/>
                <w:bCs/>
                <w:noProof/>
              </w:rPr>
              <w:t>Revision History</w:t>
            </w:r>
            <w:r w:rsidR="00687AF4">
              <w:rPr>
                <w:noProof/>
              </w:rPr>
              <w:tab/>
            </w:r>
            <w:r w:rsidR="00687AF4">
              <w:rPr>
                <w:noProof/>
              </w:rPr>
              <w:fldChar w:fldCharType="begin"/>
            </w:r>
            <w:r w:rsidR="00687AF4">
              <w:rPr>
                <w:noProof/>
              </w:rPr>
              <w:instrText xml:space="preserve"> PAGEREF _Toc237001513 \h </w:instrText>
            </w:r>
            <w:r w:rsidR="00687AF4">
              <w:rPr>
                <w:noProof/>
              </w:rPr>
            </w:r>
            <w:r w:rsidR="00687AF4">
              <w:rPr>
                <w:noProof/>
              </w:rPr>
              <w:fldChar w:fldCharType="separate"/>
            </w:r>
            <w:r w:rsidR="00687AF4">
              <w:rPr>
                <w:noProof/>
              </w:rPr>
              <w:t>i</w:t>
            </w:r>
            <w:r w:rsidR="00687AF4">
              <w:rPr>
                <w:noProof/>
              </w:rPr>
              <w:fldChar w:fldCharType="end"/>
            </w:r>
          </w:hyperlink>
        </w:p>
        <w:p w14:paraId="1FC2947E" w14:textId="77777777" w:rsidR="00687AF4" w:rsidRDefault="00687AF4" w:rsidP="00687AF4">
          <w:pPr>
            <w:pStyle w:val="TOC1"/>
            <w:tabs>
              <w:tab w:val="right" w:leader="dot" w:pos="9350"/>
            </w:tabs>
            <w:jc w:val="both"/>
            <w:rPr>
              <w:noProof/>
            </w:rPr>
          </w:pPr>
          <w:hyperlink w:anchor="_Toc237001514" w:history="1">
            <w:r w:rsidRPr="00812013">
              <w:rPr>
                <w:rStyle w:val="Hyperlink"/>
                <w:b/>
                <w:bCs/>
                <w:noProof/>
              </w:rPr>
              <w:t>Document Control</w:t>
            </w:r>
            <w:r>
              <w:rPr>
                <w:noProof/>
              </w:rPr>
              <w:tab/>
            </w:r>
            <w:r>
              <w:rPr>
                <w:noProof/>
              </w:rPr>
              <w:fldChar w:fldCharType="begin"/>
            </w:r>
            <w:r>
              <w:rPr>
                <w:noProof/>
              </w:rPr>
              <w:instrText xml:space="preserve"> PAGEREF _Toc237001514 \h </w:instrText>
            </w:r>
            <w:r>
              <w:rPr>
                <w:noProof/>
              </w:rPr>
            </w:r>
            <w:r>
              <w:rPr>
                <w:noProof/>
              </w:rPr>
              <w:fldChar w:fldCharType="separate"/>
            </w:r>
            <w:r>
              <w:rPr>
                <w:noProof/>
              </w:rPr>
              <w:t>ii</w:t>
            </w:r>
            <w:r>
              <w:rPr>
                <w:noProof/>
              </w:rPr>
              <w:fldChar w:fldCharType="end"/>
            </w:r>
          </w:hyperlink>
        </w:p>
        <w:p w14:paraId="06C76AA3" w14:textId="77777777" w:rsidR="00687AF4" w:rsidRDefault="00687AF4" w:rsidP="00687AF4">
          <w:pPr>
            <w:pStyle w:val="TOC1"/>
            <w:tabs>
              <w:tab w:val="right" w:leader="dot" w:pos="9350"/>
            </w:tabs>
            <w:jc w:val="both"/>
            <w:rPr>
              <w:noProof/>
            </w:rPr>
          </w:pPr>
          <w:hyperlink w:anchor="_Toc237001515" w:history="1">
            <w:r w:rsidRPr="00812013">
              <w:rPr>
                <w:rStyle w:val="Hyperlink"/>
                <w:b/>
                <w:bCs/>
                <w:noProof/>
              </w:rPr>
              <w:t>Table of Contents</w:t>
            </w:r>
            <w:r>
              <w:rPr>
                <w:noProof/>
              </w:rPr>
              <w:tab/>
            </w:r>
            <w:r>
              <w:rPr>
                <w:noProof/>
              </w:rPr>
              <w:fldChar w:fldCharType="begin"/>
            </w:r>
            <w:r>
              <w:rPr>
                <w:noProof/>
              </w:rPr>
              <w:instrText xml:space="preserve"> PAGEREF _Toc237001515 \h </w:instrText>
            </w:r>
            <w:r>
              <w:rPr>
                <w:noProof/>
              </w:rPr>
            </w:r>
            <w:r>
              <w:rPr>
                <w:noProof/>
              </w:rPr>
              <w:fldChar w:fldCharType="separate"/>
            </w:r>
            <w:r>
              <w:rPr>
                <w:noProof/>
              </w:rPr>
              <w:t>iii</w:t>
            </w:r>
            <w:r>
              <w:rPr>
                <w:noProof/>
              </w:rPr>
              <w:fldChar w:fldCharType="end"/>
            </w:r>
          </w:hyperlink>
        </w:p>
        <w:p w14:paraId="2B529FEB" w14:textId="77777777" w:rsidR="00687AF4" w:rsidRDefault="00687AF4" w:rsidP="00687AF4">
          <w:pPr>
            <w:pStyle w:val="TOC1"/>
            <w:tabs>
              <w:tab w:val="right" w:leader="dot" w:pos="9350"/>
            </w:tabs>
            <w:jc w:val="both"/>
            <w:rPr>
              <w:noProof/>
            </w:rPr>
          </w:pPr>
          <w:hyperlink w:anchor="_Toc237001516" w:history="1">
            <w:r w:rsidRPr="00812013">
              <w:rPr>
                <w:rStyle w:val="Hyperlink"/>
                <w:b/>
                <w:bCs/>
                <w:noProof/>
              </w:rPr>
              <w:t>1. Purpose</w:t>
            </w:r>
            <w:r>
              <w:rPr>
                <w:noProof/>
              </w:rPr>
              <w:tab/>
            </w:r>
            <w:r>
              <w:rPr>
                <w:noProof/>
              </w:rPr>
              <w:fldChar w:fldCharType="begin"/>
            </w:r>
            <w:r>
              <w:rPr>
                <w:noProof/>
              </w:rPr>
              <w:instrText xml:space="preserve"> PAGEREF _Toc237001516 \h </w:instrText>
            </w:r>
            <w:r>
              <w:rPr>
                <w:noProof/>
              </w:rPr>
            </w:r>
            <w:r>
              <w:rPr>
                <w:noProof/>
              </w:rPr>
              <w:fldChar w:fldCharType="separate"/>
            </w:r>
            <w:r>
              <w:rPr>
                <w:noProof/>
              </w:rPr>
              <w:t>1</w:t>
            </w:r>
            <w:r>
              <w:rPr>
                <w:noProof/>
              </w:rPr>
              <w:fldChar w:fldCharType="end"/>
            </w:r>
          </w:hyperlink>
        </w:p>
        <w:p w14:paraId="1BCDD6C3" w14:textId="77777777" w:rsidR="00687AF4" w:rsidRDefault="00687AF4" w:rsidP="00687AF4">
          <w:pPr>
            <w:pStyle w:val="TOC1"/>
            <w:tabs>
              <w:tab w:val="right" w:leader="dot" w:pos="9350"/>
            </w:tabs>
            <w:jc w:val="both"/>
            <w:rPr>
              <w:noProof/>
            </w:rPr>
          </w:pPr>
          <w:hyperlink w:anchor="_Toc237001517" w:history="1">
            <w:r w:rsidRPr="00812013">
              <w:rPr>
                <w:rStyle w:val="Hyperlink"/>
                <w:b/>
                <w:bCs/>
                <w:noProof/>
              </w:rPr>
              <w:t>2. Scope</w:t>
            </w:r>
            <w:r>
              <w:rPr>
                <w:noProof/>
              </w:rPr>
              <w:tab/>
            </w:r>
            <w:r>
              <w:rPr>
                <w:noProof/>
              </w:rPr>
              <w:fldChar w:fldCharType="begin"/>
            </w:r>
            <w:r>
              <w:rPr>
                <w:noProof/>
              </w:rPr>
              <w:instrText xml:space="preserve"> PAGEREF _Toc237001517 \h </w:instrText>
            </w:r>
            <w:r>
              <w:rPr>
                <w:noProof/>
              </w:rPr>
            </w:r>
            <w:r>
              <w:rPr>
                <w:noProof/>
              </w:rPr>
              <w:fldChar w:fldCharType="separate"/>
            </w:r>
            <w:r>
              <w:rPr>
                <w:noProof/>
              </w:rPr>
              <w:t>1</w:t>
            </w:r>
            <w:r>
              <w:rPr>
                <w:noProof/>
              </w:rPr>
              <w:fldChar w:fldCharType="end"/>
            </w:r>
          </w:hyperlink>
        </w:p>
        <w:p w14:paraId="42B4A8E4" w14:textId="77777777" w:rsidR="00687AF4" w:rsidRDefault="00687AF4" w:rsidP="00687AF4">
          <w:pPr>
            <w:pStyle w:val="TOC1"/>
            <w:tabs>
              <w:tab w:val="right" w:leader="dot" w:pos="9350"/>
            </w:tabs>
            <w:jc w:val="both"/>
            <w:rPr>
              <w:noProof/>
            </w:rPr>
          </w:pPr>
          <w:hyperlink w:anchor="_Toc237001518" w:history="1">
            <w:r w:rsidRPr="00812013">
              <w:rPr>
                <w:rStyle w:val="Hyperlink"/>
                <w:b/>
                <w:bCs/>
                <w:noProof/>
              </w:rPr>
              <w:t>3. Business Objectives</w:t>
            </w:r>
            <w:r>
              <w:rPr>
                <w:noProof/>
              </w:rPr>
              <w:tab/>
            </w:r>
            <w:r>
              <w:rPr>
                <w:noProof/>
              </w:rPr>
              <w:fldChar w:fldCharType="begin"/>
            </w:r>
            <w:r>
              <w:rPr>
                <w:noProof/>
              </w:rPr>
              <w:instrText xml:space="preserve"> PAGEREF _Toc237001518 \h </w:instrText>
            </w:r>
            <w:r>
              <w:rPr>
                <w:noProof/>
              </w:rPr>
            </w:r>
            <w:r>
              <w:rPr>
                <w:noProof/>
              </w:rPr>
              <w:fldChar w:fldCharType="separate"/>
            </w:r>
            <w:r>
              <w:rPr>
                <w:noProof/>
              </w:rPr>
              <w:t>1</w:t>
            </w:r>
            <w:r>
              <w:rPr>
                <w:noProof/>
              </w:rPr>
              <w:fldChar w:fldCharType="end"/>
            </w:r>
          </w:hyperlink>
        </w:p>
        <w:p w14:paraId="27C0198E" w14:textId="77777777" w:rsidR="00687AF4" w:rsidRDefault="00687AF4" w:rsidP="00687AF4">
          <w:pPr>
            <w:pStyle w:val="TOC1"/>
            <w:tabs>
              <w:tab w:val="right" w:leader="dot" w:pos="9350"/>
            </w:tabs>
            <w:jc w:val="both"/>
            <w:rPr>
              <w:noProof/>
            </w:rPr>
          </w:pPr>
          <w:hyperlink w:anchor="_Toc237001519" w:history="1">
            <w:r w:rsidRPr="00812013">
              <w:rPr>
                <w:rStyle w:val="Hyperlink"/>
                <w:b/>
                <w:bCs/>
                <w:noProof/>
              </w:rPr>
              <w:t>4. End-to-End EPC Process</w:t>
            </w:r>
            <w:r>
              <w:rPr>
                <w:noProof/>
              </w:rPr>
              <w:tab/>
            </w:r>
            <w:r>
              <w:rPr>
                <w:noProof/>
              </w:rPr>
              <w:fldChar w:fldCharType="begin"/>
            </w:r>
            <w:r>
              <w:rPr>
                <w:noProof/>
              </w:rPr>
              <w:instrText xml:space="preserve"> PAGEREF _Toc237001519 \h </w:instrText>
            </w:r>
            <w:r>
              <w:rPr>
                <w:noProof/>
              </w:rPr>
            </w:r>
            <w:r>
              <w:rPr>
                <w:noProof/>
              </w:rPr>
              <w:fldChar w:fldCharType="separate"/>
            </w:r>
            <w:r>
              <w:rPr>
                <w:noProof/>
              </w:rPr>
              <w:t>1</w:t>
            </w:r>
            <w:r>
              <w:rPr>
                <w:noProof/>
              </w:rPr>
              <w:fldChar w:fldCharType="end"/>
            </w:r>
          </w:hyperlink>
        </w:p>
        <w:p w14:paraId="0FA1378D" w14:textId="77777777" w:rsidR="00687AF4" w:rsidRDefault="00687AF4" w:rsidP="00687AF4">
          <w:pPr>
            <w:pStyle w:val="TOC2"/>
            <w:tabs>
              <w:tab w:val="right" w:leader="dot" w:pos="9350"/>
            </w:tabs>
            <w:jc w:val="both"/>
            <w:rPr>
              <w:noProof/>
            </w:rPr>
          </w:pPr>
          <w:hyperlink w:anchor="_Toc237001520" w:history="1">
            <w:r w:rsidRPr="00812013">
              <w:rPr>
                <w:rStyle w:val="Hyperlink"/>
                <w:b/>
                <w:bCs/>
                <w:noProof/>
              </w:rPr>
              <w:t>Lead</w:t>
            </w:r>
            <w:r>
              <w:rPr>
                <w:noProof/>
              </w:rPr>
              <w:tab/>
            </w:r>
            <w:r>
              <w:rPr>
                <w:noProof/>
              </w:rPr>
              <w:fldChar w:fldCharType="begin"/>
            </w:r>
            <w:r>
              <w:rPr>
                <w:noProof/>
              </w:rPr>
              <w:instrText xml:space="preserve"> PAGEREF _Toc237001520 \h </w:instrText>
            </w:r>
            <w:r>
              <w:rPr>
                <w:noProof/>
              </w:rPr>
            </w:r>
            <w:r>
              <w:rPr>
                <w:noProof/>
              </w:rPr>
              <w:fldChar w:fldCharType="separate"/>
            </w:r>
            <w:r>
              <w:rPr>
                <w:noProof/>
              </w:rPr>
              <w:t>2</w:t>
            </w:r>
            <w:r>
              <w:rPr>
                <w:noProof/>
              </w:rPr>
              <w:fldChar w:fldCharType="end"/>
            </w:r>
          </w:hyperlink>
        </w:p>
        <w:p w14:paraId="36DCE355" w14:textId="77777777" w:rsidR="00687AF4" w:rsidRDefault="00687AF4" w:rsidP="00687AF4">
          <w:pPr>
            <w:pStyle w:val="TOC2"/>
            <w:tabs>
              <w:tab w:val="right" w:leader="dot" w:pos="9350"/>
            </w:tabs>
            <w:jc w:val="both"/>
            <w:rPr>
              <w:noProof/>
            </w:rPr>
          </w:pPr>
          <w:hyperlink w:anchor="_Toc237001521" w:history="1">
            <w:r w:rsidRPr="00812013">
              <w:rPr>
                <w:rStyle w:val="Hyperlink"/>
                <w:b/>
                <w:bCs/>
                <w:noProof/>
              </w:rPr>
              <w:t>Tender</w:t>
            </w:r>
            <w:r>
              <w:rPr>
                <w:noProof/>
              </w:rPr>
              <w:tab/>
            </w:r>
            <w:r>
              <w:rPr>
                <w:noProof/>
              </w:rPr>
              <w:fldChar w:fldCharType="begin"/>
            </w:r>
            <w:r>
              <w:rPr>
                <w:noProof/>
              </w:rPr>
              <w:instrText xml:space="preserve"> PAGEREF _Toc237001521 \h </w:instrText>
            </w:r>
            <w:r>
              <w:rPr>
                <w:noProof/>
              </w:rPr>
            </w:r>
            <w:r>
              <w:rPr>
                <w:noProof/>
              </w:rPr>
              <w:fldChar w:fldCharType="separate"/>
            </w:r>
            <w:r>
              <w:rPr>
                <w:noProof/>
              </w:rPr>
              <w:t>2</w:t>
            </w:r>
            <w:r>
              <w:rPr>
                <w:noProof/>
              </w:rPr>
              <w:fldChar w:fldCharType="end"/>
            </w:r>
          </w:hyperlink>
        </w:p>
        <w:p w14:paraId="5309F5D1" w14:textId="77777777" w:rsidR="00687AF4" w:rsidRDefault="00687AF4" w:rsidP="00687AF4">
          <w:pPr>
            <w:pStyle w:val="TOC2"/>
            <w:tabs>
              <w:tab w:val="right" w:leader="dot" w:pos="9350"/>
            </w:tabs>
            <w:jc w:val="both"/>
            <w:rPr>
              <w:noProof/>
            </w:rPr>
          </w:pPr>
          <w:hyperlink w:anchor="_Toc237001522" w:history="1">
            <w:r w:rsidRPr="00812013">
              <w:rPr>
                <w:rStyle w:val="Hyperlink"/>
                <w:b/>
                <w:bCs/>
                <w:noProof/>
              </w:rPr>
              <w:t>Contract Award</w:t>
            </w:r>
            <w:r>
              <w:rPr>
                <w:noProof/>
              </w:rPr>
              <w:tab/>
            </w:r>
            <w:r>
              <w:rPr>
                <w:noProof/>
              </w:rPr>
              <w:fldChar w:fldCharType="begin"/>
            </w:r>
            <w:r>
              <w:rPr>
                <w:noProof/>
              </w:rPr>
              <w:instrText xml:space="preserve"> PAGEREF _Toc237001522 \h </w:instrText>
            </w:r>
            <w:r>
              <w:rPr>
                <w:noProof/>
              </w:rPr>
            </w:r>
            <w:r>
              <w:rPr>
                <w:noProof/>
              </w:rPr>
              <w:fldChar w:fldCharType="separate"/>
            </w:r>
            <w:r>
              <w:rPr>
                <w:noProof/>
              </w:rPr>
              <w:t>2</w:t>
            </w:r>
            <w:r>
              <w:rPr>
                <w:noProof/>
              </w:rPr>
              <w:fldChar w:fldCharType="end"/>
            </w:r>
          </w:hyperlink>
        </w:p>
        <w:p w14:paraId="402826C5" w14:textId="77777777" w:rsidR="00687AF4" w:rsidRDefault="00687AF4" w:rsidP="00687AF4">
          <w:pPr>
            <w:pStyle w:val="TOC2"/>
            <w:tabs>
              <w:tab w:val="right" w:leader="dot" w:pos="9350"/>
            </w:tabs>
            <w:jc w:val="both"/>
            <w:rPr>
              <w:noProof/>
            </w:rPr>
          </w:pPr>
          <w:hyperlink w:anchor="_Toc237001523" w:history="1">
            <w:r w:rsidRPr="00812013">
              <w:rPr>
                <w:rStyle w:val="Hyperlink"/>
                <w:b/>
                <w:bCs/>
                <w:noProof/>
              </w:rPr>
              <w:t>Notice to Proceed (NTP)</w:t>
            </w:r>
            <w:r>
              <w:rPr>
                <w:noProof/>
              </w:rPr>
              <w:tab/>
            </w:r>
            <w:r>
              <w:rPr>
                <w:noProof/>
              </w:rPr>
              <w:fldChar w:fldCharType="begin"/>
            </w:r>
            <w:r>
              <w:rPr>
                <w:noProof/>
              </w:rPr>
              <w:instrText xml:space="preserve"> PAGEREF _Toc237001523 \h </w:instrText>
            </w:r>
            <w:r>
              <w:rPr>
                <w:noProof/>
              </w:rPr>
            </w:r>
            <w:r>
              <w:rPr>
                <w:noProof/>
              </w:rPr>
              <w:fldChar w:fldCharType="separate"/>
            </w:r>
            <w:r>
              <w:rPr>
                <w:noProof/>
              </w:rPr>
              <w:t>2</w:t>
            </w:r>
            <w:r>
              <w:rPr>
                <w:noProof/>
              </w:rPr>
              <w:fldChar w:fldCharType="end"/>
            </w:r>
          </w:hyperlink>
        </w:p>
        <w:p w14:paraId="5F643738" w14:textId="77777777" w:rsidR="00687AF4" w:rsidRDefault="00687AF4" w:rsidP="00687AF4">
          <w:pPr>
            <w:pStyle w:val="TOC2"/>
            <w:tabs>
              <w:tab w:val="right" w:leader="dot" w:pos="9350"/>
            </w:tabs>
            <w:jc w:val="both"/>
            <w:rPr>
              <w:noProof/>
            </w:rPr>
          </w:pPr>
          <w:hyperlink w:anchor="_Toc237001524" w:history="1">
            <w:r w:rsidRPr="00812013">
              <w:rPr>
                <w:rStyle w:val="Hyperlink"/>
                <w:b/>
                <w:bCs/>
                <w:noProof/>
              </w:rPr>
              <w:t>Engineering</w:t>
            </w:r>
            <w:r>
              <w:rPr>
                <w:noProof/>
              </w:rPr>
              <w:tab/>
            </w:r>
            <w:r>
              <w:rPr>
                <w:noProof/>
              </w:rPr>
              <w:fldChar w:fldCharType="begin"/>
            </w:r>
            <w:r>
              <w:rPr>
                <w:noProof/>
              </w:rPr>
              <w:instrText xml:space="preserve"> PAGEREF _Toc237001524 \h </w:instrText>
            </w:r>
            <w:r>
              <w:rPr>
                <w:noProof/>
              </w:rPr>
            </w:r>
            <w:r>
              <w:rPr>
                <w:noProof/>
              </w:rPr>
              <w:fldChar w:fldCharType="separate"/>
            </w:r>
            <w:r>
              <w:rPr>
                <w:noProof/>
              </w:rPr>
              <w:t>3</w:t>
            </w:r>
            <w:r>
              <w:rPr>
                <w:noProof/>
              </w:rPr>
              <w:fldChar w:fldCharType="end"/>
            </w:r>
          </w:hyperlink>
        </w:p>
        <w:p w14:paraId="22A74F83" w14:textId="77777777" w:rsidR="00687AF4" w:rsidRDefault="00687AF4" w:rsidP="00687AF4">
          <w:pPr>
            <w:pStyle w:val="TOC2"/>
            <w:tabs>
              <w:tab w:val="right" w:leader="dot" w:pos="9350"/>
            </w:tabs>
            <w:jc w:val="both"/>
            <w:rPr>
              <w:noProof/>
            </w:rPr>
          </w:pPr>
          <w:hyperlink w:anchor="_Toc237001525" w:history="1">
            <w:r w:rsidRPr="00812013">
              <w:rPr>
                <w:rStyle w:val="Hyperlink"/>
                <w:b/>
                <w:bCs/>
                <w:noProof/>
              </w:rPr>
              <w:t>Procurement</w:t>
            </w:r>
            <w:r>
              <w:rPr>
                <w:noProof/>
              </w:rPr>
              <w:tab/>
            </w:r>
            <w:r>
              <w:rPr>
                <w:noProof/>
              </w:rPr>
              <w:fldChar w:fldCharType="begin"/>
            </w:r>
            <w:r>
              <w:rPr>
                <w:noProof/>
              </w:rPr>
              <w:instrText xml:space="preserve"> PAGEREF _Toc237001525 \h </w:instrText>
            </w:r>
            <w:r>
              <w:rPr>
                <w:noProof/>
              </w:rPr>
            </w:r>
            <w:r>
              <w:rPr>
                <w:noProof/>
              </w:rPr>
              <w:fldChar w:fldCharType="separate"/>
            </w:r>
            <w:r>
              <w:rPr>
                <w:noProof/>
              </w:rPr>
              <w:t>3</w:t>
            </w:r>
            <w:r>
              <w:rPr>
                <w:noProof/>
              </w:rPr>
              <w:fldChar w:fldCharType="end"/>
            </w:r>
          </w:hyperlink>
        </w:p>
        <w:p w14:paraId="07A22B36" w14:textId="77777777" w:rsidR="00687AF4" w:rsidRDefault="00687AF4" w:rsidP="00687AF4">
          <w:pPr>
            <w:pStyle w:val="TOC2"/>
            <w:tabs>
              <w:tab w:val="right" w:leader="dot" w:pos="9350"/>
            </w:tabs>
            <w:jc w:val="both"/>
            <w:rPr>
              <w:noProof/>
            </w:rPr>
          </w:pPr>
          <w:hyperlink w:anchor="_Toc237001526" w:history="1">
            <w:r w:rsidRPr="00812013">
              <w:rPr>
                <w:rStyle w:val="Hyperlink"/>
                <w:b/>
                <w:bCs/>
                <w:noProof/>
              </w:rPr>
              <w:t>Construction</w:t>
            </w:r>
            <w:r>
              <w:rPr>
                <w:noProof/>
              </w:rPr>
              <w:tab/>
            </w:r>
            <w:r>
              <w:rPr>
                <w:noProof/>
              </w:rPr>
              <w:fldChar w:fldCharType="begin"/>
            </w:r>
            <w:r>
              <w:rPr>
                <w:noProof/>
              </w:rPr>
              <w:instrText xml:space="preserve"> PAGEREF _Toc237001526 \h </w:instrText>
            </w:r>
            <w:r>
              <w:rPr>
                <w:noProof/>
              </w:rPr>
            </w:r>
            <w:r>
              <w:rPr>
                <w:noProof/>
              </w:rPr>
              <w:fldChar w:fldCharType="separate"/>
            </w:r>
            <w:r>
              <w:rPr>
                <w:noProof/>
              </w:rPr>
              <w:t>3</w:t>
            </w:r>
            <w:r>
              <w:rPr>
                <w:noProof/>
              </w:rPr>
              <w:fldChar w:fldCharType="end"/>
            </w:r>
          </w:hyperlink>
        </w:p>
        <w:p w14:paraId="73606931" w14:textId="77777777" w:rsidR="00687AF4" w:rsidRDefault="00687AF4" w:rsidP="00687AF4">
          <w:pPr>
            <w:pStyle w:val="TOC2"/>
            <w:tabs>
              <w:tab w:val="right" w:leader="dot" w:pos="9350"/>
            </w:tabs>
            <w:jc w:val="both"/>
            <w:rPr>
              <w:noProof/>
            </w:rPr>
          </w:pPr>
          <w:hyperlink w:anchor="_Toc237001527" w:history="1">
            <w:r w:rsidRPr="00812013">
              <w:rPr>
                <w:rStyle w:val="Hyperlink"/>
                <w:b/>
                <w:bCs/>
                <w:noProof/>
              </w:rPr>
              <w:t>Mechanical Completion</w:t>
            </w:r>
            <w:r>
              <w:rPr>
                <w:noProof/>
              </w:rPr>
              <w:tab/>
            </w:r>
            <w:r>
              <w:rPr>
                <w:noProof/>
              </w:rPr>
              <w:fldChar w:fldCharType="begin"/>
            </w:r>
            <w:r>
              <w:rPr>
                <w:noProof/>
              </w:rPr>
              <w:instrText xml:space="preserve"> PAGEREF _Toc237001527 \h </w:instrText>
            </w:r>
            <w:r>
              <w:rPr>
                <w:noProof/>
              </w:rPr>
            </w:r>
            <w:r>
              <w:rPr>
                <w:noProof/>
              </w:rPr>
              <w:fldChar w:fldCharType="separate"/>
            </w:r>
            <w:r>
              <w:rPr>
                <w:noProof/>
              </w:rPr>
              <w:t>4</w:t>
            </w:r>
            <w:r>
              <w:rPr>
                <w:noProof/>
              </w:rPr>
              <w:fldChar w:fldCharType="end"/>
            </w:r>
          </w:hyperlink>
        </w:p>
        <w:p w14:paraId="54B06DF1" w14:textId="77777777" w:rsidR="00687AF4" w:rsidRDefault="00687AF4" w:rsidP="00687AF4">
          <w:pPr>
            <w:pStyle w:val="TOC2"/>
            <w:tabs>
              <w:tab w:val="right" w:leader="dot" w:pos="9350"/>
            </w:tabs>
            <w:jc w:val="both"/>
            <w:rPr>
              <w:noProof/>
            </w:rPr>
          </w:pPr>
          <w:hyperlink w:anchor="_Toc237001528" w:history="1">
            <w:r w:rsidRPr="00812013">
              <w:rPr>
                <w:rStyle w:val="Hyperlink"/>
                <w:b/>
                <w:bCs/>
                <w:noProof/>
              </w:rPr>
              <w:t>Electrical Completion</w:t>
            </w:r>
            <w:r>
              <w:rPr>
                <w:noProof/>
              </w:rPr>
              <w:tab/>
            </w:r>
            <w:r>
              <w:rPr>
                <w:noProof/>
              </w:rPr>
              <w:fldChar w:fldCharType="begin"/>
            </w:r>
            <w:r>
              <w:rPr>
                <w:noProof/>
              </w:rPr>
              <w:instrText xml:space="preserve"> PAGEREF _Toc237001528 \h </w:instrText>
            </w:r>
            <w:r>
              <w:rPr>
                <w:noProof/>
              </w:rPr>
            </w:r>
            <w:r>
              <w:rPr>
                <w:noProof/>
              </w:rPr>
              <w:fldChar w:fldCharType="separate"/>
            </w:r>
            <w:r>
              <w:rPr>
                <w:noProof/>
              </w:rPr>
              <w:t>4</w:t>
            </w:r>
            <w:r>
              <w:rPr>
                <w:noProof/>
              </w:rPr>
              <w:fldChar w:fldCharType="end"/>
            </w:r>
          </w:hyperlink>
        </w:p>
        <w:p w14:paraId="0F769B2F" w14:textId="77777777" w:rsidR="00687AF4" w:rsidRDefault="00687AF4" w:rsidP="00687AF4">
          <w:pPr>
            <w:pStyle w:val="TOC2"/>
            <w:tabs>
              <w:tab w:val="right" w:leader="dot" w:pos="9350"/>
            </w:tabs>
            <w:jc w:val="both"/>
            <w:rPr>
              <w:noProof/>
            </w:rPr>
          </w:pPr>
          <w:hyperlink w:anchor="_Toc237001529" w:history="1">
            <w:r w:rsidRPr="00812013">
              <w:rPr>
                <w:rStyle w:val="Hyperlink"/>
                <w:b/>
                <w:bCs/>
                <w:noProof/>
              </w:rPr>
              <w:t>Testing</w:t>
            </w:r>
            <w:r>
              <w:rPr>
                <w:noProof/>
              </w:rPr>
              <w:tab/>
            </w:r>
            <w:r>
              <w:rPr>
                <w:noProof/>
              </w:rPr>
              <w:fldChar w:fldCharType="begin"/>
            </w:r>
            <w:r>
              <w:rPr>
                <w:noProof/>
              </w:rPr>
              <w:instrText xml:space="preserve"> PAGEREF _Toc237001529 \h </w:instrText>
            </w:r>
            <w:r>
              <w:rPr>
                <w:noProof/>
              </w:rPr>
            </w:r>
            <w:r>
              <w:rPr>
                <w:noProof/>
              </w:rPr>
              <w:fldChar w:fldCharType="separate"/>
            </w:r>
            <w:r>
              <w:rPr>
                <w:noProof/>
              </w:rPr>
              <w:t>4</w:t>
            </w:r>
            <w:r>
              <w:rPr>
                <w:noProof/>
              </w:rPr>
              <w:fldChar w:fldCharType="end"/>
            </w:r>
          </w:hyperlink>
        </w:p>
        <w:p w14:paraId="542C0B60" w14:textId="77777777" w:rsidR="00687AF4" w:rsidRDefault="00687AF4" w:rsidP="00687AF4">
          <w:pPr>
            <w:pStyle w:val="TOC2"/>
            <w:tabs>
              <w:tab w:val="right" w:leader="dot" w:pos="9350"/>
            </w:tabs>
            <w:jc w:val="both"/>
            <w:rPr>
              <w:noProof/>
            </w:rPr>
          </w:pPr>
          <w:hyperlink w:anchor="_Toc237001530" w:history="1">
            <w:r w:rsidRPr="00812013">
              <w:rPr>
                <w:rStyle w:val="Hyperlink"/>
                <w:b/>
                <w:bCs/>
                <w:noProof/>
              </w:rPr>
              <w:t>Commissioning</w:t>
            </w:r>
            <w:r>
              <w:rPr>
                <w:noProof/>
              </w:rPr>
              <w:tab/>
            </w:r>
            <w:r>
              <w:rPr>
                <w:noProof/>
              </w:rPr>
              <w:fldChar w:fldCharType="begin"/>
            </w:r>
            <w:r>
              <w:rPr>
                <w:noProof/>
              </w:rPr>
              <w:instrText xml:space="preserve"> PAGEREF _Toc237001530 \h </w:instrText>
            </w:r>
            <w:r>
              <w:rPr>
                <w:noProof/>
              </w:rPr>
            </w:r>
            <w:r>
              <w:rPr>
                <w:noProof/>
              </w:rPr>
              <w:fldChar w:fldCharType="separate"/>
            </w:r>
            <w:r>
              <w:rPr>
                <w:noProof/>
              </w:rPr>
              <w:t>5</w:t>
            </w:r>
            <w:r>
              <w:rPr>
                <w:noProof/>
              </w:rPr>
              <w:fldChar w:fldCharType="end"/>
            </w:r>
          </w:hyperlink>
        </w:p>
        <w:p w14:paraId="38BD4FA5" w14:textId="77777777" w:rsidR="00687AF4" w:rsidRDefault="00687AF4" w:rsidP="00687AF4">
          <w:pPr>
            <w:pStyle w:val="TOC2"/>
            <w:tabs>
              <w:tab w:val="right" w:leader="dot" w:pos="9350"/>
            </w:tabs>
            <w:jc w:val="both"/>
            <w:rPr>
              <w:noProof/>
            </w:rPr>
          </w:pPr>
          <w:hyperlink w:anchor="_Toc237001531" w:history="1">
            <w:r w:rsidRPr="00812013">
              <w:rPr>
                <w:rStyle w:val="Hyperlink"/>
                <w:b/>
                <w:bCs/>
                <w:noProof/>
              </w:rPr>
              <w:t>COD (Commercial Operation Date)</w:t>
            </w:r>
            <w:r>
              <w:rPr>
                <w:noProof/>
              </w:rPr>
              <w:tab/>
            </w:r>
            <w:r>
              <w:rPr>
                <w:noProof/>
              </w:rPr>
              <w:fldChar w:fldCharType="begin"/>
            </w:r>
            <w:r>
              <w:rPr>
                <w:noProof/>
              </w:rPr>
              <w:instrText xml:space="preserve"> PAGEREF _Toc237001531 \h </w:instrText>
            </w:r>
            <w:r>
              <w:rPr>
                <w:noProof/>
              </w:rPr>
            </w:r>
            <w:r>
              <w:rPr>
                <w:noProof/>
              </w:rPr>
              <w:fldChar w:fldCharType="separate"/>
            </w:r>
            <w:r>
              <w:rPr>
                <w:noProof/>
              </w:rPr>
              <w:t>5</w:t>
            </w:r>
            <w:r>
              <w:rPr>
                <w:noProof/>
              </w:rPr>
              <w:fldChar w:fldCharType="end"/>
            </w:r>
          </w:hyperlink>
        </w:p>
        <w:p w14:paraId="51A54AC0" w14:textId="77777777" w:rsidR="00687AF4" w:rsidRDefault="00687AF4" w:rsidP="00687AF4">
          <w:pPr>
            <w:pStyle w:val="TOC2"/>
            <w:tabs>
              <w:tab w:val="right" w:leader="dot" w:pos="9350"/>
            </w:tabs>
            <w:jc w:val="both"/>
            <w:rPr>
              <w:noProof/>
            </w:rPr>
          </w:pPr>
          <w:hyperlink w:anchor="_Toc237001532" w:history="1">
            <w:r w:rsidRPr="00812013">
              <w:rPr>
                <w:rStyle w:val="Hyperlink"/>
                <w:b/>
                <w:bCs/>
                <w:noProof/>
              </w:rPr>
              <w:t>PAC (Provisional Acceptance Certificate)</w:t>
            </w:r>
            <w:r>
              <w:rPr>
                <w:noProof/>
              </w:rPr>
              <w:tab/>
            </w:r>
            <w:r>
              <w:rPr>
                <w:noProof/>
              </w:rPr>
              <w:fldChar w:fldCharType="begin"/>
            </w:r>
            <w:r>
              <w:rPr>
                <w:noProof/>
              </w:rPr>
              <w:instrText xml:space="preserve"> PAGEREF _Toc237001532 \h </w:instrText>
            </w:r>
            <w:r>
              <w:rPr>
                <w:noProof/>
              </w:rPr>
            </w:r>
            <w:r>
              <w:rPr>
                <w:noProof/>
              </w:rPr>
              <w:fldChar w:fldCharType="separate"/>
            </w:r>
            <w:r>
              <w:rPr>
                <w:noProof/>
              </w:rPr>
              <w:t>5</w:t>
            </w:r>
            <w:r>
              <w:rPr>
                <w:noProof/>
              </w:rPr>
              <w:fldChar w:fldCharType="end"/>
            </w:r>
          </w:hyperlink>
        </w:p>
        <w:p w14:paraId="4D319179" w14:textId="77777777" w:rsidR="00687AF4" w:rsidRDefault="00687AF4" w:rsidP="00687AF4">
          <w:pPr>
            <w:pStyle w:val="TOC2"/>
            <w:tabs>
              <w:tab w:val="right" w:leader="dot" w:pos="9350"/>
            </w:tabs>
            <w:jc w:val="both"/>
            <w:rPr>
              <w:noProof/>
            </w:rPr>
          </w:pPr>
          <w:hyperlink w:anchor="_Toc237001533" w:history="1">
            <w:r w:rsidRPr="00812013">
              <w:rPr>
                <w:rStyle w:val="Hyperlink"/>
                <w:b/>
                <w:bCs/>
                <w:noProof/>
              </w:rPr>
              <w:t>FAC (Final Acceptance Certificate)</w:t>
            </w:r>
            <w:r>
              <w:rPr>
                <w:noProof/>
              </w:rPr>
              <w:tab/>
            </w:r>
            <w:r>
              <w:rPr>
                <w:noProof/>
              </w:rPr>
              <w:fldChar w:fldCharType="begin"/>
            </w:r>
            <w:r>
              <w:rPr>
                <w:noProof/>
              </w:rPr>
              <w:instrText xml:space="preserve"> PAGEREF _Toc237001533 \h </w:instrText>
            </w:r>
            <w:r>
              <w:rPr>
                <w:noProof/>
              </w:rPr>
            </w:r>
            <w:r>
              <w:rPr>
                <w:noProof/>
              </w:rPr>
              <w:fldChar w:fldCharType="separate"/>
            </w:r>
            <w:r>
              <w:rPr>
                <w:noProof/>
              </w:rPr>
              <w:t>6</w:t>
            </w:r>
            <w:r>
              <w:rPr>
                <w:noProof/>
              </w:rPr>
              <w:fldChar w:fldCharType="end"/>
            </w:r>
          </w:hyperlink>
        </w:p>
        <w:p w14:paraId="01A6B41D" w14:textId="77777777" w:rsidR="00687AF4" w:rsidRDefault="00687AF4" w:rsidP="00687AF4">
          <w:pPr>
            <w:pStyle w:val="TOC2"/>
            <w:tabs>
              <w:tab w:val="right" w:leader="dot" w:pos="9350"/>
            </w:tabs>
            <w:jc w:val="both"/>
            <w:rPr>
              <w:noProof/>
            </w:rPr>
          </w:pPr>
          <w:hyperlink w:anchor="_Toc237001534" w:history="1">
            <w:r w:rsidRPr="00812013">
              <w:rPr>
                <w:rStyle w:val="Hyperlink"/>
                <w:b/>
                <w:bCs/>
                <w:noProof/>
              </w:rPr>
              <w:t>Warranty Handover</w:t>
            </w:r>
            <w:r>
              <w:rPr>
                <w:noProof/>
              </w:rPr>
              <w:tab/>
            </w:r>
            <w:r>
              <w:rPr>
                <w:noProof/>
              </w:rPr>
              <w:fldChar w:fldCharType="begin"/>
            </w:r>
            <w:r>
              <w:rPr>
                <w:noProof/>
              </w:rPr>
              <w:instrText xml:space="preserve"> PAGEREF _Toc237001534 \h </w:instrText>
            </w:r>
            <w:r>
              <w:rPr>
                <w:noProof/>
              </w:rPr>
            </w:r>
            <w:r>
              <w:rPr>
                <w:noProof/>
              </w:rPr>
              <w:fldChar w:fldCharType="separate"/>
            </w:r>
            <w:r>
              <w:rPr>
                <w:noProof/>
              </w:rPr>
              <w:t>6</w:t>
            </w:r>
            <w:r>
              <w:rPr>
                <w:noProof/>
              </w:rPr>
              <w:fldChar w:fldCharType="end"/>
            </w:r>
          </w:hyperlink>
        </w:p>
        <w:p w14:paraId="73587840" w14:textId="77777777" w:rsidR="00687AF4" w:rsidRDefault="00687AF4" w:rsidP="00687AF4">
          <w:pPr>
            <w:pStyle w:val="TOC1"/>
            <w:tabs>
              <w:tab w:val="right" w:leader="dot" w:pos="9350"/>
            </w:tabs>
            <w:jc w:val="both"/>
            <w:rPr>
              <w:noProof/>
            </w:rPr>
          </w:pPr>
          <w:hyperlink w:anchor="_Toc237001535" w:history="1">
            <w:r w:rsidRPr="00812013">
              <w:rPr>
                <w:rStyle w:val="Hyperlink"/>
                <w:b/>
                <w:bCs/>
                <w:noProof/>
              </w:rPr>
              <w:t>9. Phases Monitored by SPMS</w:t>
            </w:r>
            <w:r>
              <w:rPr>
                <w:noProof/>
              </w:rPr>
              <w:tab/>
            </w:r>
            <w:r>
              <w:rPr>
                <w:noProof/>
              </w:rPr>
              <w:fldChar w:fldCharType="begin"/>
            </w:r>
            <w:r>
              <w:rPr>
                <w:noProof/>
              </w:rPr>
              <w:instrText xml:space="preserve"> PAGEREF _Toc237001535 \h </w:instrText>
            </w:r>
            <w:r>
              <w:rPr>
                <w:noProof/>
              </w:rPr>
            </w:r>
            <w:r>
              <w:rPr>
                <w:noProof/>
              </w:rPr>
              <w:fldChar w:fldCharType="separate"/>
            </w:r>
            <w:r>
              <w:rPr>
                <w:noProof/>
              </w:rPr>
              <w:t>7</w:t>
            </w:r>
            <w:r>
              <w:rPr>
                <w:noProof/>
              </w:rPr>
              <w:fldChar w:fldCharType="end"/>
            </w:r>
          </w:hyperlink>
        </w:p>
        <w:p w14:paraId="240A268A" w14:textId="77777777" w:rsidR="00687AF4" w:rsidRDefault="00687AF4" w:rsidP="00687AF4">
          <w:pPr>
            <w:pStyle w:val="TOC1"/>
            <w:tabs>
              <w:tab w:val="right" w:leader="dot" w:pos="9350"/>
            </w:tabs>
            <w:jc w:val="both"/>
            <w:rPr>
              <w:noProof/>
            </w:rPr>
          </w:pPr>
          <w:hyperlink w:anchor="_Toc237001536" w:history="1">
            <w:r w:rsidRPr="00812013">
              <w:rPr>
                <w:rStyle w:val="Hyperlink"/>
                <w:b/>
                <w:bCs/>
                <w:noProof/>
              </w:rPr>
              <w:t>10. Handover to PWMS after COD/FAC</w:t>
            </w:r>
            <w:r>
              <w:rPr>
                <w:noProof/>
              </w:rPr>
              <w:tab/>
            </w:r>
            <w:r>
              <w:rPr>
                <w:noProof/>
              </w:rPr>
              <w:fldChar w:fldCharType="begin"/>
            </w:r>
            <w:r>
              <w:rPr>
                <w:noProof/>
              </w:rPr>
              <w:instrText xml:space="preserve"> PAGEREF _Toc237001536 \h </w:instrText>
            </w:r>
            <w:r>
              <w:rPr>
                <w:noProof/>
              </w:rPr>
            </w:r>
            <w:r>
              <w:rPr>
                <w:noProof/>
              </w:rPr>
              <w:fldChar w:fldCharType="separate"/>
            </w:r>
            <w:r>
              <w:rPr>
                <w:noProof/>
              </w:rPr>
              <w:t>7</w:t>
            </w:r>
            <w:r>
              <w:rPr>
                <w:noProof/>
              </w:rPr>
              <w:fldChar w:fldCharType="end"/>
            </w:r>
          </w:hyperlink>
        </w:p>
        <w:p w14:paraId="347541BE" w14:textId="77777777" w:rsidR="00687AF4" w:rsidRDefault="00687AF4" w:rsidP="00687AF4">
          <w:pPr>
            <w:pStyle w:val="TOC1"/>
            <w:tabs>
              <w:tab w:val="right" w:leader="dot" w:pos="9350"/>
            </w:tabs>
            <w:jc w:val="both"/>
            <w:rPr>
              <w:noProof/>
            </w:rPr>
          </w:pPr>
          <w:hyperlink w:anchor="_Toc237001537" w:history="1">
            <w:r w:rsidRPr="00812013">
              <w:rPr>
                <w:rStyle w:val="Hyperlink"/>
                <w:b/>
                <w:bCs/>
                <w:noProof/>
              </w:rPr>
              <w:t>11. Future Expansion</w:t>
            </w:r>
            <w:r>
              <w:rPr>
                <w:noProof/>
              </w:rPr>
              <w:tab/>
            </w:r>
            <w:r>
              <w:rPr>
                <w:noProof/>
              </w:rPr>
              <w:fldChar w:fldCharType="begin"/>
            </w:r>
            <w:r>
              <w:rPr>
                <w:noProof/>
              </w:rPr>
              <w:instrText xml:space="preserve"> PAGEREF _Toc237001537 \h </w:instrText>
            </w:r>
            <w:r>
              <w:rPr>
                <w:noProof/>
              </w:rPr>
            </w:r>
            <w:r>
              <w:rPr>
                <w:noProof/>
              </w:rPr>
              <w:fldChar w:fldCharType="separate"/>
            </w:r>
            <w:r>
              <w:rPr>
                <w:noProof/>
              </w:rPr>
              <w:t>7</w:t>
            </w:r>
            <w:r>
              <w:rPr>
                <w:noProof/>
              </w:rPr>
              <w:fldChar w:fldCharType="end"/>
            </w:r>
          </w:hyperlink>
        </w:p>
        <w:p w14:paraId="1167E60D" w14:textId="77777777" w:rsidR="00D9580A" w:rsidRDefault="00000000" w:rsidP="00687AF4">
          <w:pPr>
            <w:jc w:val="both"/>
          </w:pPr>
          <w:r>
            <w:fldChar w:fldCharType="end"/>
          </w:r>
        </w:p>
      </w:sdtContent>
    </w:sdt>
    <w:p w14:paraId="59F133E6" w14:textId="77777777" w:rsidR="00D9580A" w:rsidRDefault="00000000" w:rsidP="00687AF4">
      <w:pPr>
        <w:jc w:val="both"/>
      </w:pPr>
      <w:r>
        <w:br w:type="page"/>
      </w:r>
    </w:p>
    <w:p w14:paraId="1560DAB8" w14:textId="77777777" w:rsidR="00D9580A" w:rsidRDefault="00D9580A" w:rsidP="00687AF4">
      <w:pPr>
        <w:jc w:val="both"/>
        <w:sectPr w:rsidR="00D9580A">
          <w:footerReference w:type="default" r:id="rId7"/>
          <w:pgSz w:w="12240" w:h="15840"/>
          <w:pgMar w:top="1440" w:right="1440" w:bottom="1440" w:left="1440" w:header="708" w:footer="708" w:gutter="0"/>
          <w:pgNumType w:fmt="lowerRoman" w:start="1"/>
          <w:cols w:space="720"/>
          <w:docGrid w:linePitch="360"/>
        </w:sectPr>
      </w:pPr>
    </w:p>
    <w:p w14:paraId="3FB3885B" w14:textId="77777777" w:rsidR="00D9580A" w:rsidRDefault="00000000" w:rsidP="00687AF4">
      <w:pPr>
        <w:pStyle w:val="Heading1"/>
        <w:pBdr>
          <w:bottom w:val="single" w:sz="6" w:space="4" w:color="1F3864"/>
        </w:pBdr>
        <w:spacing w:before="360" w:after="160"/>
        <w:jc w:val="both"/>
      </w:pPr>
      <w:bookmarkStart w:id="3" w:name="_Toc237001516"/>
      <w:r>
        <w:rPr>
          <w:b/>
          <w:bCs/>
          <w:color w:val="1F3864"/>
          <w:sz w:val="30"/>
          <w:szCs w:val="30"/>
        </w:rPr>
        <w:lastRenderedPageBreak/>
        <w:t>1. Purpose</w:t>
      </w:r>
      <w:bookmarkEnd w:id="3"/>
    </w:p>
    <w:p w14:paraId="6582D7C8" w14:textId="77777777" w:rsidR="00D9580A" w:rsidRDefault="00000000" w:rsidP="00687AF4">
      <w:pPr>
        <w:spacing w:after="160" w:line="276" w:lineRule="auto"/>
        <w:jc w:val="both"/>
      </w:pPr>
      <w:r>
        <w:t>This document defines the end-to-end business process of Solar EPC (Engineering, Procurement, Construction) project execution. It is written from a business analysis perspective and describes how the organization delivers a project as a business, independent of any specific software application or technology.</w:t>
      </w:r>
    </w:p>
    <w:p w14:paraId="679D13DB" w14:textId="77777777" w:rsidR="00D9580A" w:rsidRDefault="00000000" w:rsidP="00687AF4">
      <w:pPr>
        <w:spacing w:after="160" w:line="276" w:lineRule="auto"/>
        <w:jc w:val="both"/>
      </w:pPr>
      <w:r>
        <w:t>This document is the Single Source of Truth for the following downstream artifacts, which must remain consistent with the phases, roles, and module mapping defined here:</w:t>
      </w:r>
    </w:p>
    <w:p w14:paraId="100FB099" w14:textId="77777777" w:rsidR="00D9580A" w:rsidRDefault="00000000" w:rsidP="00687AF4">
      <w:pPr>
        <w:pStyle w:val="ListParagraph"/>
        <w:numPr>
          <w:ilvl w:val="0"/>
          <w:numId w:val="2"/>
        </w:numPr>
        <w:spacing w:after="80"/>
        <w:jc w:val="both"/>
      </w:pPr>
      <w:r>
        <w:t>Requirement Specification</w:t>
      </w:r>
    </w:p>
    <w:p w14:paraId="44F6909C" w14:textId="77777777" w:rsidR="00D9580A" w:rsidRDefault="00000000" w:rsidP="00687AF4">
      <w:pPr>
        <w:pStyle w:val="ListParagraph"/>
        <w:numPr>
          <w:ilvl w:val="0"/>
          <w:numId w:val="2"/>
        </w:numPr>
        <w:spacing w:after="80"/>
        <w:jc w:val="both"/>
      </w:pPr>
      <w:r>
        <w:t>Project Blueprint</w:t>
      </w:r>
    </w:p>
    <w:p w14:paraId="42167EE6" w14:textId="77777777" w:rsidR="00D9580A" w:rsidRDefault="00000000" w:rsidP="00687AF4">
      <w:pPr>
        <w:pStyle w:val="ListParagraph"/>
        <w:numPr>
          <w:ilvl w:val="0"/>
          <w:numId w:val="2"/>
        </w:numPr>
        <w:spacing w:after="80"/>
        <w:jc w:val="both"/>
      </w:pPr>
      <w:r>
        <w:t>Database Design</w:t>
      </w:r>
    </w:p>
    <w:p w14:paraId="740F094E" w14:textId="77777777" w:rsidR="00D9580A" w:rsidRDefault="00000000" w:rsidP="00687AF4">
      <w:pPr>
        <w:pStyle w:val="ListParagraph"/>
        <w:numPr>
          <w:ilvl w:val="0"/>
          <w:numId w:val="2"/>
        </w:numPr>
        <w:spacing w:after="80"/>
        <w:jc w:val="both"/>
      </w:pPr>
      <w:r>
        <w:t>Progress Engine</w:t>
      </w:r>
    </w:p>
    <w:p w14:paraId="7FE4E7AC" w14:textId="77777777" w:rsidR="00D9580A" w:rsidRDefault="00000000" w:rsidP="00687AF4">
      <w:pPr>
        <w:pStyle w:val="ListParagraph"/>
        <w:numPr>
          <w:ilvl w:val="0"/>
          <w:numId w:val="2"/>
        </w:numPr>
        <w:spacing w:after="80"/>
        <w:jc w:val="both"/>
      </w:pPr>
      <w:r>
        <w:t>Dashboard</w:t>
      </w:r>
    </w:p>
    <w:p w14:paraId="0B98B8E2" w14:textId="77777777" w:rsidR="00D9580A" w:rsidRDefault="00000000" w:rsidP="00687AF4">
      <w:pPr>
        <w:pStyle w:val="ListParagraph"/>
        <w:numPr>
          <w:ilvl w:val="0"/>
          <w:numId w:val="2"/>
        </w:numPr>
        <w:spacing w:after="80"/>
        <w:jc w:val="both"/>
      </w:pPr>
      <w:r>
        <w:t>Future PWMS Integration</w:t>
      </w:r>
    </w:p>
    <w:p w14:paraId="7CF97244" w14:textId="77777777" w:rsidR="00D9580A" w:rsidRDefault="00000000" w:rsidP="00687AF4">
      <w:pPr>
        <w:pStyle w:val="Heading1"/>
        <w:pBdr>
          <w:bottom w:val="single" w:sz="6" w:space="4" w:color="1F3864"/>
        </w:pBdr>
        <w:spacing w:before="360" w:after="160"/>
        <w:jc w:val="both"/>
      </w:pPr>
      <w:bookmarkStart w:id="4" w:name="_Toc237001517"/>
      <w:r>
        <w:rPr>
          <w:b/>
          <w:bCs/>
          <w:color w:val="1F3864"/>
          <w:sz w:val="30"/>
          <w:szCs w:val="30"/>
        </w:rPr>
        <w:t>2. Scope</w:t>
      </w:r>
      <w:bookmarkEnd w:id="4"/>
    </w:p>
    <w:p w14:paraId="08A19570" w14:textId="77777777" w:rsidR="00D9580A" w:rsidRDefault="00000000" w:rsidP="00687AF4">
      <w:pPr>
        <w:spacing w:after="160" w:line="276" w:lineRule="auto"/>
        <w:jc w:val="both"/>
      </w:pPr>
      <w:r>
        <w:t>This document covers the Solar EPC project lifecycle from initial sales Lead through to Warranty Handover. It applies to all Solar EPC projects delivered by the organization and is intended for use by Business Development, Project Management, Engineering, Procurement, Construction, Commissioning, Quality, and Warranty/Service functions.</w:t>
      </w:r>
    </w:p>
    <w:p w14:paraId="39EEB18B" w14:textId="77777777" w:rsidR="00D9580A" w:rsidRDefault="00000000" w:rsidP="00687AF4">
      <w:pPr>
        <w:pStyle w:val="Heading1"/>
        <w:pBdr>
          <w:bottom w:val="single" w:sz="6" w:space="4" w:color="1F3864"/>
        </w:pBdr>
        <w:spacing w:before="360" w:after="160"/>
        <w:jc w:val="both"/>
      </w:pPr>
      <w:bookmarkStart w:id="5" w:name="_Toc237001518"/>
      <w:r>
        <w:rPr>
          <w:b/>
          <w:bCs/>
          <w:color w:val="1F3864"/>
          <w:sz w:val="30"/>
          <w:szCs w:val="30"/>
        </w:rPr>
        <w:t>3. Business Objectives</w:t>
      </w:r>
      <w:bookmarkEnd w:id="5"/>
    </w:p>
    <w:p w14:paraId="151E02C2" w14:textId="77777777" w:rsidR="00D9580A" w:rsidRDefault="00000000" w:rsidP="00687AF4">
      <w:pPr>
        <w:pStyle w:val="ListParagraph"/>
        <w:numPr>
          <w:ilvl w:val="0"/>
          <w:numId w:val="2"/>
        </w:numPr>
        <w:spacing w:after="80"/>
        <w:jc w:val="both"/>
      </w:pPr>
      <w:r>
        <w:t>Establish one authoritative definition of the Solar EPC business process, phase by phase.</w:t>
      </w:r>
    </w:p>
    <w:p w14:paraId="3B5C771D" w14:textId="77777777" w:rsidR="00D9580A" w:rsidRDefault="00000000" w:rsidP="00687AF4">
      <w:pPr>
        <w:pStyle w:val="ListParagraph"/>
        <w:numPr>
          <w:ilvl w:val="0"/>
          <w:numId w:val="2"/>
        </w:numPr>
        <w:spacing w:after="80"/>
        <w:jc w:val="both"/>
      </w:pPr>
      <w:r>
        <w:t>Define, for every phase, its objective, inputs, activities, outputs, responsible role, progress indicators, and dependencies.</w:t>
      </w:r>
    </w:p>
    <w:p w14:paraId="65525492" w14:textId="77777777" w:rsidR="00D9580A" w:rsidRDefault="00000000" w:rsidP="00687AF4">
      <w:pPr>
        <w:pStyle w:val="ListParagraph"/>
        <w:numPr>
          <w:ilvl w:val="0"/>
          <w:numId w:val="2"/>
        </w:numPr>
        <w:spacing w:after="80"/>
        <w:jc w:val="both"/>
      </w:pPr>
      <w:r>
        <w:t>Establish the mapping between each business process phase and its corresponding SPMS module.</w:t>
      </w:r>
    </w:p>
    <w:p w14:paraId="2283585B" w14:textId="77777777" w:rsidR="00D9580A" w:rsidRDefault="00000000" w:rsidP="00687AF4">
      <w:pPr>
        <w:pStyle w:val="ListParagraph"/>
        <w:numPr>
          <w:ilvl w:val="0"/>
          <w:numId w:val="2"/>
        </w:numPr>
        <w:spacing w:after="80"/>
        <w:jc w:val="both"/>
      </w:pPr>
      <w:r>
        <w:t>Define the boundary of responsibility between SPMS and PWMS.</w:t>
      </w:r>
    </w:p>
    <w:p w14:paraId="23E16371" w14:textId="77777777" w:rsidR="00D9580A" w:rsidRDefault="00000000" w:rsidP="00687AF4">
      <w:pPr>
        <w:pStyle w:val="ListParagraph"/>
        <w:numPr>
          <w:ilvl w:val="0"/>
          <w:numId w:val="2"/>
        </w:numPr>
        <w:spacing w:after="80"/>
        <w:jc w:val="both"/>
      </w:pPr>
      <w:r>
        <w:t>Provide the single reference used to keep the Requirement Specification, Project Blueprint, Database Design, Progress Engine, and Dashboard consistent with one another.</w:t>
      </w:r>
    </w:p>
    <w:p w14:paraId="18B0AB5D" w14:textId="77777777" w:rsidR="00D9580A" w:rsidRDefault="00000000" w:rsidP="00687AF4">
      <w:pPr>
        <w:pStyle w:val="Heading1"/>
        <w:pBdr>
          <w:bottom w:val="single" w:sz="6" w:space="4" w:color="1F3864"/>
        </w:pBdr>
        <w:spacing w:before="360" w:after="160"/>
        <w:jc w:val="both"/>
      </w:pPr>
      <w:bookmarkStart w:id="6" w:name="_Toc237001519"/>
      <w:r>
        <w:rPr>
          <w:b/>
          <w:bCs/>
          <w:color w:val="1F3864"/>
          <w:sz w:val="30"/>
          <w:szCs w:val="30"/>
        </w:rPr>
        <w:t>4. End-to-End EPC Process</w:t>
      </w:r>
      <w:bookmarkEnd w:id="6"/>
    </w:p>
    <w:p w14:paraId="4CAAC2EF" w14:textId="77777777" w:rsidR="00D9580A" w:rsidRDefault="00000000" w:rsidP="00687AF4">
      <w:pPr>
        <w:spacing w:after="160" w:line="276" w:lineRule="auto"/>
        <w:jc w:val="both"/>
      </w:pPr>
      <w:r>
        <w:t>The Solar EPC business process spans 15 phases, from initial sales Lead through to Warranty Handover. Lead and Tender are summarized briefly, as they are pre-execution commercial activities. Every phase from Contract Award onward is defined using a consistent 8-field structure: Objective, Inputs, Main Activities, Outputs, Responsible Role (PIC), Progress Indicators, Dependencies, and Related SPMS Module.</w:t>
      </w:r>
    </w:p>
    <w:p w14:paraId="4E0534D9" w14:textId="77777777" w:rsidR="00D9580A" w:rsidRDefault="00000000" w:rsidP="00687AF4">
      <w:pPr>
        <w:pStyle w:val="Heading2"/>
        <w:spacing w:before="280" w:after="120"/>
        <w:jc w:val="both"/>
      </w:pPr>
      <w:bookmarkStart w:id="7" w:name="_Toc237001520"/>
      <w:r>
        <w:rPr>
          <w:b/>
          <w:bCs/>
          <w:color w:val="2E5395"/>
          <w:sz w:val="25"/>
          <w:szCs w:val="25"/>
        </w:rPr>
        <w:lastRenderedPageBreak/>
        <w:t>Lead</w:t>
      </w:r>
      <w:bookmarkEnd w:id="7"/>
    </w:p>
    <w:p w14:paraId="38C9437F" w14:textId="77777777" w:rsidR="00D9580A" w:rsidRDefault="00000000" w:rsidP="00687AF4">
      <w:pPr>
        <w:spacing w:after="160" w:line="276" w:lineRule="auto"/>
        <w:jc w:val="both"/>
      </w:pPr>
      <w:r>
        <w:rPr>
          <w:i/>
          <w:iCs/>
          <w:color w:val="595959"/>
        </w:rPr>
        <w:t>Identification and qualification of a potential Solar EPC opportunity before formal bidding begins. This is a pre-execution, commercial activity and is not tracked in SPMS.</w:t>
      </w:r>
    </w:p>
    <w:p w14:paraId="1C2F30BC" w14:textId="77777777" w:rsidR="00D9580A" w:rsidRDefault="00000000" w:rsidP="00687AF4">
      <w:pPr>
        <w:pStyle w:val="Heading2"/>
        <w:spacing w:before="280" w:after="120"/>
        <w:jc w:val="both"/>
      </w:pPr>
      <w:bookmarkStart w:id="8" w:name="_Toc237001521"/>
      <w:r>
        <w:rPr>
          <w:b/>
          <w:bCs/>
          <w:color w:val="2E5395"/>
          <w:sz w:val="25"/>
          <w:szCs w:val="25"/>
        </w:rPr>
        <w:t>Tender</w:t>
      </w:r>
      <w:bookmarkEnd w:id="8"/>
    </w:p>
    <w:p w14:paraId="596D6EB7" w14:textId="77777777" w:rsidR="00D9580A" w:rsidRDefault="00000000" w:rsidP="00687AF4">
      <w:pPr>
        <w:spacing w:after="160" w:line="276" w:lineRule="auto"/>
        <w:jc w:val="both"/>
      </w:pPr>
      <w:r>
        <w:rPr>
          <w:i/>
          <w:iCs/>
          <w:color w:val="595959"/>
        </w:rPr>
        <w:t>Preparation and submission of a technical and commercial proposal in response to a client's tender or RFP. This is a pre-execution, commercial activity and is not tracked in SPMS.</w:t>
      </w:r>
    </w:p>
    <w:p w14:paraId="563D5B30" w14:textId="77777777" w:rsidR="00D9580A" w:rsidRDefault="00000000" w:rsidP="00687AF4">
      <w:pPr>
        <w:pStyle w:val="Heading2"/>
        <w:spacing w:before="280" w:after="120"/>
        <w:jc w:val="both"/>
      </w:pPr>
      <w:bookmarkStart w:id="9" w:name="_Toc237001522"/>
      <w:r>
        <w:rPr>
          <w:b/>
          <w:bCs/>
          <w:color w:val="2E5395"/>
          <w:sz w:val="25"/>
          <w:szCs w:val="25"/>
        </w:rPr>
        <w:t>Contract Award</w:t>
      </w:r>
      <w:bookmarkEnd w:id="9"/>
    </w:p>
    <w:tbl>
      <w:tblPr>
        <w:tblW w:w="9792" w:type="dxa"/>
        <w:tblBorders>
          <w:top w:val="single" w:sz="2" w:space="0" w:color="B7C3D6"/>
          <w:left w:val="single" w:sz="2" w:space="0" w:color="B7C3D6"/>
          <w:bottom w:val="single" w:sz="2" w:space="0" w:color="B7C3D6"/>
          <w:right w:val="single" w:sz="2" w:space="0" w:color="B7C3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92"/>
      </w:tblGrid>
      <w:tr w:rsidR="00D9580A" w14:paraId="3AE68CBE"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0AE0322F" w14:textId="77777777" w:rsidR="00D9580A" w:rsidRDefault="00000000" w:rsidP="00687AF4">
            <w:pPr>
              <w:jc w:val="both"/>
            </w:pPr>
            <w:r>
              <w:rPr>
                <w:b/>
                <w:bCs/>
                <w:sz w:val="20"/>
                <w:szCs w:val="20"/>
              </w:rPr>
              <w:t>Objective</w:t>
            </w:r>
          </w:p>
        </w:tc>
        <w:tc>
          <w:tcPr>
            <w:tcW w:w="7392" w:type="dxa"/>
            <w:tcMar>
              <w:top w:w="80" w:type="dxa"/>
              <w:left w:w="100" w:type="dxa"/>
              <w:bottom w:w="80" w:type="dxa"/>
              <w:right w:w="100" w:type="dxa"/>
            </w:tcMar>
            <w:vAlign w:val="center"/>
          </w:tcPr>
          <w:p w14:paraId="55F1DE35" w14:textId="77777777" w:rsidR="00D9580A" w:rsidRDefault="00000000" w:rsidP="00687AF4">
            <w:pPr>
              <w:jc w:val="both"/>
            </w:pPr>
            <w:r>
              <w:rPr>
                <w:sz w:val="20"/>
                <w:szCs w:val="20"/>
              </w:rPr>
              <w:t>Formalize the EPC contract and establish the legal and commercial basis for project execution.</w:t>
            </w:r>
          </w:p>
        </w:tc>
      </w:tr>
      <w:tr w:rsidR="00D9580A" w14:paraId="1CCFCBE4"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39B227AC" w14:textId="77777777" w:rsidR="00D9580A" w:rsidRDefault="00000000" w:rsidP="00687AF4">
            <w:pPr>
              <w:jc w:val="both"/>
            </w:pPr>
            <w:r>
              <w:rPr>
                <w:b/>
                <w:bCs/>
                <w:sz w:val="20"/>
                <w:szCs w:val="20"/>
              </w:rPr>
              <w:t>Inputs</w:t>
            </w:r>
          </w:p>
        </w:tc>
        <w:tc>
          <w:tcPr>
            <w:tcW w:w="7392" w:type="dxa"/>
            <w:tcMar>
              <w:top w:w="80" w:type="dxa"/>
              <w:left w:w="100" w:type="dxa"/>
              <w:bottom w:w="80" w:type="dxa"/>
              <w:right w:w="100" w:type="dxa"/>
            </w:tcMar>
            <w:vAlign w:val="center"/>
          </w:tcPr>
          <w:p w14:paraId="02A8B260" w14:textId="77777777" w:rsidR="00D9580A" w:rsidRDefault="00000000" w:rsidP="00687AF4">
            <w:pPr>
              <w:jc w:val="both"/>
            </w:pPr>
            <w:r>
              <w:rPr>
                <w:sz w:val="20"/>
                <w:szCs w:val="20"/>
              </w:rPr>
              <w:t>Awarded tender, negotiated contract terms, client Purchase Order / Letter of Award.</w:t>
            </w:r>
          </w:p>
        </w:tc>
      </w:tr>
      <w:tr w:rsidR="00D9580A" w14:paraId="760B0507"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6ACDBA73" w14:textId="77777777" w:rsidR="00D9580A" w:rsidRDefault="00000000" w:rsidP="00687AF4">
            <w:pPr>
              <w:jc w:val="both"/>
            </w:pPr>
            <w:r>
              <w:rPr>
                <w:b/>
                <w:bCs/>
                <w:sz w:val="20"/>
                <w:szCs w:val="20"/>
              </w:rPr>
              <w:t>Main Activities</w:t>
            </w:r>
          </w:p>
        </w:tc>
        <w:tc>
          <w:tcPr>
            <w:tcW w:w="7392" w:type="dxa"/>
            <w:tcMar>
              <w:top w:w="80" w:type="dxa"/>
              <w:left w:w="100" w:type="dxa"/>
              <w:bottom w:w="80" w:type="dxa"/>
              <w:right w:w="100" w:type="dxa"/>
            </w:tcMar>
            <w:vAlign w:val="center"/>
          </w:tcPr>
          <w:p w14:paraId="7176CFB3" w14:textId="77777777" w:rsidR="00D9580A" w:rsidRDefault="00000000" w:rsidP="00687AF4">
            <w:pPr>
              <w:jc w:val="both"/>
            </w:pPr>
            <w:r>
              <w:rPr>
                <w:sz w:val="20"/>
                <w:szCs w:val="20"/>
              </w:rPr>
              <w:t>Contract negotiation and finalization, legal review, contract signing, internal project registration.</w:t>
            </w:r>
          </w:p>
        </w:tc>
      </w:tr>
      <w:tr w:rsidR="00D9580A" w14:paraId="6167B945"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1FCCD940" w14:textId="77777777" w:rsidR="00D9580A" w:rsidRDefault="00000000" w:rsidP="00687AF4">
            <w:pPr>
              <w:jc w:val="both"/>
            </w:pPr>
            <w:r>
              <w:rPr>
                <w:b/>
                <w:bCs/>
                <w:sz w:val="20"/>
                <w:szCs w:val="20"/>
              </w:rPr>
              <w:t>Outputs</w:t>
            </w:r>
          </w:p>
        </w:tc>
        <w:tc>
          <w:tcPr>
            <w:tcW w:w="7392" w:type="dxa"/>
            <w:tcMar>
              <w:top w:w="80" w:type="dxa"/>
              <w:left w:w="100" w:type="dxa"/>
              <w:bottom w:w="80" w:type="dxa"/>
              <w:right w:w="100" w:type="dxa"/>
            </w:tcMar>
            <w:vAlign w:val="center"/>
          </w:tcPr>
          <w:p w14:paraId="10B741E5" w14:textId="77777777" w:rsidR="00D9580A" w:rsidRDefault="00000000" w:rsidP="00687AF4">
            <w:pPr>
              <w:jc w:val="both"/>
            </w:pPr>
            <w:r>
              <w:rPr>
                <w:sz w:val="20"/>
                <w:szCs w:val="20"/>
              </w:rPr>
              <w:t>Signed EPC contract, contract summary, performance bond, internal project code assignment.</w:t>
            </w:r>
          </w:p>
        </w:tc>
      </w:tr>
      <w:tr w:rsidR="00D9580A" w14:paraId="0658ABD1"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633B660E" w14:textId="77777777" w:rsidR="00D9580A" w:rsidRDefault="00000000" w:rsidP="00687AF4">
            <w:pPr>
              <w:jc w:val="both"/>
            </w:pPr>
            <w:r>
              <w:rPr>
                <w:b/>
                <w:bCs/>
                <w:sz w:val="20"/>
                <w:szCs w:val="20"/>
              </w:rPr>
              <w:t>Responsible Role (PIC)</w:t>
            </w:r>
          </w:p>
        </w:tc>
        <w:tc>
          <w:tcPr>
            <w:tcW w:w="7392" w:type="dxa"/>
            <w:tcMar>
              <w:top w:w="80" w:type="dxa"/>
              <w:left w:w="100" w:type="dxa"/>
              <w:bottom w:w="80" w:type="dxa"/>
              <w:right w:w="100" w:type="dxa"/>
            </w:tcMar>
            <w:vAlign w:val="center"/>
          </w:tcPr>
          <w:p w14:paraId="78C706B1" w14:textId="77777777" w:rsidR="00D9580A" w:rsidRDefault="00000000" w:rsidP="00687AF4">
            <w:pPr>
              <w:jc w:val="both"/>
            </w:pPr>
            <w:r>
              <w:rPr>
                <w:sz w:val="20"/>
                <w:szCs w:val="20"/>
              </w:rPr>
              <w:t>Contracts Manager / Head of Project Management</w:t>
            </w:r>
          </w:p>
        </w:tc>
      </w:tr>
      <w:tr w:rsidR="00D9580A" w14:paraId="04F29C7E"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12C4199D" w14:textId="77777777" w:rsidR="00D9580A" w:rsidRDefault="00000000" w:rsidP="00687AF4">
            <w:pPr>
              <w:jc w:val="both"/>
            </w:pPr>
            <w:r>
              <w:rPr>
                <w:b/>
                <w:bCs/>
                <w:sz w:val="20"/>
                <w:szCs w:val="20"/>
              </w:rPr>
              <w:t>Progress Indicators</w:t>
            </w:r>
          </w:p>
        </w:tc>
        <w:tc>
          <w:tcPr>
            <w:tcW w:w="7392" w:type="dxa"/>
            <w:tcMar>
              <w:top w:w="80" w:type="dxa"/>
              <w:left w:w="100" w:type="dxa"/>
              <w:bottom w:w="80" w:type="dxa"/>
              <w:right w:w="100" w:type="dxa"/>
            </w:tcMar>
            <w:vAlign w:val="center"/>
          </w:tcPr>
          <w:p w14:paraId="081767B7" w14:textId="77777777" w:rsidR="00D9580A" w:rsidRDefault="00000000" w:rsidP="00687AF4">
            <w:pPr>
              <w:jc w:val="both"/>
            </w:pPr>
            <w:r>
              <w:rPr>
                <w:sz w:val="20"/>
                <w:szCs w:val="20"/>
              </w:rPr>
              <w:t>Contract signed (Yes/No); contract effective date recorded.</w:t>
            </w:r>
          </w:p>
        </w:tc>
      </w:tr>
      <w:tr w:rsidR="00D9580A" w14:paraId="7329A9D4"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6A6A4C69" w14:textId="77777777" w:rsidR="00D9580A" w:rsidRDefault="00000000" w:rsidP="00687AF4">
            <w:pPr>
              <w:jc w:val="both"/>
            </w:pPr>
            <w:r>
              <w:rPr>
                <w:b/>
                <w:bCs/>
                <w:sz w:val="20"/>
                <w:szCs w:val="20"/>
              </w:rPr>
              <w:t>Dependencies</w:t>
            </w:r>
          </w:p>
        </w:tc>
        <w:tc>
          <w:tcPr>
            <w:tcW w:w="7392" w:type="dxa"/>
            <w:tcMar>
              <w:top w:w="80" w:type="dxa"/>
              <w:left w:w="100" w:type="dxa"/>
              <w:bottom w:w="80" w:type="dxa"/>
              <w:right w:w="100" w:type="dxa"/>
            </w:tcMar>
            <w:vAlign w:val="center"/>
          </w:tcPr>
          <w:p w14:paraId="0B0252A8" w14:textId="77777777" w:rsidR="00D9580A" w:rsidRDefault="00000000" w:rsidP="00687AF4">
            <w:pPr>
              <w:jc w:val="both"/>
            </w:pPr>
            <w:r>
              <w:rPr>
                <w:sz w:val="20"/>
                <w:szCs w:val="20"/>
              </w:rPr>
              <w:t>Successful Tender award from client.</w:t>
            </w:r>
          </w:p>
        </w:tc>
      </w:tr>
      <w:tr w:rsidR="00D9580A" w14:paraId="26AD2E30"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20653011" w14:textId="77777777" w:rsidR="00D9580A" w:rsidRDefault="00000000" w:rsidP="00687AF4">
            <w:pPr>
              <w:jc w:val="both"/>
            </w:pPr>
            <w:r>
              <w:rPr>
                <w:b/>
                <w:bCs/>
                <w:sz w:val="20"/>
                <w:szCs w:val="20"/>
              </w:rPr>
              <w:t>Related SPMS Module</w:t>
            </w:r>
          </w:p>
        </w:tc>
        <w:tc>
          <w:tcPr>
            <w:tcW w:w="7392" w:type="dxa"/>
            <w:tcMar>
              <w:top w:w="80" w:type="dxa"/>
              <w:left w:w="100" w:type="dxa"/>
              <w:bottom w:w="80" w:type="dxa"/>
              <w:right w:w="100" w:type="dxa"/>
            </w:tcMar>
            <w:vAlign w:val="center"/>
          </w:tcPr>
          <w:p w14:paraId="64F1AE00" w14:textId="77777777" w:rsidR="00D9580A" w:rsidRDefault="00000000" w:rsidP="00687AF4">
            <w:pPr>
              <w:jc w:val="both"/>
            </w:pPr>
            <w:r>
              <w:rPr>
                <w:sz w:val="20"/>
                <w:szCs w:val="20"/>
              </w:rPr>
              <w:t>Project Master</w:t>
            </w:r>
          </w:p>
        </w:tc>
      </w:tr>
    </w:tbl>
    <w:p w14:paraId="5CD1A866" w14:textId="77777777" w:rsidR="00D9580A" w:rsidRDefault="00D9580A" w:rsidP="00687AF4">
      <w:pPr>
        <w:spacing w:after="200"/>
        <w:jc w:val="both"/>
      </w:pPr>
    </w:p>
    <w:p w14:paraId="72363D66" w14:textId="77777777" w:rsidR="00D9580A" w:rsidRDefault="00000000" w:rsidP="00687AF4">
      <w:pPr>
        <w:pStyle w:val="Heading2"/>
        <w:spacing w:before="280" w:after="120"/>
        <w:jc w:val="both"/>
      </w:pPr>
      <w:bookmarkStart w:id="10" w:name="_Toc237001523"/>
      <w:r>
        <w:rPr>
          <w:b/>
          <w:bCs/>
          <w:color w:val="2E5395"/>
          <w:sz w:val="25"/>
          <w:szCs w:val="25"/>
        </w:rPr>
        <w:t>Notice to Proceed (NTP)</w:t>
      </w:r>
      <w:bookmarkEnd w:id="10"/>
    </w:p>
    <w:tbl>
      <w:tblPr>
        <w:tblW w:w="9792" w:type="dxa"/>
        <w:tblBorders>
          <w:top w:val="single" w:sz="2" w:space="0" w:color="B7C3D6"/>
          <w:left w:val="single" w:sz="2" w:space="0" w:color="B7C3D6"/>
          <w:bottom w:val="single" w:sz="2" w:space="0" w:color="B7C3D6"/>
          <w:right w:val="single" w:sz="2" w:space="0" w:color="B7C3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92"/>
      </w:tblGrid>
      <w:tr w:rsidR="00D9580A" w14:paraId="28223C07"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25DE64EC" w14:textId="77777777" w:rsidR="00D9580A" w:rsidRDefault="00000000" w:rsidP="00687AF4">
            <w:pPr>
              <w:jc w:val="both"/>
            </w:pPr>
            <w:r>
              <w:rPr>
                <w:b/>
                <w:bCs/>
                <w:sz w:val="20"/>
                <w:szCs w:val="20"/>
              </w:rPr>
              <w:t>Objective</w:t>
            </w:r>
          </w:p>
        </w:tc>
        <w:tc>
          <w:tcPr>
            <w:tcW w:w="7392" w:type="dxa"/>
            <w:tcMar>
              <w:top w:w="80" w:type="dxa"/>
              <w:left w:w="100" w:type="dxa"/>
              <w:bottom w:w="80" w:type="dxa"/>
              <w:right w:w="100" w:type="dxa"/>
            </w:tcMar>
            <w:vAlign w:val="center"/>
          </w:tcPr>
          <w:p w14:paraId="5FD276BE" w14:textId="77777777" w:rsidR="00D9580A" w:rsidRDefault="00000000" w:rsidP="00687AF4">
            <w:pPr>
              <w:jc w:val="both"/>
            </w:pPr>
            <w:r>
              <w:rPr>
                <w:sz w:val="20"/>
                <w:szCs w:val="20"/>
              </w:rPr>
              <w:t>Formally authorize the EPC contractor to begin project execution.</w:t>
            </w:r>
          </w:p>
        </w:tc>
      </w:tr>
      <w:tr w:rsidR="00D9580A" w14:paraId="62968621"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4465ACB0" w14:textId="77777777" w:rsidR="00D9580A" w:rsidRDefault="00000000" w:rsidP="00687AF4">
            <w:pPr>
              <w:jc w:val="both"/>
            </w:pPr>
            <w:r>
              <w:rPr>
                <w:b/>
                <w:bCs/>
                <w:sz w:val="20"/>
                <w:szCs w:val="20"/>
              </w:rPr>
              <w:t>Inputs</w:t>
            </w:r>
          </w:p>
        </w:tc>
        <w:tc>
          <w:tcPr>
            <w:tcW w:w="7392" w:type="dxa"/>
            <w:tcMar>
              <w:top w:w="80" w:type="dxa"/>
              <w:left w:w="100" w:type="dxa"/>
              <w:bottom w:w="80" w:type="dxa"/>
              <w:right w:w="100" w:type="dxa"/>
            </w:tcMar>
            <w:vAlign w:val="center"/>
          </w:tcPr>
          <w:p w14:paraId="0B9EB51B" w14:textId="77777777" w:rsidR="00D9580A" w:rsidRDefault="00000000" w:rsidP="00687AF4">
            <w:pPr>
              <w:jc w:val="both"/>
            </w:pPr>
            <w:r>
              <w:rPr>
                <w:sz w:val="20"/>
                <w:szCs w:val="20"/>
              </w:rPr>
              <w:t>Signed EPC contract, client's NTP letter.</w:t>
            </w:r>
          </w:p>
        </w:tc>
      </w:tr>
      <w:tr w:rsidR="00D9580A" w14:paraId="00C234D9"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43A4781B" w14:textId="77777777" w:rsidR="00D9580A" w:rsidRDefault="00000000" w:rsidP="00687AF4">
            <w:pPr>
              <w:jc w:val="both"/>
            </w:pPr>
            <w:r>
              <w:rPr>
                <w:b/>
                <w:bCs/>
                <w:sz w:val="20"/>
                <w:szCs w:val="20"/>
              </w:rPr>
              <w:t>Main Activities</w:t>
            </w:r>
          </w:p>
        </w:tc>
        <w:tc>
          <w:tcPr>
            <w:tcW w:w="7392" w:type="dxa"/>
            <w:tcMar>
              <w:top w:w="80" w:type="dxa"/>
              <w:left w:w="100" w:type="dxa"/>
              <w:bottom w:w="80" w:type="dxa"/>
              <w:right w:w="100" w:type="dxa"/>
            </w:tcMar>
            <w:vAlign w:val="center"/>
          </w:tcPr>
          <w:p w14:paraId="17A06EAA" w14:textId="77777777" w:rsidR="00D9580A" w:rsidRDefault="00000000" w:rsidP="00687AF4">
            <w:pPr>
              <w:jc w:val="both"/>
            </w:pPr>
            <w:r>
              <w:rPr>
                <w:sz w:val="20"/>
                <w:szCs w:val="20"/>
              </w:rPr>
              <w:t>Issue/receive NTP letter, project kickoff meeting, mobilization planning, baseline schedule setup.</w:t>
            </w:r>
          </w:p>
        </w:tc>
      </w:tr>
      <w:tr w:rsidR="00D9580A" w14:paraId="670076E2"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35720814" w14:textId="77777777" w:rsidR="00D9580A" w:rsidRDefault="00000000" w:rsidP="00687AF4">
            <w:pPr>
              <w:jc w:val="both"/>
            </w:pPr>
            <w:r>
              <w:rPr>
                <w:b/>
                <w:bCs/>
                <w:sz w:val="20"/>
                <w:szCs w:val="20"/>
              </w:rPr>
              <w:t>Outputs</w:t>
            </w:r>
          </w:p>
        </w:tc>
        <w:tc>
          <w:tcPr>
            <w:tcW w:w="7392" w:type="dxa"/>
            <w:tcMar>
              <w:top w:w="80" w:type="dxa"/>
              <w:left w:w="100" w:type="dxa"/>
              <w:bottom w:w="80" w:type="dxa"/>
              <w:right w:w="100" w:type="dxa"/>
            </w:tcMar>
            <w:vAlign w:val="center"/>
          </w:tcPr>
          <w:p w14:paraId="72ACB74A" w14:textId="77777777" w:rsidR="00D9580A" w:rsidRDefault="00000000" w:rsidP="00687AF4">
            <w:pPr>
              <w:jc w:val="both"/>
            </w:pPr>
            <w:r>
              <w:rPr>
                <w:sz w:val="20"/>
                <w:szCs w:val="20"/>
              </w:rPr>
              <w:t>NTP record, project kickoff minutes, mobilization plan, baseline schedule.</w:t>
            </w:r>
          </w:p>
        </w:tc>
      </w:tr>
      <w:tr w:rsidR="00D9580A" w14:paraId="0E3D8C6E"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17DDB69D" w14:textId="77777777" w:rsidR="00D9580A" w:rsidRDefault="00000000" w:rsidP="00687AF4">
            <w:pPr>
              <w:jc w:val="both"/>
            </w:pPr>
            <w:r>
              <w:rPr>
                <w:b/>
                <w:bCs/>
                <w:sz w:val="20"/>
                <w:szCs w:val="20"/>
              </w:rPr>
              <w:t>Responsible Role (PIC)</w:t>
            </w:r>
          </w:p>
        </w:tc>
        <w:tc>
          <w:tcPr>
            <w:tcW w:w="7392" w:type="dxa"/>
            <w:tcMar>
              <w:top w:w="80" w:type="dxa"/>
              <w:left w:w="100" w:type="dxa"/>
              <w:bottom w:w="80" w:type="dxa"/>
              <w:right w:w="100" w:type="dxa"/>
            </w:tcMar>
            <w:vAlign w:val="center"/>
          </w:tcPr>
          <w:p w14:paraId="2FB357D6" w14:textId="77777777" w:rsidR="00D9580A" w:rsidRDefault="00000000" w:rsidP="00687AF4">
            <w:pPr>
              <w:jc w:val="both"/>
            </w:pPr>
            <w:r>
              <w:rPr>
                <w:sz w:val="20"/>
                <w:szCs w:val="20"/>
              </w:rPr>
              <w:t>Project Manager</w:t>
            </w:r>
          </w:p>
        </w:tc>
      </w:tr>
      <w:tr w:rsidR="00D9580A" w14:paraId="1894B454"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6A4109B6" w14:textId="77777777" w:rsidR="00D9580A" w:rsidRDefault="00000000" w:rsidP="00687AF4">
            <w:pPr>
              <w:jc w:val="both"/>
            </w:pPr>
            <w:r>
              <w:rPr>
                <w:b/>
                <w:bCs/>
                <w:sz w:val="20"/>
                <w:szCs w:val="20"/>
              </w:rPr>
              <w:t>Progress Indicators</w:t>
            </w:r>
          </w:p>
        </w:tc>
        <w:tc>
          <w:tcPr>
            <w:tcW w:w="7392" w:type="dxa"/>
            <w:tcMar>
              <w:top w:w="80" w:type="dxa"/>
              <w:left w:w="100" w:type="dxa"/>
              <w:bottom w:w="80" w:type="dxa"/>
              <w:right w:w="100" w:type="dxa"/>
            </w:tcMar>
            <w:vAlign w:val="center"/>
          </w:tcPr>
          <w:p w14:paraId="5C1E7C55" w14:textId="77777777" w:rsidR="00D9580A" w:rsidRDefault="00000000" w:rsidP="00687AF4">
            <w:pPr>
              <w:jc w:val="both"/>
            </w:pPr>
            <w:r>
              <w:rPr>
                <w:sz w:val="20"/>
                <w:szCs w:val="20"/>
              </w:rPr>
              <w:t>NTP date recorded; baseline schedule approved.</w:t>
            </w:r>
          </w:p>
        </w:tc>
      </w:tr>
      <w:tr w:rsidR="00D9580A" w14:paraId="34E9C8D8"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1BD6C020" w14:textId="77777777" w:rsidR="00D9580A" w:rsidRDefault="00000000" w:rsidP="00687AF4">
            <w:pPr>
              <w:jc w:val="both"/>
            </w:pPr>
            <w:r>
              <w:rPr>
                <w:b/>
                <w:bCs/>
                <w:sz w:val="20"/>
                <w:szCs w:val="20"/>
              </w:rPr>
              <w:t>Dependencies</w:t>
            </w:r>
          </w:p>
        </w:tc>
        <w:tc>
          <w:tcPr>
            <w:tcW w:w="7392" w:type="dxa"/>
            <w:tcMar>
              <w:top w:w="80" w:type="dxa"/>
              <w:left w:w="100" w:type="dxa"/>
              <w:bottom w:w="80" w:type="dxa"/>
              <w:right w:w="100" w:type="dxa"/>
            </w:tcMar>
            <w:vAlign w:val="center"/>
          </w:tcPr>
          <w:p w14:paraId="18955BA7" w14:textId="77777777" w:rsidR="00D9580A" w:rsidRDefault="00000000" w:rsidP="00687AF4">
            <w:pPr>
              <w:jc w:val="both"/>
            </w:pPr>
            <w:r>
              <w:rPr>
                <w:sz w:val="20"/>
                <w:szCs w:val="20"/>
              </w:rPr>
              <w:t>Contract Award completed.</w:t>
            </w:r>
          </w:p>
        </w:tc>
      </w:tr>
      <w:tr w:rsidR="00D9580A" w14:paraId="7C30D082"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07CAE2A2" w14:textId="77777777" w:rsidR="00D9580A" w:rsidRDefault="00000000" w:rsidP="00687AF4">
            <w:pPr>
              <w:jc w:val="both"/>
            </w:pPr>
            <w:r>
              <w:rPr>
                <w:b/>
                <w:bCs/>
                <w:sz w:val="20"/>
                <w:szCs w:val="20"/>
              </w:rPr>
              <w:t>Related SPMS Module</w:t>
            </w:r>
          </w:p>
        </w:tc>
        <w:tc>
          <w:tcPr>
            <w:tcW w:w="7392" w:type="dxa"/>
            <w:tcMar>
              <w:top w:w="80" w:type="dxa"/>
              <w:left w:w="100" w:type="dxa"/>
              <w:bottom w:w="80" w:type="dxa"/>
              <w:right w:w="100" w:type="dxa"/>
            </w:tcMar>
            <w:vAlign w:val="center"/>
          </w:tcPr>
          <w:p w14:paraId="0D65245E" w14:textId="77777777" w:rsidR="00D9580A" w:rsidRDefault="00000000" w:rsidP="00687AF4">
            <w:pPr>
              <w:jc w:val="both"/>
            </w:pPr>
            <w:r>
              <w:rPr>
                <w:sz w:val="20"/>
                <w:szCs w:val="20"/>
              </w:rPr>
              <w:t>Milestone Management</w:t>
            </w:r>
          </w:p>
        </w:tc>
      </w:tr>
    </w:tbl>
    <w:p w14:paraId="77BC0B6D" w14:textId="77777777" w:rsidR="00D9580A" w:rsidRDefault="00D9580A" w:rsidP="00687AF4">
      <w:pPr>
        <w:spacing w:after="200"/>
        <w:jc w:val="both"/>
      </w:pPr>
    </w:p>
    <w:p w14:paraId="2472833C" w14:textId="77777777" w:rsidR="00D43D9E" w:rsidRDefault="00D43D9E" w:rsidP="00687AF4">
      <w:pPr>
        <w:spacing w:after="200"/>
        <w:jc w:val="both"/>
      </w:pPr>
    </w:p>
    <w:p w14:paraId="040F4CB6" w14:textId="77777777" w:rsidR="00D9580A" w:rsidRDefault="00000000" w:rsidP="00687AF4">
      <w:pPr>
        <w:pStyle w:val="Heading2"/>
        <w:spacing w:before="280" w:after="120"/>
        <w:jc w:val="both"/>
      </w:pPr>
      <w:bookmarkStart w:id="11" w:name="_Toc237001524"/>
      <w:r>
        <w:rPr>
          <w:b/>
          <w:bCs/>
          <w:color w:val="2E5395"/>
          <w:sz w:val="25"/>
          <w:szCs w:val="25"/>
        </w:rPr>
        <w:lastRenderedPageBreak/>
        <w:t>Engineering</w:t>
      </w:r>
      <w:bookmarkEnd w:id="11"/>
    </w:p>
    <w:tbl>
      <w:tblPr>
        <w:tblW w:w="9792" w:type="dxa"/>
        <w:tblBorders>
          <w:top w:val="single" w:sz="2" w:space="0" w:color="B7C3D6"/>
          <w:left w:val="single" w:sz="2" w:space="0" w:color="B7C3D6"/>
          <w:bottom w:val="single" w:sz="2" w:space="0" w:color="B7C3D6"/>
          <w:right w:val="single" w:sz="2" w:space="0" w:color="B7C3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92"/>
      </w:tblGrid>
      <w:tr w:rsidR="00D9580A" w14:paraId="6FC59F98"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59FE9C2F" w14:textId="77777777" w:rsidR="00D9580A" w:rsidRDefault="00000000" w:rsidP="00687AF4">
            <w:pPr>
              <w:jc w:val="both"/>
            </w:pPr>
            <w:r>
              <w:rPr>
                <w:b/>
                <w:bCs/>
                <w:sz w:val="20"/>
                <w:szCs w:val="20"/>
              </w:rPr>
              <w:t>Objective</w:t>
            </w:r>
          </w:p>
        </w:tc>
        <w:tc>
          <w:tcPr>
            <w:tcW w:w="7392" w:type="dxa"/>
            <w:tcMar>
              <w:top w:w="80" w:type="dxa"/>
              <w:left w:w="100" w:type="dxa"/>
              <w:bottom w:w="80" w:type="dxa"/>
              <w:right w:w="100" w:type="dxa"/>
            </w:tcMar>
            <w:vAlign w:val="center"/>
          </w:tcPr>
          <w:p w14:paraId="17BAAE83" w14:textId="77777777" w:rsidR="00D9580A" w:rsidRDefault="00000000" w:rsidP="00687AF4">
            <w:pPr>
              <w:jc w:val="both"/>
            </w:pPr>
            <w:r>
              <w:rPr>
                <w:sz w:val="20"/>
                <w:szCs w:val="20"/>
              </w:rPr>
              <w:t>Produce detailed design deliverables sufficient for procurement and construction.</w:t>
            </w:r>
          </w:p>
        </w:tc>
      </w:tr>
      <w:tr w:rsidR="00D9580A" w14:paraId="4C5F127D"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0B88796A" w14:textId="77777777" w:rsidR="00D9580A" w:rsidRDefault="00000000" w:rsidP="00687AF4">
            <w:pPr>
              <w:jc w:val="both"/>
            </w:pPr>
            <w:r>
              <w:rPr>
                <w:b/>
                <w:bCs/>
                <w:sz w:val="20"/>
                <w:szCs w:val="20"/>
              </w:rPr>
              <w:t>Inputs</w:t>
            </w:r>
          </w:p>
        </w:tc>
        <w:tc>
          <w:tcPr>
            <w:tcW w:w="7392" w:type="dxa"/>
            <w:tcMar>
              <w:top w:w="80" w:type="dxa"/>
              <w:left w:w="100" w:type="dxa"/>
              <w:bottom w:w="80" w:type="dxa"/>
              <w:right w:w="100" w:type="dxa"/>
            </w:tcMar>
            <w:vAlign w:val="center"/>
          </w:tcPr>
          <w:p w14:paraId="0DA6A044" w14:textId="77777777" w:rsidR="00D9580A" w:rsidRDefault="00000000" w:rsidP="00687AF4">
            <w:pPr>
              <w:jc w:val="both"/>
            </w:pPr>
            <w:r>
              <w:rPr>
                <w:sz w:val="20"/>
                <w:szCs w:val="20"/>
              </w:rPr>
              <w:t>Contract technical specifications, site survey data, client design basis.</w:t>
            </w:r>
          </w:p>
        </w:tc>
      </w:tr>
      <w:tr w:rsidR="00D9580A" w14:paraId="1F26173B"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765531AE" w14:textId="77777777" w:rsidR="00D9580A" w:rsidRDefault="00000000" w:rsidP="00687AF4">
            <w:pPr>
              <w:jc w:val="both"/>
            </w:pPr>
            <w:r>
              <w:rPr>
                <w:b/>
                <w:bCs/>
                <w:sz w:val="20"/>
                <w:szCs w:val="20"/>
              </w:rPr>
              <w:t>Main Activities</w:t>
            </w:r>
          </w:p>
        </w:tc>
        <w:tc>
          <w:tcPr>
            <w:tcW w:w="7392" w:type="dxa"/>
            <w:tcMar>
              <w:top w:w="80" w:type="dxa"/>
              <w:left w:w="100" w:type="dxa"/>
              <w:bottom w:w="80" w:type="dxa"/>
              <w:right w:w="100" w:type="dxa"/>
            </w:tcMar>
            <w:vAlign w:val="center"/>
          </w:tcPr>
          <w:p w14:paraId="3D5FCC1C" w14:textId="77777777" w:rsidR="00D9580A" w:rsidRDefault="00000000" w:rsidP="00687AF4">
            <w:pPr>
              <w:jc w:val="both"/>
            </w:pPr>
            <w:r>
              <w:rPr>
                <w:sz w:val="20"/>
                <w:szCs w:val="20"/>
              </w:rPr>
              <w:t>Detailed design, drawing production, internal/client design review, design approval.</w:t>
            </w:r>
          </w:p>
        </w:tc>
      </w:tr>
      <w:tr w:rsidR="00D9580A" w14:paraId="7CE12E3C"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1355E9BC" w14:textId="77777777" w:rsidR="00D9580A" w:rsidRDefault="00000000" w:rsidP="00687AF4">
            <w:pPr>
              <w:jc w:val="both"/>
            </w:pPr>
            <w:r>
              <w:rPr>
                <w:b/>
                <w:bCs/>
                <w:sz w:val="20"/>
                <w:szCs w:val="20"/>
              </w:rPr>
              <w:t>Outputs</w:t>
            </w:r>
          </w:p>
        </w:tc>
        <w:tc>
          <w:tcPr>
            <w:tcW w:w="7392" w:type="dxa"/>
            <w:tcMar>
              <w:top w:w="80" w:type="dxa"/>
              <w:left w:w="100" w:type="dxa"/>
              <w:bottom w:w="80" w:type="dxa"/>
              <w:right w:w="100" w:type="dxa"/>
            </w:tcMar>
            <w:vAlign w:val="center"/>
          </w:tcPr>
          <w:p w14:paraId="61F486B8" w14:textId="77777777" w:rsidR="00D9580A" w:rsidRDefault="00000000" w:rsidP="00687AF4">
            <w:pPr>
              <w:jc w:val="both"/>
            </w:pPr>
            <w:r>
              <w:rPr>
                <w:sz w:val="20"/>
                <w:szCs w:val="20"/>
              </w:rPr>
              <w:t>For-construction drawings, single-line diagrams, engineering calculation packages, bill of quantities.</w:t>
            </w:r>
          </w:p>
        </w:tc>
      </w:tr>
      <w:tr w:rsidR="00D9580A" w14:paraId="32791DD0"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65B7BB7D" w14:textId="77777777" w:rsidR="00D9580A" w:rsidRDefault="00000000" w:rsidP="00687AF4">
            <w:pPr>
              <w:jc w:val="both"/>
            </w:pPr>
            <w:r>
              <w:rPr>
                <w:b/>
                <w:bCs/>
                <w:sz w:val="20"/>
                <w:szCs w:val="20"/>
              </w:rPr>
              <w:t>Responsible Role (PIC)</w:t>
            </w:r>
          </w:p>
        </w:tc>
        <w:tc>
          <w:tcPr>
            <w:tcW w:w="7392" w:type="dxa"/>
            <w:tcMar>
              <w:top w:w="80" w:type="dxa"/>
              <w:left w:w="100" w:type="dxa"/>
              <w:bottom w:w="80" w:type="dxa"/>
              <w:right w:w="100" w:type="dxa"/>
            </w:tcMar>
            <w:vAlign w:val="center"/>
          </w:tcPr>
          <w:p w14:paraId="54A0A8D0" w14:textId="77777777" w:rsidR="00D9580A" w:rsidRDefault="00000000" w:rsidP="00687AF4">
            <w:pPr>
              <w:jc w:val="both"/>
            </w:pPr>
            <w:r>
              <w:rPr>
                <w:sz w:val="20"/>
                <w:szCs w:val="20"/>
              </w:rPr>
              <w:t>Engineering Manager</w:t>
            </w:r>
          </w:p>
        </w:tc>
      </w:tr>
      <w:tr w:rsidR="00D9580A" w14:paraId="17309305"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6B797DC4" w14:textId="77777777" w:rsidR="00D9580A" w:rsidRDefault="00000000" w:rsidP="00687AF4">
            <w:pPr>
              <w:jc w:val="both"/>
            </w:pPr>
            <w:r>
              <w:rPr>
                <w:b/>
                <w:bCs/>
                <w:sz w:val="20"/>
                <w:szCs w:val="20"/>
              </w:rPr>
              <w:t>Progress Indicators</w:t>
            </w:r>
          </w:p>
        </w:tc>
        <w:tc>
          <w:tcPr>
            <w:tcW w:w="7392" w:type="dxa"/>
            <w:tcMar>
              <w:top w:w="80" w:type="dxa"/>
              <w:left w:w="100" w:type="dxa"/>
              <w:bottom w:w="80" w:type="dxa"/>
              <w:right w:w="100" w:type="dxa"/>
            </w:tcMar>
            <w:vAlign w:val="center"/>
          </w:tcPr>
          <w:p w14:paraId="2EDAB3CD" w14:textId="77777777" w:rsidR="00D9580A" w:rsidRDefault="00000000" w:rsidP="00687AF4">
            <w:pPr>
              <w:jc w:val="both"/>
            </w:pPr>
            <w:r>
              <w:rPr>
                <w:sz w:val="20"/>
                <w:szCs w:val="20"/>
              </w:rPr>
              <w:t>% drawings issued for construction; design approval status.</w:t>
            </w:r>
          </w:p>
        </w:tc>
      </w:tr>
      <w:tr w:rsidR="00D9580A" w14:paraId="49CC6921"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3D84EE99" w14:textId="77777777" w:rsidR="00D9580A" w:rsidRDefault="00000000" w:rsidP="00687AF4">
            <w:pPr>
              <w:jc w:val="both"/>
            </w:pPr>
            <w:r>
              <w:rPr>
                <w:b/>
                <w:bCs/>
                <w:sz w:val="20"/>
                <w:szCs w:val="20"/>
              </w:rPr>
              <w:t>Dependencies</w:t>
            </w:r>
          </w:p>
        </w:tc>
        <w:tc>
          <w:tcPr>
            <w:tcW w:w="7392" w:type="dxa"/>
            <w:tcMar>
              <w:top w:w="80" w:type="dxa"/>
              <w:left w:w="100" w:type="dxa"/>
              <w:bottom w:w="80" w:type="dxa"/>
              <w:right w:w="100" w:type="dxa"/>
            </w:tcMar>
            <w:vAlign w:val="center"/>
          </w:tcPr>
          <w:p w14:paraId="2FC23DDF" w14:textId="77777777" w:rsidR="00D9580A" w:rsidRDefault="00000000" w:rsidP="00687AF4">
            <w:pPr>
              <w:jc w:val="both"/>
            </w:pPr>
            <w:r>
              <w:rPr>
                <w:sz w:val="20"/>
                <w:szCs w:val="20"/>
              </w:rPr>
              <w:t>NTP issued; site survey completed.</w:t>
            </w:r>
          </w:p>
        </w:tc>
      </w:tr>
      <w:tr w:rsidR="00D9580A" w14:paraId="6FE3F415"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41E9FE04" w14:textId="77777777" w:rsidR="00D9580A" w:rsidRDefault="00000000" w:rsidP="00687AF4">
            <w:pPr>
              <w:jc w:val="both"/>
            </w:pPr>
            <w:r>
              <w:rPr>
                <w:b/>
                <w:bCs/>
                <w:sz w:val="20"/>
                <w:szCs w:val="20"/>
              </w:rPr>
              <w:t>Related SPMS Module</w:t>
            </w:r>
          </w:p>
        </w:tc>
        <w:tc>
          <w:tcPr>
            <w:tcW w:w="7392" w:type="dxa"/>
            <w:tcMar>
              <w:top w:w="80" w:type="dxa"/>
              <w:left w:w="100" w:type="dxa"/>
              <w:bottom w:w="80" w:type="dxa"/>
              <w:right w:w="100" w:type="dxa"/>
            </w:tcMar>
            <w:vAlign w:val="center"/>
          </w:tcPr>
          <w:p w14:paraId="48C2AFED" w14:textId="77777777" w:rsidR="00D9580A" w:rsidRDefault="00000000" w:rsidP="00687AF4">
            <w:pPr>
              <w:jc w:val="both"/>
            </w:pPr>
            <w:r>
              <w:rPr>
                <w:sz w:val="20"/>
                <w:szCs w:val="20"/>
              </w:rPr>
              <w:t>Document Management</w:t>
            </w:r>
          </w:p>
        </w:tc>
      </w:tr>
    </w:tbl>
    <w:p w14:paraId="1717B36E" w14:textId="77777777" w:rsidR="00D9580A" w:rsidRDefault="00D9580A" w:rsidP="00687AF4">
      <w:pPr>
        <w:spacing w:after="200"/>
        <w:jc w:val="both"/>
      </w:pPr>
    </w:p>
    <w:p w14:paraId="034B48B9" w14:textId="77777777" w:rsidR="00D9580A" w:rsidRDefault="00000000" w:rsidP="00687AF4">
      <w:pPr>
        <w:pStyle w:val="Heading2"/>
        <w:spacing w:before="280" w:after="120"/>
        <w:jc w:val="both"/>
      </w:pPr>
      <w:bookmarkStart w:id="12" w:name="_Toc237001525"/>
      <w:r>
        <w:rPr>
          <w:b/>
          <w:bCs/>
          <w:color w:val="2E5395"/>
          <w:sz w:val="25"/>
          <w:szCs w:val="25"/>
        </w:rPr>
        <w:t>Procurement</w:t>
      </w:r>
      <w:bookmarkEnd w:id="12"/>
    </w:p>
    <w:tbl>
      <w:tblPr>
        <w:tblW w:w="9792" w:type="dxa"/>
        <w:tblBorders>
          <w:top w:val="single" w:sz="2" w:space="0" w:color="B7C3D6"/>
          <w:left w:val="single" w:sz="2" w:space="0" w:color="B7C3D6"/>
          <w:bottom w:val="single" w:sz="2" w:space="0" w:color="B7C3D6"/>
          <w:right w:val="single" w:sz="2" w:space="0" w:color="B7C3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92"/>
      </w:tblGrid>
      <w:tr w:rsidR="00D9580A" w14:paraId="6C395443"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7A3198CD" w14:textId="77777777" w:rsidR="00D9580A" w:rsidRDefault="00000000" w:rsidP="00687AF4">
            <w:pPr>
              <w:jc w:val="both"/>
            </w:pPr>
            <w:r>
              <w:rPr>
                <w:b/>
                <w:bCs/>
                <w:sz w:val="20"/>
                <w:szCs w:val="20"/>
              </w:rPr>
              <w:t>Objective</w:t>
            </w:r>
          </w:p>
        </w:tc>
        <w:tc>
          <w:tcPr>
            <w:tcW w:w="7392" w:type="dxa"/>
            <w:tcMar>
              <w:top w:w="80" w:type="dxa"/>
              <w:left w:w="100" w:type="dxa"/>
              <w:bottom w:w="80" w:type="dxa"/>
              <w:right w:w="100" w:type="dxa"/>
            </w:tcMar>
            <w:vAlign w:val="center"/>
          </w:tcPr>
          <w:p w14:paraId="5BBFE822" w14:textId="77777777" w:rsidR="00D9580A" w:rsidRDefault="00000000" w:rsidP="00687AF4">
            <w:pPr>
              <w:jc w:val="both"/>
            </w:pPr>
            <w:r>
              <w:rPr>
                <w:sz w:val="20"/>
                <w:szCs w:val="20"/>
              </w:rPr>
              <w:t>Secure and deliver all major equipment and materials required for construction.</w:t>
            </w:r>
          </w:p>
        </w:tc>
      </w:tr>
      <w:tr w:rsidR="00D9580A" w14:paraId="66E76CEF"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6E628E77" w14:textId="77777777" w:rsidR="00D9580A" w:rsidRDefault="00000000" w:rsidP="00687AF4">
            <w:pPr>
              <w:jc w:val="both"/>
            </w:pPr>
            <w:r>
              <w:rPr>
                <w:b/>
                <w:bCs/>
                <w:sz w:val="20"/>
                <w:szCs w:val="20"/>
              </w:rPr>
              <w:t>Inputs</w:t>
            </w:r>
          </w:p>
        </w:tc>
        <w:tc>
          <w:tcPr>
            <w:tcW w:w="7392" w:type="dxa"/>
            <w:tcMar>
              <w:top w:w="80" w:type="dxa"/>
              <w:left w:w="100" w:type="dxa"/>
              <w:bottom w:w="80" w:type="dxa"/>
              <w:right w:w="100" w:type="dxa"/>
            </w:tcMar>
            <w:vAlign w:val="center"/>
          </w:tcPr>
          <w:p w14:paraId="56005C72" w14:textId="77777777" w:rsidR="00D9580A" w:rsidRDefault="00000000" w:rsidP="00687AF4">
            <w:pPr>
              <w:jc w:val="both"/>
            </w:pPr>
            <w:r>
              <w:rPr>
                <w:sz w:val="20"/>
                <w:szCs w:val="20"/>
              </w:rPr>
              <w:t>Approved engineering drawings, bill of quantities, approved vendor list.</w:t>
            </w:r>
          </w:p>
        </w:tc>
      </w:tr>
      <w:tr w:rsidR="00D9580A" w14:paraId="64E9BBB8"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574AFFC3" w14:textId="77777777" w:rsidR="00D9580A" w:rsidRDefault="00000000" w:rsidP="00687AF4">
            <w:pPr>
              <w:jc w:val="both"/>
            </w:pPr>
            <w:r>
              <w:rPr>
                <w:b/>
                <w:bCs/>
                <w:sz w:val="20"/>
                <w:szCs w:val="20"/>
              </w:rPr>
              <w:t>Main Activities</w:t>
            </w:r>
          </w:p>
        </w:tc>
        <w:tc>
          <w:tcPr>
            <w:tcW w:w="7392" w:type="dxa"/>
            <w:tcMar>
              <w:top w:w="80" w:type="dxa"/>
              <w:left w:w="100" w:type="dxa"/>
              <w:bottom w:w="80" w:type="dxa"/>
              <w:right w:w="100" w:type="dxa"/>
            </w:tcMar>
            <w:vAlign w:val="center"/>
          </w:tcPr>
          <w:p w14:paraId="7342CE1A" w14:textId="77777777" w:rsidR="00D9580A" w:rsidRDefault="00000000" w:rsidP="00687AF4">
            <w:pPr>
              <w:jc w:val="both"/>
            </w:pPr>
            <w:r>
              <w:rPr>
                <w:sz w:val="20"/>
                <w:szCs w:val="20"/>
              </w:rPr>
              <w:t>Vendor selection, purchase order issuance, expediting, factory acceptance testing, shipment coordination.</w:t>
            </w:r>
          </w:p>
        </w:tc>
      </w:tr>
      <w:tr w:rsidR="00D9580A" w14:paraId="5E75E632"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75D380D8" w14:textId="77777777" w:rsidR="00D9580A" w:rsidRDefault="00000000" w:rsidP="00687AF4">
            <w:pPr>
              <w:jc w:val="both"/>
            </w:pPr>
            <w:r>
              <w:rPr>
                <w:b/>
                <w:bCs/>
                <w:sz w:val="20"/>
                <w:szCs w:val="20"/>
              </w:rPr>
              <w:t>Outputs</w:t>
            </w:r>
          </w:p>
        </w:tc>
        <w:tc>
          <w:tcPr>
            <w:tcW w:w="7392" w:type="dxa"/>
            <w:tcMar>
              <w:top w:w="80" w:type="dxa"/>
              <w:left w:w="100" w:type="dxa"/>
              <w:bottom w:w="80" w:type="dxa"/>
              <w:right w:w="100" w:type="dxa"/>
            </w:tcMar>
            <w:vAlign w:val="center"/>
          </w:tcPr>
          <w:p w14:paraId="4E02DA1A" w14:textId="77777777" w:rsidR="00D9580A" w:rsidRDefault="00000000" w:rsidP="00687AF4">
            <w:pPr>
              <w:jc w:val="both"/>
            </w:pPr>
            <w:r>
              <w:rPr>
                <w:sz w:val="20"/>
                <w:szCs w:val="20"/>
              </w:rPr>
              <w:t>Purchase orders, vendor drawings, FAT reports, delivery schedule, goods receipt records.</w:t>
            </w:r>
          </w:p>
        </w:tc>
      </w:tr>
      <w:tr w:rsidR="00D9580A" w14:paraId="36089C18"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6C0CE254" w14:textId="77777777" w:rsidR="00D9580A" w:rsidRDefault="00000000" w:rsidP="00687AF4">
            <w:pPr>
              <w:jc w:val="both"/>
            </w:pPr>
            <w:r>
              <w:rPr>
                <w:b/>
                <w:bCs/>
                <w:sz w:val="20"/>
                <w:szCs w:val="20"/>
              </w:rPr>
              <w:t>Responsible Role (PIC)</w:t>
            </w:r>
          </w:p>
        </w:tc>
        <w:tc>
          <w:tcPr>
            <w:tcW w:w="7392" w:type="dxa"/>
            <w:tcMar>
              <w:top w:w="80" w:type="dxa"/>
              <w:left w:w="100" w:type="dxa"/>
              <w:bottom w:w="80" w:type="dxa"/>
              <w:right w:w="100" w:type="dxa"/>
            </w:tcMar>
            <w:vAlign w:val="center"/>
          </w:tcPr>
          <w:p w14:paraId="4553AC5F" w14:textId="77777777" w:rsidR="00D9580A" w:rsidRDefault="00000000" w:rsidP="00687AF4">
            <w:pPr>
              <w:jc w:val="both"/>
            </w:pPr>
            <w:r>
              <w:rPr>
                <w:sz w:val="20"/>
                <w:szCs w:val="20"/>
              </w:rPr>
              <w:t>Procurement Manager</w:t>
            </w:r>
          </w:p>
        </w:tc>
      </w:tr>
      <w:tr w:rsidR="00D9580A" w14:paraId="1B9D21B8"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0359078F" w14:textId="77777777" w:rsidR="00D9580A" w:rsidRDefault="00000000" w:rsidP="00687AF4">
            <w:pPr>
              <w:jc w:val="both"/>
            </w:pPr>
            <w:r>
              <w:rPr>
                <w:b/>
                <w:bCs/>
                <w:sz w:val="20"/>
                <w:szCs w:val="20"/>
              </w:rPr>
              <w:t>Progress Indicators</w:t>
            </w:r>
          </w:p>
        </w:tc>
        <w:tc>
          <w:tcPr>
            <w:tcW w:w="7392" w:type="dxa"/>
            <w:tcMar>
              <w:top w:w="80" w:type="dxa"/>
              <w:left w:w="100" w:type="dxa"/>
              <w:bottom w:w="80" w:type="dxa"/>
              <w:right w:w="100" w:type="dxa"/>
            </w:tcMar>
            <w:vAlign w:val="center"/>
          </w:tcPr>
          <w:p w14:paraId="0983AD54" w14:textId="77777777" w:rsidR="00D9580A" w:rsidRDefault="00000000" w:rsidP="00687AF4">
            <w:pPr>
              <w:jc w:val="both"/>
            </w:pPr>
            <w:r>
              <w:rPr>
                <w:sz w:val="20"/>
                <w:szCs w:val="20"/>
              </w:rPr>
              <w:t>% purchase orders placed; % equipment delivered to site.</w:t>
            </w:r>
          </w:p>
        </w:tc>
      </w:tr>
      <w:tr w:rsidR="00D9580A" w14:paraId="2ADE071E"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76235E24" w14:textId="77777777" w:rsidR="00D9580A" w:rsidRDefault="00000000" w:rsidP="00687AF4">
            <w:pPr>
              <w:jc w:val="both"/>
            </w:pPr>
            <w:r>
              <w:rPr>
                <w:b/>
                <w:bCs/>
                <w:sz w:val="20"/>
                <w:szCs w:val="20"/>
              </w:rPr>
              <w:t>Dependencies</w:t>
            </w:r>
          </w:p>
        </w:tc>
        <w:tc>
          <w:tcPr>
            <w:tcW w:w="7392" w:type="dxa"/>
            <w:tcMar>
              <w:top w:w="80" w:type="dxa"/>
              <w:left w:w="100" w:type="dxa"/>
              <w:bottom w:w="80" w:type="dxa"/>
              <w:right w:w="100" w:type="dxa"/>
            </w:tcMar>
            <w:vAlign w:val="center"/>
          </w:tcPr>
          <w:p w14:paraId="45DF842A" w14:textId="77777777" w:rsidR="00D9580A" w:rsidRDefault="00000000" w:rsidP="00687AF4">
            <w:pPr>
              <w:jc w:val="both"/>
            </w:pPr>
            <w:r>
              <w:rPr>
                <w:sz w:val="20"/>
                <w:szCs w:val="20"/>
              </w:rPr>
              <w:t>Engineering deliverables approved.</w:t>
            </w:r>
          </w:p>
        </w:tc>
      </w:tr>
      <w:tr w:rsidR="00D9580A" w14:paraId="742F106C"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22C3C4CB" w14:textId="77777777" w:rsidR="00D9580A" w:rsidRDefault="00000000" w:rsidP="00687AF4">
            <w:pPr>
              <w:jc w:val="both"/>
            </w:pPr>
            <w:r>
              <w:rPr>
                <w:b/>
                <w:bCs/>
                <w:sz w:val="20"/>
                <w:szCs w:val="20"/>
              </w:rPr>
              <w:t>Related SPMS Module</w:t>
            </w:r>
          </w:p>
        </w:tc>
        <w:tc>
          <w:tcPr>
            <w:tcW w:w="7392" w:type="dxa"/>
            <w:tcMar>
              <w:top w:w="80" w:type="dxa"/>
              <w:left w:w="100" w:type="dxa"/>
              <w:bottom w:w="80" w:type="dxa"/>
              <w:right w:w="100" w:type="dxa"/>
            </w:tcMar>
            <w:vAlign w:val="center"/>
          </w:tcPr>
          <w:p w14:paraId="4B6170BE" w14:textId="77777777" w:rsidR="00D9580A" w:rsidRDefault="00000000" w:rsidP="00687AF4">
            <w:pPr>
              <w:jc w:val="both"/>
            </w:pPr>
            <w:r>
              <w:rPr>
                <w:sz w:val="20"/>
                <w:szCs w:val="20"/>
              </w:rPr>
              <w:t>Material Management</w:t>
            </w:r>
          </w:p>
        </w:tc>
      </w:tr>
    </w:tbl>
    <w:p w14:paraId="4C95F28C" w14:textId="77777777" w:rsidR="00D9580A" w:rsidRDefault="00D9580A" w:rsidP="00687AF4">
      <w:pPr>
        <w:spacing w:after="200"/>
        <w:jc w:val="both"/>
      </w:pPr>
    </w:p>
    <w:p w14:paraId="2F86D3AE" w14:textId="77777777" w:rsidR="00D9580A" w:rsidRDefault="00000000" w:rsidP="00687AF4">
      <w:pPr>
        <w:pStyle w:val="Heading2"/>
        <w:spacing w:before="280" w:after="120"/>
        <w:jc w:val="both"/>
      </w:pPr>
      <w:bookmarkStart w:id="13" w:name="_Toc237001526"/>
      <w:r>
        <w:rPr>
          <w:b/>
          <w:bCs/>
          <w:color w:val="2E5395"/>
          <w:sz w:val="25"/>
          <w:szCs w:val="25"/>
        </w:rPr>
        <w:t>Construction</w:t>
      </w:r>
      <w:bookmarkEnd w:id="13"/>
    </w:p>
    <w:tbl>
      <w:tblPr>
        <w:tblW w:w="9792" w:type="dxa"/>
        <w:tblBorders>
          <w:top w:val="single" w:sz="2" w:space="0" w:color="B7C3D6"/>
          <w:left w:val="single" w:sz="2" w:space="0" w:color="B7C3D6"/>
          <w:bottom w:val="single" w:sz="2" w:space="0" w:color="B7C3D6"/>
          <w:right w:val="single" w:sz="2" w:space="0" w:color="B7C3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92"/>
      </w:tblGrid>
      <w:tr w:rsidR="00D9580A" w14:paraId="35CB85DF"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6273867C" w14:textId="77777777" w:rsidR="00D9580A" w:rsidRDefault="00000000" w:rsidP="00687AF4">
            <w:pPr>
              <w:jc w:val="both"/>
            </w:pPr>
            <w:r>
              <w:rPr>
                <w:b/>
                <w:bCs/>
                <w:sz w:val="20"/>
                <w:szCs w:val="20"/>
              </w:rPr>
              <w:t>Objective</w:t>
            </w:r>
          </w:p>
        </w:tc>
        <w:tc>
          <w:tcPr>
            <w:tcW w:w="7392" w:type="dxa"/>
            <w:tcMar>
              <w:top w:w="80" w:type="dxa"/>
              <w:left w:w="100" w:type="dxa"/>
              <w:bottom w:w="80" w:type="dxa"/>
              <w:right w:w="100" w:type="dxa"/>
            </w:tcMar>
            <w:vAlign w:val="center"/>
          </w:tcPr>
          <w:p w14:paraId="04FB3FCE" w14:textId="77777777" w:rsidR="00D9580A" w:rsidRDefault="00000000" w:rsidP="00687AF4">
            <w:pPr>
              <w:jc w:val="both"/>
            </w:pPr>
            <w:r>
              <w:rPr>
                <w:sz w:val="20"/>
                <w:szCs w:val="20"/>
              </w:rPr>
              <w:t>Execute all civil, structural, mechanical, and electrical installation works at site.</w:t>
            </w:r>
          </w:p>
        </w:tc>
      </w:tr>
      <w:tr w:rsidR="00D9580A" w14:paraId="209E42FA"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5BDB9327" w14:textId="77777777" w:rsidR="00D9580A" w:rsidRDefault="00000000" w:rsidP="00687AF4">
            <w:pPr>
              <w:jc w:val="both"/>
            </w:pPr>
            <w:r>
              <w:rPr>
                <w:b/>
                <w:bCs/>
                <w:sz w:val="20"/>
                <w:szCs w:val="20"/>
              </w:rPr>
              <w:t>Inputs</w:t>
            </w:r>
          </w:p>
        </w:tc>
        <w:tc>
          <w:tcPr>
            <w:tcW w:w="7392" w:type="dxa"/>
            <w:tcMar>
              <w:top w:w="80" w:type="dxa"/>
              <w:left w:w="100" w:type="dxa"/>
              <w:bottom w:w="80" w:type="dxa"/>
              <w:right w:w="100" w:type="dxa"/>
            </w:tcMar>
            <w:vAlign w:val="center"/>
          </w:tcPr>
          <w:p w14:paraId="11A92287" w14:textId="77777777" w:rsidR="00D9580A" w:rsidRDefault="00000000" w:rsidP="00687AF4">
            <w:pPr>
              <w:jc w:val="both"/>
            </w:pPr>
            <w:r>
              <w:rPr>
                <w:sz w:val="20"/>
                <w:szCs w:val="20"/>
              </w:rPr>
              <w:t>Approved drawings, delivered materials and equipment, approved construction method statements.</w:t>
            </w:r>
          </w:p>
        </w:tc>
      </w:tr>
      <w:tr w:rsidR="00D9580A" w14:paraId="2F7C5F45"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727C318E" w14:textId="77777777" w:rsidR="00D9580A" w:rsidRDefault="00000000" w:rsidP="00687AF4">
            <w:pPr>
              <w:jc w:val="both"/>
            </w:pPr>
            <w:r>
              <w:rPr>
                <w:b/>
                <w:bCs/>
                <w:sz w:val="20"/>
                <w:szCs w:val="20"/>
              </w:rPr>
              <w:t>Main Activities</w:t>
            </w:r>
          </w:p>
        </w:tc>
        <w:tc>
          <w:tcPr>
            <w:tcW w:w="7392" w:type="dxa"/>
            <w:tcMar>
              <w:top w:w="80" w:type="dxa"/>
              <w:left w:w="100" w:type="dxa"/>
              <w:bottom w:w="80" w:type="dxa"/>
              <w:right w:w="100" w:type="dxa"/>
            </w:tcMar>
            <w:vAlign w:val="center"/>
          </w:tcPr>
          <w:p w14:paraId="21861265" w14:textId="77777777" w:rsidR="00D9580A" w:rsidRDefault="00000000" w:rsidP="00687AF4">
            <w:pPr>
              <w:jc w:val="both"/>
            </w:pPr>
            <w:r>
              <w:rPr>
                <w:sz w:val="20"/>
                <w:szCs w:val="20"/>
              </w:rPr>
              <w:t>Civil works, structural erection, mechanical installation, electrical installation, daily site supervision.</w:t>
            </w:r>
          </w:p>
        </w:tc>
      </w:tr>
      <w:tr w:rsidR="00D9580A" w14:paraId="0E99F203"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515FA4D8" w14:textId="77777777" w:rsidR="00D9580A" w:rsidRDefault="00000000" w:rsidP="00687AF4">
            <w:pPr>
              <w:jc w:val="both"/>
            </w:pPr>
            <w:r>
              <w:rPr>
                <w:b/>
                <w:bCs/>
                <w:sz w:val="20"/>
                <w:szCs w:val="20"/>
              </w:rPr>
              <w:t>Outputs</w:t>
            </w:r>
          </w:p>
        </w:tc>
        <w:tc>
          <w:tcPr>
            <w:tcW w:w="7392" w:type="dxa"/>
            <w:tcMar>
              <w:top w:w="80" w:type="dxa"/>
              <w:left w:w="100" w:type="dxa"/>
              <w:bottom w:w="80" w:type="dxa"/>
              <w:right w:w="100" w:type="dxa"/>
            </w:tcMar>
            <w:vAlign w:val="center"/>
          </w:tcPr>
          <w:p w14:paraId="5D43D6F2" w14:textId="77777777" w:rsidR="00D9580A" w:rsidRDefault="00000000" w:rsidP="00687AF4">
            <w:pPr>
              <w:jc w:val="both"/>
            </w:pPr>
            <w:r>
              <w:rPr>
                <w:sz w:val="20"/>
                <w:szCs w:val="20"/>
              </w:rPr>
              <w:t>Daily progress reports, inspection and test records, as-built markups.</w:t>
            </w:r>
          </w:p>
        </w:tc>
      </w:tr>
      <w:tr w:rsidR="00D9580A" w14:paraId="52795A97"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42E60660" w14:textId="77777777" w:rsidR="00D9580A" w:rsidRDefault="00000000" w:rsidP="00687AF4">
            <w:pPr>
              <w:jc w:val="both"/>
            </w:pPr>
            <w:r>
              <w:rPr>
                <w:b/>
                <w:bCs/>
                <w:sz w:val="20"/>
                <w:szCs w:val="20"/>
              </w:rPr>
              <w:t>Responsible Role (PIC)</w:t>
            </w:r>
          </w:p>
        </w:tc>
        <w:tc>
          <w:tcPr>
            <w:tcW w:w="7392" w:type="dxa"/>
            <w:tcMar>
              <w:top w:w="80" w:type="dxa"/>
              <w:left w:w="100" w:type="dxa"/>
              <w:bottom w:w="80" w:type="dxa"/>
              <w:right w:w="100" w:type="dxa"/>
            </w:tcMar>
            <w:vAlign w:val="center"/>
          </w:tcPr>
          <w:p w14:paraId="0D8F6DF0" w14:textId="77777777" w:rsidR="00D9580A" w:rsidRDefault="00000000" w:rsidP="00687AF4">
            <w:pPr>
              <w:jc w:val="both"/>
            </w:pPr>
            <w:r>
              <w:rPr>
                <w:sz w:val="20"/>
                <w:szCs w:val="20"/>
              </w:rPr>
              <w:t>Site Manager / Construction Supervisor</w:t>
            </w:r>
          </w:p>
        </w:tc>
      </w:tr>
      <w:tr w:rsidR="00D9580A" w14:paraId="5DBE3BF7"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14953ADC" w14:textId="77777777" w:rsidR="00D9580A" w:rsidRDefault="00000000" w:rsidP="00687AF4">
            <w:pPr>
              <w:jc w:val="both"/>
            </w:pPr>
            <w:r>
              <w:rPr>
                <w:b/>
                <w:bCs/>
                <w:sz w:val="20"/>
                <w:szCs w:val="20"/>
              </w:rPr>
              <w:t>Progress Indicators</w:t>
            </w:r>
          </w:p>
        </w:tc>
        <w:tc>
          <w:tcPr>
            <w:tcW w:w="7392" w:type="dxa"/>
            <w:tcMar>
              <w:top w:w="80" w:type="dxa"/>
              <w:left w:w="100" w:type="dxa"/>
              <w:bottom w:w="80" w:type="dxa"/>
              <w:right w:w="100" w:type="dxa"/>
            </w:tcMar>
            <w:vAlign w:val="center"/>
          </w:tcPr>
          <w:p w14:paraId="3BFFC1E5" w14:textId="77777777" w:rsidR="00D9580A" w:rsidRDefault="00000000" w:rsidP="00687AF4">
            <w:pPr>
              <w:jc w:val="both"/>
            </w:pPr>
            <w:r>
              <w:rPr>
                <w:sz w:val="20"/>
                <w:szCs w:val="20"/>
              </w:rPr>
              <w:t>% physical progress complete; manpower on site; daily progress logged.</w:t>
            </w:r>
          </w:p>
        </w:tc>
      </w:tr>
      <w:tr w:rsidR="00D9580A" w14:paraId="7EC4731C"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660F6166" w14:textId="77777777" w:rsidR="00D9580A" w:rsidRDefault="00000000" w:rsidP="00687AF4">
            <w:pPr>
              <w:jc w:val="both"/>
            </w:pPr>
            <w:r>
              <w:rPr>
                <w:b/>
                <w:bCs/>
                <w:sz w:val="20"/>
                <w:szCs w:val="20"/>
              </w:rPr>
              <w:t>Dependencies</w:t>
            </w:r>
          </w:p>
        </w:tc>
        <w:tc>
          <w:tcPr>
            <w:tcW w:w="7392" w:type="dxa"/>
            <w:tcMar>
              <w:top w:w="80" w:type="dxa"/>
              <w:left w:w="100" w:type="dxa"/>
              <w:bottom w:w="80" w:type="dxa"/>
              <w:right w:w="100" w:type="dxa"/>
            </w:tcMar>
            <w:vAlign w:val="center"/>
          </w:tcPr>
          <w:p w14:paraId="77186AC1" w14:textId="77777777" w:rsidR="00D9580A" w:rsidRDefault="00000000" w:rsidP="00687AF4">
            <w:pPr>
              <w:jc w:val="both"/>
            </w:pPr>
            <w:r>
              <w:rPr>
                <w:sz w:val="20"/>
                <w:szCs w:val="20"/>
              </w:rPr>
              <w:t>Materials delivered; site access and permits secured.</w:t>
            </w:r>
          </w:p>
        </w:tc>
      </w:tr>
      <w:tr w:rsidR="00D9580A" w14:paraId="405301EC"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5180E2E5" w14:textId="77777777" w:rsidR="00D9580A" w:rsidRDefault="00000000" w:rsidP="00687AF4">
            <w:pPr>
              <w:jc w:val="both"/>
            </w:pPr>
            <w:r>
              <w:rPr>
                <w:b/>
                <w:bCs/>
                <w:sz w:val="20"/>
                <w:szCs w:val="20"/>
              </w:rPr>
              <w:lastRenderedPageBreak/>
              <w:t>Related SPMS Module</w:t>
            </w:r>
          </w:p>
        </w:tc>
        <w:tc>
          <w:tcPr>
            <w:tcW w:w="7392" w:type="dxa"/>
            <w:tcMar>
              <w:top w:w="80" w:type="dxa"/>
              <w:left w:w="100" w:type="dxa"/>
              <w:bottom w:w="80" w:type="dxa"/>
              <w:right w:w="100" w:type="dxa"/>
            </w:tcMar>
            <w:vAlign w:val="center"/>
          </w:tcPr>
          <w:p w14:paraId="588D506B" w14:textId="77777777" w:rsidR="00D9580A" w:rsidRDefault="00000000" w:rsidP="00687AF4">
            <w:pPr>
              <w:jc w:val="both"/>
            </w:pPr>
            <w:r>
              <w:rPr>
                <w:sz w:val="20"/>
                <w:szCs w:val="20"/>
              </w:rPr>
              <w:t>Daily Progress</w:t>
            </w:r>
          </w:p>
        </w:tc>
      </w:tr>
    </w:tbl>
    <w:p w14:paraId="4B7D8789" w14:textId="77777777" w:rsidR="00D9580A" w:rsidRDefault="00D9580A" w:rsidP="00687AF4">
      <w:pPr>
        <w:spacing w:after="200"/>
        <w:jc w:val="both"/>
      </w:pPr>
    </w:p>
    <w:p w14:paraId="29C57394" w14:textId="77777777" w:rsidR="00D9580A" w:rsidRDefault="00000000" w:rsidP="00687AF4">
      <w:pPr>
        <w:pStyle w:val="Heading2"/>
        <w:spacing w:before="280" w:after="120"/>
        <w:jc w:val="both"/>
      </w:pPr>
      <w:bookmarkStart w:id="14" w:name="_Toc237001527"/>
      <w:r>
        <w:rPr>
          <w:b/>
          <w:bCs/>
          <w:color w:val="2E5395"/>
          <w:sz w:val="25"/>
          <w:szCs w:val="25"/>
        </w:rPr>
        <w:t>Mechanical Completion</w:t>
      </w:r>
      <w:bookmarkEnd w:id="14"/>
    </w:p>
    <w:tbl>
      <w:tblPr>
        <w:tblW w:w="9792" w:type="dxa"/>
        <w:tblBorders>
          <w:top w:val="single" w:sz="2" w:space="0" w:color="B7C3D6"/>
          <w:left w:val="single" w:sz="2" w:space="0" w:color="B7C3D6"/>
          <w:bottom w:val="single" w:sz="2" w:space="0" w:color="B7C3D6"/>
          <w:right w:val="single" w:sz="2" w:space="0" w:color="B7C3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92"/>
      </w:tblGrid>
      <w:tr w:rsidR="00D9580A" w14:paraId="6B2F5D81"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16EFC252" w14:textId="77777777" w:rsidR="00D9580A" w:rsidRDefault="00000000" w:rsidP="00687AF4">
            <w:pPr>
              <w:jc w:val="both"/>
            </w:pPr>
            <w:r>
              <w:rPr>
                <w:b/>
                <w:bCs/>
                <w:sz w:val="20"/>
                <w:szCs w:val="20"/>
              </w:rPr>
              <w:t>Objective</w:t>
            </w:r>
          </w:p>
        </w:tc>
        <w:tc>
          <w:tcPr>
            <w:tcW w:w="7392" w:type="dxa"/>
            <w:tcMar>
              <w:top w:w="80" w:type="dxa"/>
              <w:left w:w="100" w:type="dxa"/>
              <w:bottom w:w="80" w:type="dxa"/>
              <w:right w:w="100" w:type="dxa"/>
            </w:tcMar>
            <w:vAlign w:val="center"/>
          </w:tcPr>
          <w:p w14:paraId="06FE7732" w14:textId="77777777" w:rsidR="00D9580A" w:rsidRDefault="00000000" w:rsidP="00687AF4">
            <w:pPr>
              <w:jc w:val="both"/>
            </w:pPr>
            <w:r>
              <w:rPr>
                <w:sz w:val="20"/>
                <w:szCs w:val="20"/>
              </w:rPr>
              <w:t>Confirm all mechanical installation works are complete and ready for electrical works and testing.</w:t>
            </w:r>
          </w:p>
        </w:tc>
      </w:tr>
      <w:tr w:rsidR="00D9580A" w14:paraId="1BEF31D9"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1322FB60" w14:textId="77777777" w:rsidR="00D9580A" w:rsidRDefault="00000000" w:rsidP="00687AF4">
            <w:pPr>
              <w:jc w:val="both"/>
            </w:pPr>
            <w:r>
              <w:rPr>
                <w:b/>
                <w:bCs/>
                <w:sz w:val="20"/>
                <w:szCs w:val="20"/>
              </w:rPr>
              <w:t>Inputs</w:t>
            </w:r>
          </w:p>
        </w:tc>
        <w:tc>
          <w:tcPr>
            <w:tcW w:w="7392" w:type="dxa"/>
            <w:tcMar>
              <w:top w:w="80" w:type="dxa"/>
              <w:left w:w="100" w:type="dxa"/>
              <w:bottom w:w="80" w:type="dxa"/>
              <w:right w:w="100" w:type="dxa"/>
            </w:tcMar>
            <w:vAlign w:val="center"/>
          </w:tcPr>
          <w:p w14:paraId="40125FBA" w14:textId="77777777" w:rsidR="00D9580A" w:rsidRDefault="00000000" w:rsidP="00687AF4">
            <w:pPr>
              <w:jc w:val="both"/>
            </w:pPr>
            <w:r>
              <w:rPr>
                <w:sz w:val="20"/>
                <w:szCs w:val="20"/>
              </w:rPr>
              <w:t>Completed mechanical installation, mechanical inspection checklist.</w:t>
            </w:r>
          </w:p>
        </w:tc>
      </w:tr>
      <w:tr w:rsidR="00D9580A" w14:paraId="2E8E4510"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42580C0D" w14:textId="77777777" w:rsidR="00D9580A" w:rsidRDefault="00000000" w:rsidP="00687AF4">
            <w:pPr>
              <w:jc w:val="both"/>
            </w:pPr>
            <w:r>
              <w:rPr>
                <w:b/>
                <w:bCs/>
                <w:sz w:val="20"/>
                <w:szCs w:val="20"/>
              </w:rPr>
              <w:t>Main Activities</w:t>
            </w:r>
          </w:p>
        </w:tc>
        <w:tc>
          <w:tcPr>
            <w:tcW w:w="7392" w:type="dxa"/>
            <w:tcMar>
              <w:top w:w="80" w:type="dxa"/>
              <w:left w:w="100" w:type="dxa"/>
              <w:bottom w:w="80" w:type="dxa"/>
              <w:right w:w="100" w:type="dxa"/>
            </w:tcMar>
            <w:vAlign w:val="center"/>
          </w:tcPr>
          <w:p w14:paraId="46D32DBB" w14:textId="77777777" w:rsidR="00D9580A" w:rsidRDefault="00000000" w:rsidP="00687AF4">
            <w:pPr>
              <w:jc w:val="both"/>
            </w:pPr>
            <w:r>
              <w:rPr>
                <w:sz w:val="20"/>
                <w:szCs w:val="20"/>
              </w:rPr>
              <w:t>Mechanical walkdown, punch list identification, mechanical inspection sign-off.</w:t>
            </w:r>
          </w:p>
        </w:tc>
      </w:tr>
      <w:tr w:rsidR="00D9580A" w14:paraId="0B6468B9"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22FC4065" w14:textId="77777777" w:rsidR="00D9580A" w:rsidRDefault="00000000" w:rsidP="00687AF4">
            <w:pPr>
              <w:jc w:val="both"/>
            </w:pPr>
            <w:r>
              <w:rPr>
                <w:b/>
                <w:bCs/>
                <w:sz w:val="20"/>
                <w:szCs w:val="20"/>
              </w:rPr>
              <w:t>Outputs</w:t>
            </w:r>
          </w:p>
        </w:tc>
        <w:tc>
          <w:tcPr>
            <w:tcW w:w="7392" w:type="dxa"/>
            <w:tcMar>
              <w:top w:w="80" w:type="dxa"/>
              <w:left w:w="100" w:type="dxa"/>
              <w:bottom w:w="80" w:type="dxa"/>
              <w:right w:w="100" w:type="dxa"/>
            </w:tcMar>
            <w:vAlign w:val="center"/>
          </w:tcPr>
          <w:p w14:paraId="423F2467" w14:textId="77777777" w:rsidR="00D9580A" w:rsidRDefault="00000000" w:rsidP="00687AF4">
            <w:pPr>
              <w:jc w:val="both"/>
            </w:pPr>
            <w:r>
              <w:rPr>
                <w:sz w:val="20"/>
                <w:szCs w:val="20"/>
              </w:rPr>
              <w:t>Mechanical completion certificate, punch list.</w:t>
            </w:r>
          </w:p>
        </w:tc>
      </w:tr>
      <w:tr w:rsidR="00D9580A" w14:paraId="66008CE9"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26124ADD" w14:textId="77777777" w:rsidR="00D9580A" w:rsidRDefault="00000000" w:rsidP="00687AF4">
            <w:pPr>
              <w:jc w:val="both"/>
            </w:pPr>
            <w:r>
              <w:rPr>
                <w:b/>
                <w:bCs/>
                <w:sz w:val="20"/>
                <w:szCs w:val="20"/>
              </w:rPr>
              <w:t>Responsible Role (PIC)</w:t>
            </w:r>
          </w:p>
        </w:tc>
        <w:tc>
          <w:tcPr>
            <w:tcW w:w="7392" w:type="dxa"/>
            <w:tcMar>
              <w:top w:w="80" w:type="dxa"/>
              <w:left w:w="100" w:type="dxa"/>
              <w:bottom w:w="80" w:type="dxa"/>
              <w:right w:w="100" w:type="dxa"/>
            </w:tcMar>
            <w:vAlign w:val="center"/>
          </w:tcPr>
          <w:p w14:paraId="26CEC8F8" w14:textId="77777777" w:rsidR="00D9580A" w:rsidRDefault="00000000" w:rsidP="00687AF4">
            <w:pPr>
              <w:jc w:val="both"/>
            </w:pPr>
            <w:r>
              <w:rPr>
                <w:sz w:val="20"/>
                <w:szCs w:val="20"/>
              </w:rPr>
              <w:t>QA/QC Engineer</w:t>
            </w:r>
          </w:p>
        </w:tc>
      </w:tr>
      <w:tr w:rsidR="00D9580A" w14:paraId="6F169B52"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3E2AB70A" w14:textId="77777777" w:rsidR="00D9580A" w:rsidRDefault="00000000" w:rsidP="00687AF4">
            <w:pPr>
              <w:jc w:val="both"/>
            </w:pPr>
            <w:r>
              <w:rPr>
                <w:b/>
                <w:bCs/>
                <w:sz w:val="20"/>
                <w:szCs w:val="20"/>
              </w:rPr>
              <w:t>Progress Indicators</w:t>
            </w:r>
          </w:p>
        </w:tc>
        <w:tc>
          <w:tcPr>
            <w:tcW w:w="7392" w:type="dxa"/>
            <w:tcMar>
              <w:top w:w="80" w:type="dxa"/>
              <w:left w:w="100" w:type="dxa"/>
              <w:bottom w:w="80" w:type="dxa"/>
              <w:right w:w="100" w:type="dxa"/>
            </w:tcMar>
            <w:vAlign w:val="center"/>
          </w:tcPr>
          <w:p w14:paraId="07BCBFCC" w14:textId="77777777" w:rsidR="00D9580A" w:rsidRDefault="00000000" w:rsidP="00687AF4">
            <w:pPr>
              <w:jc w:val="both"/>
            </w:pPr>
            <w:r>
              <w:rPr>
                <w:sz w:val="20"/>
                <w:szCs w:val="20"/>
              </w:rPr>
              <w:t>Mechanical completion certificate issued (Yes/No); punch list item count.</w:t>
            </w:r>
          </w:p>
        </w:tc>
      </w:tr>
      <w:tr w:rsidR="00D9580A" w14:paraId="69352282"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51518B0E" w14:textId="77777777" w:rsidR="00D9580A" w:rsidRDefault="00000000" w:rsidP="00687AF4">
            <w:pPr>
              <w:jc w:val="both"/>
            </w:pPr>
            <w:r>
              <w:rPr>
                <w:b/>
                <w:bCs/>
                <w:sz w:val="20"/>
                <w:szCs w:val="20"/>
              </w:rPr>
              <w:t>Dependencies</w:t>
            </w:r>
          </w:p>
        </w:tc>
        <w:tc>
          <w:tcPr>
            <w:tcW w:w="7392" w:type="dxa"/>
            <w:tcMar>
              <w:top w:w="80" w:type="dxa"/>
              <w:left w:w="100" w:type="dxa"/>
              <w:bottom w:w="80" w:type="dxa"/>
              <w:right w:w="100" w:type="dxa"/>
            </w:tcMar>
            <w:vAlign w:val="center"/>
          </w:tcPr>
          <w:p w14:paraId="40507213" w14:textId="77777777" w:rsidR="00D9580A" w:rsidRDefault="00000000" w:rsidP="00687AF4">
            <w:pPr>
              <w:jc w:val="both"/>
            </w:pPr>
            <w:r>
              <w:rPr>
                <w:sz w:val="20"/>
                <w:szCs w:val="20"/>
              </w:rPr>
              <w:t>Construction (mechanical scope) substantially complete.</w:t>
            </w:r>
          </w:p>
        </w:tc>
      </w:tr>
      <w:tr w:rsidR="00D9580A" w14:paraId="79395AEC"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3679CCBD" w14:textId="77777777" w:rsidR="00D9580A" w:rsidRDefault="00000000" w:rsidP="00687AF4">
            <w:pPr>
              <w:jc w:val="both"/>
            </w:pPr>
            <w:r>
              <w:rPr>
                <w:b/>
                <w:bCs/>
                <w:sz w:val="20"/>
                <w:szCs w:val="20"/>
              </w:rPr>
              <w:t>Related SPMS Module</w:t>
            </w:r>
          </w:p>
        </w:tc>
        <w:tc>
          <w:tcPr>
            <w:tcW w:w="7392" w:type="dxa"/>
            <w:tcMar>
              <w:top w:w="80" w:type="dxa"/>
              <w:left w:w="100" w:type="dxa"/>
              <w:bottom w:w="80" w:type="dxa"/>
              <w:right w:w="100" w:type="dxa"/>
            </w:tcMar>
            <w:vAlign w:val="center"/>
          </w:tcPr>
          <w:p w14:paraId="79B03DA2" w14:textId="77777777" w:rsidR="00D9580A" w:rsidRDefault="00000000" w:rsidP="00687AF4">
            <w:pPr>
              <w:jc w:val="both"/>
            </w:pPr>
            <w:r>
              <w:rPr>
                <w:sz w:val="20"/>
                <w:szCs w:val="20"/>
              </w:rPr>
              <w:t>Inspection</w:t>
            </w:r>
          </w:p>
        </w:tc>
      </w:tr>
    </w:tbl>
    <w:p w14:paraId="2861FF4E" w14:textId="77777777" w:rsidR="00D9580A" w:rsidRDefault="00D9580A" w:rsidP="00687AF4">
      <w:pPr>
        <w:spacing w:after="200"/>
        <w:jc w:val="both"/>
      </w:pPr>
    </w:p>
    <w:p w14:paraId="528C18A5" w14:textId="77777777" w:rsidR="00D9580A" w:rsidRDefault="00000000" w:rsidP="00687AF4">
      <w:pPr>
        <w:pStyle w:val="Heading2"/>
        <w:spacing w:before="280" w:after="120"/>
        <w:jc w:val="both"/>
      </w:pPr>
      <w:bookmarkStart w:id="15" w:name="_Toc237001528"/>
      <w:r>
        <w:rPr>
          <w:b/>
          <w:bCs/>
          <w:color w:val="2E5395"/>
          <w:sz w:val="25"/>
          <w:szCs w:val="25"/>
        </w:rPr>
        <w:t>Electrical Completion</w:t>
      </w:r>
      <w:bookmarkEnd w:id="15"/>
    </w:p>
    <w:tbl>
      <w:tblPr>
        <w:tblW w:w="9792" w:type="dxa"/>
        <w:tblBorders>
          <w:top w:val="single" w:sz="2" w:space="0" w:color="B7C3D6"/>
          <w:left w:val="single" w:sz="2" w:space="0" w:color="B7C3D6"/>
          <w:bottom w:val="single" w:sz="2" w:space="0" w:color="B7C3D6"/>
          <w:right w:val="single" w:sz="2" w:space="0" w:color="B7C3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92"/>
      </w:tblGrid>
      <w:tr w:rsidR="00D9580A" w14:paraId="469E6DEC"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639A4C74" w14:textId="77777777" w:rsidR="00D9580A" w:rsidRDefault="00000000" w:rsidP="00687AF4">
            <w:pPr>
              <w:jc w:val="both"/>
            </w:pPr>
            <w:r>
              <w:rPr>
                <w:b/>
                <w:bCs/>
                <w:sz w:val="20"/>
                <w:szCs w:val="20"/>
              </w:rPr>
              <w:t>Objective</w:t>
            </w:r>
          </w:p>
        </w:tc>
        <w:tc>
          <w:tcPr>
            <w:tcW w:w="7392" w:type="dxa"/>
            <w:tcMar>
              <w:top w:w="80" w:type="dxa"/>
              <w:left w:w="100" w:type="dxa"/>
              <w:bottom w:w="80" w:type="dxa"/>
              <w:right w:w="100" w:type="dxa"/>
            </w:tcMar>
            <w:vAlign w:val="center"/>
          </w:tcPr>
          <w:p w14:paraId="3173E82A" w14:textId="77777777" w:rsidR="00D9580A" w:rsidRDefault="00000000" w:rsidP="00687AF4">
            <w:pPr>
              <w:jc w:val="both"/>
            </w:pPr>
            <w:r>
              <w:rPr>
                <w:sz w:val="20"/>
                <w:szCs w:val="20"/>
              </w:rPr>
              <w:t>Confirm all electrical installation works are complete and ready for energization testing.</w:t>
            </w:r>
          </w:p>
        </w:tc>
      </w:tr>
      <w:tr w:rsidR="00D9580A" w14:paraId="38635752"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46EBC855" w14:textId="77777777" w:rsidR="00D9580A" w:rsidRDefault="00000000" w:rsidP="00687AF4">
            <w:pPr>
              <w:jc w:val="both"/>
            </w:pPr>
            <w:r>
              <w:rPr>
                <w:b/>
                <w:bCs/>
                <w:sz w:val="20"/>
                <w:szCs w:val="20"/>
              </w:rPr>
              <w:t>Inputs</w:t>
            </w:r>
          </w:p>
        </w:tc>
        <w:tc>
          <w:tcPr>
            <w:tcW w:w="7392" w:type="dxa"/>
            <w:tcMar>
              <w:top w:w="80" w:type="dxa"/>
              <w:left w:w="100" w:type="dxa"/>
              <w:bottom w:w="80" w:type="dxa"/>
              <w:right w:w="100" w:type="dxa"/>
            </w:tcMar>
            <w:vAlign w:val="center"/>
          </w:tcPr>
          <w:p w14:paraId="5E71374C" w14:textId="77777777" w:rsidR="00D9580A" w:rsidRDefault="00000000" w:rsidP="00687AF4">
            <w:pPr>
              <w:jc w:val="both"/>
            </w:pPr>
            <w:r>
              <w:rPr>
                <w:sz w:val="20"/>
                <w:szCs w:val="20"/>
              </w:rPr>
              <w:t>Completed electrical installation, electrical inspection checklist, cable test records.</w:t>
            </w:r>
          </w:p>
        </w:tc>
      </w:tr>
      <w:tr w:rsidR="00D9580A" w14:paraId="2DD14163"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5619B02A" w14:textId="77777777" w:rsidR="00D9580A" w:rsidRDefault="00000000" w:rsidP="00687AF4">
            <w:pPr>
              <w:jc w:val="both"/>
            </w:pPr>
            <w:r>
              <w:rPr>
                <w:b/>
                <w:bCs/>
                <w:sz w:val="20"/>
                <w:szCs w:val="20"/>
              </w:rPr>
              <w:t>Main Activities</w:t>
            </w:r>
          </w:p>
        </w:tc>
        <w:tc>
          <w:tcPr>
            <w:tcW w:w="7392" w:type="dxa"/>
            <w:tcMar>
              <w:top w:w="80" w:type="dxa"/>
              <w:left w:w="100" w:type="dxa"/>
              <w:bottom w:w="80" w:type="dxa"/>
              <w:right w:w="100" w:type="dxa"/>
            </w:tcMar>
            <w:vAlign w:val="center"/>
          </w:tcPr>
          <w:p w14:paraId="3288311F" w14:textId="77777777" w:rsidR="00D9580A" w:rsidRDefault="00000000" w:rsidP="00687AF4">
            <w:pPr>
              <w:jc w:val="both"/>
            </w:pPr>
            <w:r>
              <w:rPr>
                <w:sz w:val="20"/>
                <w:szCs w:val="20"/>
              </w:rPr>
              <w:t>Electrical walkdown, cable/megger testing, punch list identification, electrical inspection sign-off.</w:t>
            </w:r>
          </w:p>
        </w:tc>
      </w:tr>
      <w:tr w:rsidR="00D9580A" w14:paraId="58853B1C"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4FC6459C" w14:textId="77777777" w:rsidR="00D9580A" w:rsidRDefault="00000000" w:rsidP="00687AF4">
            <w:pPr>
              <w:jc w:val="both"/>
            </w:pPr>
            <w:r>
              <w:rPr>
                <w:b/>
                <w:bCs/>
                <w:sz w:val="20"/>
                <w:szCs w:val="20"/>
              </w:rPr>
              <w:t>Outputs</w:t>
            </w:r>
          </w:p>
        </w:tc>
        <w:tc>
          <w:tcPr>
            <w:tcW w:w="7392" w:type="dxa"/>
            <w:tcMar>
              <w:top w:w="80" w:type="dxa"/>
              <w:left w:w="100" w:type="dxa"/>
              <w:bottom w:w="80" w:type="dxa"/>
              <w:right w:w="100" w:type="dxa"/>
            </w:tcMar>
            <w:vAlign w:val="center"/>
          </w:tcPr>
          <w:p w14:paraId="046958ED" w14:textId="77777777" w:rsidR="00D9580A" w:rsidRDefault="00000000" w:rsidP="00687AF4">
            <w:pPr>
              <w:jc w:val="both"/>
            </w:pPr>
            <w:r>
              <w:rPr>
                <w:sz w:val="20"/>
                <w:szCs w:val="20"/>
              </w:rPr>
              <w:t>Electrical completion certificate, punch list, cable test reports.</w:t>
            </w:r>
          </w:p>
        </w:tc>
      </w:tr>
      <w:tr w:rsidR="00D9580A" w14:paraId="340340B3"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0A399829" w14:textId="77777777" w:rsidR="00D9580A" w:rsidRDefault="00000000" w:rsidP="00687AF4">
            <w:pPr>
              <w:jc w:val="both"/>
            </w:pPr>
            <w:r>
              <w:rPr>
                <w:b/>
                <w:bCs/>
                <w:sz w:val="20"/>
                <w:szCs w:val="20"/>
              </w:rPr>
              <w:t>Responsible Role (PIC)</w:t>
            </w:r>
          </w:p>
        </w:tc>
        <w:tc>
          <w:tcPr>
            <w:tcW w:w="7392" w:type="dxa"/>
            <w:tcMar>
              <w:top w:w="80" w:type="dxa"/>
              <w:left w:w="100" w:type="dxa"/>
              <w:bottom w:w="80" w:type="dxa"/>
              <w:right w:w="100" w:type="dxa"/>
            </w:tcMar>
            <w:vAlign w:val="center"/>
          </w:tcPr>
          <w:p w14:paraId="5E8F2174" w14:textId="77777777" w:rsidR="00D9580A" w:rsidRDefault="00000000" w:rsidP="00687AF4">
            <w:pPr>
              <w:jc w:val="both"/>
            </w:pPr>
            <w:r>
              <w:rPr>
                <w:sz w:val="20"/>
                <w:szCs w:val="20"/>
              </w:rPr>
              <w:t>Electrical Engineer / QA/QC Engineer</w:t>
            </w:r>
          </w:p>
        </w:tc>
      </w:tr>
      <w:tr w:rsidR="00D9580A" w14:paraId="6D56B563"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7BD5D988" w14:textId="77777777" w:rsidR="00D9580A" w:rsidRDefault="00000000" w:rsidP="00687AF4">
            <w:pPr>
              <w:jc w:val="both"/>
            </w:pPr>
            <w:r>
              <w:rPr>
                <w:b/>
                <w:bCs/>
                <w:sz w:val="20"/>
                <w:szCs w:val="20"/>
              </w:rPr>
              <w:t>Progress Indicators</w:t>
            </w:r>
          </w:p>
        </w:tc>
        <w:tc>
          <w:tcPr>
            <w:tcW w:w="7392" w:type="dxa"/>
            <w:tcMar>
              <w:top w:w="80" w:type="dxa"/>
              <w:left w:w="100" w:type="dxa"/>
              <w:bottom w:w="80" w:type="dxa"/>
              <w:right w:w="100" w:type="dxa"/>
            </w:tcMar>
            <w:vAlign w:val="center"/>
          </w:tcPr>
          <w:p w14:paraId="560733AF" w14:textId="77777777" w:rsidR="00D9580A" w:rsidRDefault="00000000" w:rsidP="00687AF4">
            <w:pPr>
              <w:jc w:val="both"/>
            </w:pPr>
            <w:r>
              <w:rPr>
                <w:sz w:val="20"/>
                <w:szCs w:val="20"/>
              </w:rPr>
              <w:t>Electrical completion certificate issued (Yes/No); punch list item count.</w:t>
            </w:r>
          </w:p>
        </w:tc>
      </w:tr>
      <w:tr w:rsidR="00D9580A" w14:paraId="02359869"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327977A0" w14:textId="77777777" w:rsidR="00D9580A" w:rsidRDefault="00000000" w:rsidP="00687AF4">
            <w:pPr>
              <w:jc w:val="both"/>
            </w:pPr>
            <w:r>
              <w:rPr>
                <w:b/>
                <w:bCs/>
                <w:sz w:val="20"/>
                <w:szCs w:val="20"/>
              </w:rPr>
              <w:t>Dependencies</w:t>
            </w:r>
          </w:p>
        </w:tc>
        <w:tc>
          <w:tcPr>
            <w:tcW w:w="7392" w:type="dxa"/>
            <w:tcMar>
              <w:top w:w="80" w:type="dxa"/>
              <w:left w:w="100" w:type="dxa"/>
              <w:bottom w:w="80" w:type="dxa"/>
              <w:right w:w="100" w:type="dxa"/>
            </w:tcMar>
            <w:vAlign w:val="center"/>
          </w:tcPr>
          <w:p w14:paraId="78EEF4E3" w14:textId="77777777" w:rsidR="00D9580A" w:rsidRDefault="00000000" w:rsidP="00687AF4">
            <w:pPr>
              <w:jc w:val="both"/>
            </w:pPr>
            <w:r>
              <w:rPr>
                <w:sz w:val="20"/>
                <w:szCs w:val="20"/>
              </w:rPr>
              <w:t>Construction (electrical scope) substantially complete.</w:t>
            </w:r>
          </w:p>
        </w:tc>
      </w:tr>
      <w:tr w:rsidR="00D9580A" w14:paraId="66CD0DB9"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5D24B601" w14:textId="77777777" w:rsidR="00D9580A" w:rsidRDefault="00000000" w:rsidP="00687AF4">
            <w:pPr>
              <w:jc w:val="both"/>
            </w:pPr>
            <w:r>
              <w:rPr>
                <w:b/>
                <w:bCs/>
                <w:sz w:val="20"/>
                <w:szCs w:val="20"/>
              </w:rPr>
              <w:t>Related SPMS Module</w:t>
            </w:r>
          </w:p>
        </w:tc>
        <w:tc>
          <w:tcPr>
            <w:tcW w:w="7392" w:type="dxa"/>
            <w:tcMar>
              <w:top w:w="80" w:type="dxa"/>
              <w:left w:w="100" w:type="dxa"/>
              <w:bottom w:w="80" w:type="dxa"/>
              <w:right w:w="100" w:type="dxa"/>
            </w:tcMar>
            <w:vAlign w:val="center"/>
          </w:tcPr>
          <w:p w14:paraId="6467379A" w14:textId="77777777" w:rsidR="00D9580A" w:rsidRDefault="00000000" w:rsidP="00687AF4">
            <w:pPr>
              <w:jc w:val="both"/>
            </w:pPr>
            <w:r>
              <w:rPr>
                <w:sz w:val="20"/>
                <w:szCs w:val="20"/>
              </w:rPr>
              <w:t>Inspection</w:t>
            </w:r>
          </w:p>
        </w:tc>
      </w:tr>
    </w:tbl>
    <w:p w14:paraId="639458EF" w14:textId="77777777" w:rsidR="00D9580A" w:rsidRDefault="00D9580A" w:rsidP="00687AF4">
      <w:pPr>
        <w:spacing w:after="200"/>
        <w:jc w:val="both"/>
      </w:pPr>
    </w:p>
    <w:p w14:paraId="4D24A3C9" w14:textId="77777777" w:rsidR="00D9580A" w:rsidRDefault="00000000" w:rsidP="00687AF4">
      <w:pPr>
        <w:pStyle w:val="Heading2"/>
        <w:spacing w:before="280" w:after="120"/>
        <w:jc w:val="both"/>
      </w:pPr>
      <w:bookmarkStart w:id="16" w:name="_Toc237001529"/>
      <w:r>
        <w:rPr>
          <w:b/>
          <w:bCs/>
          <w:color w:val="2E5395"/>
          <w:sz w:val="25"/>
          <w:szCs w:val="25"/>
        </w:rPr>
        <w:t>Testing</w:t>
      </w:r>
      <w:bookmarkEnd w:id="16"/>
    </w:p>
    <w:tbl>
      <w:tblPr>
        <w:tblW w:w="9792" w:type="dxa"/>
        <w:tblBorders>
          <w:top w:val="single" w:sz="2" w:space="0" w:color="B7C3D6"/>
          <w:left w:val="single" w:sz="2" w:space="0" w:color="B7C3D6"/>
          <w:bottom w:val="single" w:sz="2" w:space="0" w:color="B7C3D6"/>
          <w:right w:val="single" w:sz="2" w:space="0" w:color="B7C3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92"/>
      </w:tblGrid>
      <w:tr w:rsidR="00D9580A" w14:paraId="328FEBF7"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11AC437E" w14:textId="77777777" w:rsidR="00D9580A" w:rsidRDefault="00000000" w:rsidP="00687AF4">
            <w:pPr>
              <w:jc w:val="both"/>
            </w:pPr>
            <w:r>
              <w:rPr>
                <w:b/>
                <w:bCs/>
                <w:sz w:val="20"/>
                <w:szCs w:val="20"/>
              </w:rPr>
              <w:t>Objective</w:t>
            </w:r>
          </w:p>
        </w:tc>
        <w:tc>
          <w:tcPr>
            <w:tcW w:w="7392" w:type="dxa"/>
            <w:tcMar>
              <w:top w:w="80" w:type="dxa"/>
              <w:left w:w="100" w:type="dxa"/>
              <w:bottom w:w="80" w:type="dxa"/>
              <w:right w:w="100" w:type="dxa"/>
            </w:tcMar>
            <w:vAlign w:val="center"/>
          </w:tcPr>
          <w:p w14:paraId="18A5FAB7" w14:textId="77777777" w:rsidR="00D9580A" w:rsidRDefault="00000000" w:rsidP="00687AF4">
            <w:pPr>
              <w:jc w:val="both"/>
            </w:pPr>
            <w:r>
              <w:rPr>
                <w:sz w:val="20"/>
                <w:szCs w:val="20"/>
              </w:rPr>
              <w:t>Verify individual systems and components function correctly prior to integrated commissioning.</w:t>
            </w:r>
          </w:p>
        </w:tc>
      </w:tr>
      <w:tr w:rsidR="00D9580A" w14:paraId="291A4D2A"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565C2005" w14:textId="77777777" w:rsidR="00D9580A" w:rsidRDefault="00000000" w:rsidP="00687AF4">
            <w:pPr>
              <w:jc w:val="both"/>
            </w:pPr>
            <w:r>
              <w:rPr>
                <w:b/>
                <w:bCs/>
                <w:sz w:val="20"/>
                <w:szCs w:val="20"/>
              </w:rPr>
              <w:t>Inputs</w:t>
            </w:r>
          </w:p>
        </w:tc>
        <w:tc>
          <w:tcPr>
            <w:tcW w:w="7392" w:type="dxa"/>
            <w:tcMar>
              <w:top w:w="80" w:type="dxa"/>
              <w:left w:w="100" w:type="dxa"/>
              <w:bottom w:w="80" w:type="dxa"/>
              <w:right w:w="100" w:type="dxa"/>
            </w:tcMar>
            <w:vAlign w:val="center"/>
          </w:tcPr>
          <w:p w14:paraId="27454FFC" w14:textId="77777777" w:rsidR="00D9580A" w:rsidRDefault="00000000" w:rsidP="00687AF4">
            <w:pPr>
              <w:jc w:val="both"/>
            </w:pPr>
            <w:r>
              <w:rPr>
                <w:sz w:val="20"/>
                <w:szCs w:val="20"/>
              </w:rPr>
              <w:t>Mechanical and Electrical Completion certificates, approved test procedures.</w:t>
            </w:r>
          </w:p>
        </w:tc>
      </w:tr>
      <w:tr w:rsidR="00D9580A" w14:paraId="0A45ACF8"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710F1D32" w14:textId="77777777" w:rsidR="00D9580A" w:rsidRDefault="00000000" w:rsidP="00687AF4">
            <w:pPr>
              <w:jc w:val="both"/>
            </w:pPr>
            <w:r>
              <w:rPr>
                <w:b/>
                <w:bCs/>
                <w:sz w:val="20"/>
                <w:szCs w:val="20"/>
              </w:rPr>
              <w:t>Main Activities</w:t>
            </w:r>
          </w:p>
        </w:tc>
        <w:tc>
          <w:tcPr>
            <w:tcW w:w="7392" w:type="dxa"/>
            <w:tcMar>
              <w:top w:w="80" w:type="dxa"/>
              <w:left w:w="100" w:type="dxa"/>
              <w:bottom w:w="80" w:type="dxa"/>
              <w:right w:w="100" w:type="dxa"/>
            </w:tcMar>
            <w:vAlign w:val="center"/>
          </w:tcPr>
          <w:p w14:paraId="6BDFF84E" w14:textId="77777777" w:rsidR="00D9580A" w:rsidRDefault="00000000" w:rsidP="00687AF4">
            <w:pPr>
              <w:jc w:val="both"/>
            </w:pPr>
            <w:r>
              <w:rPr>
                <w:sz w:val="20"/>
                <w:szCs w:val="20"/>
              </w:rPr>
              <w:t>Pre-commissioning tests, functional tests, non-conformance identification and resolution.</w:t>
            </w:r>
          </w:p>
        </w:tc>
      </w:tr>
      <w:tr w:rsidR="00D9580A" w14:paraId="00871593"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2E095779" w14:textId="77777777" w:rsidR="00D9580A" w:rsidRDefault="00000000" w:rsidP="00687AF4">
            <w:pPr>
              <w:jc w:val="both"/>
            </w:pPr>
            <w:r>
              <w:rPr>
                <w:b/>
                <w:bCs/>
                <w:sz w:val="20"/>
                <w:szCs w:val="20"/>
              </w:rPr>
              <w:t>Outputs</w:t>
            </w:r>
          </w:p>
        </w:tc>
        <w:tc>
          <w:tcPr>
            <w:tcW w:w="7392" w:type="dxa"/>
            <w:tcMar>
              <w:top w:w="80" w:type="dxa"/>
              <w:left w:w="100" w:type="dxa"/>
              <w:bottom w:w="80" w:type="dxa"/>
              <w:right w:w="100" w:type="dxa"/>
            </w:tcMar>
            <w:vAlign w:val="center"/>
          </w:tcPr>
          <w:p w14:paraId="376D8B55" w14:textId="77777777" w:rsidR="00D9580A" w:rsidRDefault="00000000" w:rsidP="00687AF4">
            <w:pPr>
              <w:jc w:val="both"/>
            </w:pPr>
            <w:r>
              <w:rPr>
                <w:sz w:val="20"/>
                <w:szCs w:val="20"/>
              </w:rPr>
              <w:t>Test result records, non-conformance reports.</w:t>
            </w:r>
          </w:p>
        </w:tc>
      </w:tr>
      <w:tr w:rsidR="00D9580A" w14:paraId="61D7D340"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595345C6" w14:textId="77777777" w:rsidR="00D9580A" w:rsidRDefault="00000000" w:rsidP="00687AF4">
            <w:pPr>
              <w:jc w:val="both"/>
            </w:pPr>
            <w:r>
              <w:rPr>
                <w:b/>
                <w:bCs/>
                <w:sz w:val="20"/>
                <w:szCs w:val="20"/>
              </w:rPr>
              <w:lastRenderedPageBreak/>
              <w:t>Responsible Role (PIC)</w:t>
            </w:r>
          </w:p>
        </w:tc>
        <w:tc>
          <w:tcPr>
            <w:tcW w:w="7392" w:type="dxa"/>
            <w:tcMar>
              <w:top w:w="80" w:type="dxa"/>
              <w:left w:w="100" w:type="dxa"/>
              <w:bottom w:w="80" w:type="dxa"/>
              <w:right w:w="100" w:type="dxa"/>
            </w:tcMar>
            <w:vAlign w:val="center"/>
          </w:tcPr>
          <w:p w14:paraId="6AA89E8F" w14:textId="77777777" w:rsidR="00D9580A" w:rsidRDefault="00000000" w:rsidP="00687AF4">
            <w:pPr>
              <w:jc w:val="both"/>
            </w:pPr>
            <w:r>
              <w:rPr>
                <w:sz w:val="20"/>
                <w:szCs w:val="20"/>
              </w:rPr>
              <w:t>Commissioning Engineer</w:t>
            </w:r>
          </w:p>
        </w:tc>
      </w:tr>
      <w:tr w:rsidR="00D9580A" w14:paraId="65B415ED"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2FD02F65" w14:textId="77777777" w:rsidR="00D9580A" w:rsidRDefault="00000000" w:rsidP="00687AF4">
            <w:pPr>
              <w:jc w:val="both"/>
            </w:pPr>
            <w:r>
              <w:rPr>
                <w:b/>
                <w:bCs/>
                <w:sz w:val="20"/>
                <w:szCs w:val="20"/>
              </w:rPr>
              <w:t>Progress Indicators</w:t>
            </w:r>
          </w:p>
        </w:tc>
        <w:tc>
          <w:tcPr>
            <w:tcW w:w="7392" w:type="dxa"/>
            <w:tcMar>
              <w:top w:w="80" w:type="dxa"/>
              <w:left w:w="100" w:type="dxa"/>
              <w:bottom w:w="80" w:type="dxa"/>
              <w:right w:w="100" w:type="dxa"/>
            </w:tcMar>
            <w:vAlign w:val="center"/>
          </w:tcPr>
          <w:p w14:paraId="60B6F3CE" w14:textId="77777777" w:rsidR="00D9580A" w:rsidRDefault="00000000" w:rsidP="00687AF4">
            <w:pPr>
              <w:jc w:val="both"/>
            </w:pPr>
            <w:r>
              <w:rPr>
                <w:sz w:val="20"/>
                <w:szCs w:val="20"/>
              </w:rPr>
              <w:t>% test procedures completed and passed.</w:t>
            </w:r>
          </w:p>
        </w:tc>
      </w:tr>
      <w:tr w:rsidR="00D9580A" w14:paraId="1D906E34"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48BA1B1C" w14:textId="77777777" w:rsidR="00D9580A" w:rsidRDefault="00000000" w:rsidP="00687AF4">
            <w:pPr>
              <w:jc w:val="both"/>
            </w:pPr>
            <w:r>
              <w:rPr>
                <w:b/>
                <w:bCs/>
                <w:sz w:val="20"/>
                <w:szCs w:val="20"/>
              </w:rPr>
              <w:t>Dependencies</w:t>
            </w:r>
          </w:p>
        </w:tc>
        <w:tc>
          <w:tcPr>
            <w:tcW w:w="7392" w:type="dxa"/>
            <w:tcMar>
              <w:top w:w="80" w:type="dxa"/>
              <w:left w:w="100" w:type="dxa"/>
              <w:bottom w:w="80" w:type="dxa"/>
              <w:right w:w="100" w:type="dxa"/>
            </w:tcMar>
            <w:vAlign w:val="center"/>
          </w:tcPr>
          <w:p w14:paraId="26AEDE3C" w14:textId="77777777" w:rsidR="00D9580A" w:rsidRDefault="00000000" w:rsidP="00687AF4">
            <w:pPr>
              <w:jc w:val="both"/>
            </w:pPr>
            <w:r>
              <w:rPr>
                <w:sz w:val="20"/>
                <w:szCs w:val="20"/>
              </w:rPr>
              <w:t>Mechanical and Electrical Completion achieved.</w:t>
            </w:r>
          </w:p>
        </w:tc>
      </w:tr>
      <w:tr w:rsidR="00D9580A" w14:paraId="56177E03"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48E08287" w14:textId="77777777" w:rsidR="00D9580A" w:rsidRDefault="00000000" w:rsidP="00687AF4">
            <w:pPr>
              <w:jc w:val="both"/>
            </w:pPr>
            <w:r>
              <w:rPr>
                <w:b/>
                <w:bCs/>
                <w:sz w:val="20"/>
                <w:szCs w:val="20"/>
              </w:rPr>
              <w:t>Related SPMS Module</w:t>
            </w:r>
          </w:p>
        </w:tc>
        <w:tc>
          <w:tcPr>
            <w:tcW w:w="7392" w:type="dxa"/>
            <w:tcMar>
              <w:top w:w="80" w:type="dxa"/>
              <w:left w:w="100" w:type="dxa"/>
              <w:bottom w:w="80" w:type="dxa"/>
              <w:right w:w="100" w:type="dxa"/>
            </w:tcMar>
            <w:vAlign w:val="center"/>
          </w:tcPr>
          <w:p w14:paraId="67FC5360" w14:textId="77777777" w:rsidR="00D9580A" w:rsidRDefault="00000000" w:rsidP="00687AF4">
            <w:pPr>
              <w:jc w:val="both"/>
            </w:pPr>
            <w:r>
              <w:rPr>
                <w:sz w:val="20"/>
                <w:szCs w:val="20"/>
              </w:rPr>
              <w:t>Inspection</w:t>
            </w:r>
          </w:p>
        </w:tc>
      </w:tr>
    </w:tbl>
    <w:p w14:paraId="5E4A27C2" w14:textId="77777777" w:rsidR="00D9580A" w:rsidRDefault="00D9580A" w:rsidP="00687AF4">
      <w:pPr>
        <w:spacing w:after="200"/>
        <w:jc w:val="both"/>
      </w:pPr>
    </w:p>
    <w:p w14:paraId="5DE4222E" w14:textId="77777777" w:rsidR="00D9580A" w:rsidRDefault="00000000" w:rsidP="00687AF4">
      <w:pPr>
        <w:pStyle w:val="Heading2"/>
        <w:spacing w:before="280" w:after="120"/>
        <w:jc w:val="both"/>
      </w:pPr>
      <w:bookmarkStart w:id="17" w:name="_Toc237001530"/>
      <w:r>
        <w:rPr>
          <w:b/>
          <w:bCs/>
          <w:color w:val="2E5395"/>
          <w:sz w:val="25"/>
          <w:szCs w:val="25"/>
        </w:rPr>
        <w:t>Commissioning</w:t>
      </w:r>
      <w:bookmarkEnd w:id="17"/>
    </w:p>
    <w:tbl>
      <w:tblPr>
        <w:tblW w:w="9792" w:type="dxa"/>
        <w:tblBorders>
          <w:top w:val="single" w:sz="2" w:space="0" w:color="B7C3D6"/>
          <w:left w:val="single" w:sz="2" w:space="0" w:color="B7C3D6"/>
          <w:bottom w:val="single" w:sz="2" w:space="0" w:color="B7C3D6"/>
          <w:right w:val="single" w:sz="2" w:space="0" w:color="B7C3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92"/>
      </w:tblGrid>
      <w:tr w:rsidR="00D9580A" w14:paraId="3FD56595"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14001D59" w14:textId="77777777" w:rsidR="00D9580A" w:rsidRDefault="00000000" w:rsidP="00687AF4">
            <w:pPr>
              <w:jc w:val="both"/>
            </w:pPr>
            <w:r>
              <w:rPr>
                <w:b/>
                <w:bCs/>
                <w:sz w:val="20"/>
                <w:szCs w:val="20"/>
              </w:rPr>
              <w:t>Objective</w:t>
            </w:r>
          </w:p>
        </w:tc>
        <w:tc>
          <w:tcPr>
            <w:tcW w:w="7392" w:type="dxa"/>
            <w:tcMar>
              <w:top w:w="80" w:type="dxa"/>
              <w:left w:w="100" w:type="dxa"/>
              <w:bottom w:w="80" w:type="dxa"/>
              <w:right w:w="100" w:type="dxa"/>
            </w:tcMar>
            <w:vAlign w:val="center"/>
          </w:tcPr>
          <w:p w14:paraId="6372A29E" w14:textId="77777777" w:rsidR="00D9580A" w:rsidRDefault="00000000" w:rsidP="00687AF4">
            <w:pPr>
              <w:jc w:val="both"/>
            </w:pPr>
            <w:r>
              <w:rPr>
                <w:sz w:val="20"/>
                <w:szCs w:val="20"/>
              </w:rPr>
              <w:t>Confirm the integrated plant operates as designed prior to energization.</w:t>
            </w:r>
          </w:p>
        </w:tc>
      </w:tr>
      <w:tr w:rsidR="00D9580A" w14:paraId="09E0F5A1"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78A6EB54" w14:textId="77777777" w:rsidR="00D9580A" w:rsidRDefault="00000000" w:rsidP="00687AF4">
            <w:pPr>
              <w:jc w:val="both"/>
            </w:pPr>
            <w:r>
              <w:rPr>
                <w:b/>
                <w:bCs/>
                <w:sz w:val="20"/>
                <w:szCs w:val="20"/>
              </w:rPr>
              <w:t>Inputs</w:t>
            </w:r>
          </w:p>
        </w:tc>
        <w:tc>
          <w:tcPr>
            <w:tcW w:w="7392" w:type="dxa"/>
            <w:tcMar>
              <w:top w:w="80" w:type="dxa"/>
              <w:left w:w="100" w:type="dxa"/>
              <w:bottom w:w="80" w:type="dxa"/>
              <w:right w:w="100" w:type="dxa"/>
            </w:tcMar>
            <w:vAlign w:val="center"/>
          </w:tcPr>
          <w:p w14:paraId="369EEC6D" w14:textId="77777777" w:rsidR="00D9580A" w:rsidRDefault="00000000" w:rsidP="00687AF4">
            <w:pPr>
              <w:jc w:val="both"/>
            </w:pPr>
            <w:r>
              <w:rPr>
                <w:sz w:val="20"/>
                <w:szCs w:val="20"/>
              </w:rPr>
              <w:t>Completed test records, commissioning procedures.</w:t>
            </w:r>
          </w:p>
        </w:tc>
      </w:tr>
      <w:tr w:rsidR="00D9580A" w14:paraId="4D5BF05D"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163BE7C6" w14:textId="77777777" w:rsidR="00D9580A" w:rsidRDefault="00000000" w:rsidP="00687AF4">
            <w:pPr>
              <w:jc w:val="both"/>
            </w:pPr>
            <w:r>
              <w:rPr>
                <w:b/>
                <w:bCs/>
                <w:sz w:val="20"/>
                <w:szCs w:val="20"/>
              </w:rPr>
              <w:t>Main Activities</w:t>
            </w:r>
          </w:p>
        </w:tc>
        <w:tc>
          <w:tcPr>
            <w:tcW w:w="7392" w:type="dxa"/>
            <w:tcMar>
              <w:top w:w="80" w:type="dxa"/>
              <w:left w:w="100" w:type="dxa"/>
              <w:bottom w:w="80" w:type="dxa"/>
              <w:right w:w="100" w:type="dxa"/>
            </w:tcMar>
            <w:vAlign w:val="center"/>
          </w:tcPr>
          <w:p w14:paraId="133758F2" w14:textId="77777777" w:rsidR="00D9580A" w:rsidRDefault="00000000" w:rsidP="00687AF4">
            <w:pPr>
              <w:jc w:val="both"/>
            </w:pPr>
            <w:r>
              <w:rPr>
                <w:sz w:val="20"/>
                <w:szCs w:val="20"/>
              </w:rPr>
              <w:t>Integrated system commissioning, performance verification, commissioning punch list closure.</w:t>
            </w:r>
          </w:p>
        </w:tc>
      </w:tr>
      <w:tr w:rsidR="00D9580A" w14:paraId="564B1B30"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5B20FF51" w14:textId="77777777" w:rsidR="00D9580A" w:rsidRDefault="00000000" w:rsidP="00687AF4">
            <w:pPr>
              <w:jc w:val="both"/>
            </w:pPr>
            <w:r>
              <w:rPr>
                <w:b/>
                <w:bCs/>
                <w:sz w:val="20"/>
                <w:szCs w:val="20"/>
              </w:rPr>
              <w:t>Outputs</w:t>
            </w:r>
          </w:p>
        </w:tc>
        <w:tc>
          <w:tcPr>
            <w:tcW w:w="7392" w:type="dxa"/>
            <w:tcMar>
              <w:top w:w="80" w:type="dxa"/>
              <w:left w:w="100" w:type="dxa"/>
              <w:bottom w:w="80" w:type="dxa"/>
              <w:right w:w="100" w:type="dxa"/>
            </w:tcMar>
            <w:vAlign w:val="center"/>
          </w:tcPr>
          <w:p w14:paraId="1BEFB6F8" w14:textId="77777777" w:rsidR="00D9580A" w:rsidRDefault="00000000" w:rsidP="00687AF4">
            <w:pPr>
              <w:jc w:val="both"/>
            </w:pPr>
            <w:r>
              <w:rPr>
                <w:sz w:val="20"/>
                <w:szCs w:val="20"/>
              </w:rPr>
              <w:t>Commissioning test reports, commissioning certificate.</w:t>
            </w:r>
          </w:p>
        </w:tc>
      </w:tr>
      <w:tr w:rsidR="00D9580A" w14:paraId="3B506B05"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1A5EEB23" w14:textId="77777777" w:rsidR="00D9580A" w:rsidRDefault="00000000" w:rsidP="00687AF4">
            <w:pPr>
              <w:jc w:val="both"/>
            </w:pPr>
            <w:r>
              <w:rPr>
                <w:b/>
                <w:bCs/>
                <w:sz w:val="20"/>
                <w:szCs w:val="20"/>
              </w:rPr>
              <w:t>Responsible Role (PIC)</w:t>
            </w:r>
          </w:p>
        </w:tc>
        <w:tc>
          <w:tcPr>
            <w:tcW w:w="7392" w:type="dxa"/>
            <w:tcMar>
              <w:top w:w="80" w:type="dxa"/>
              <w:left w:w="100" w:type="dxa"/>
              <w:bottom w:w="80" w:type="dxa"/>
              <w:right w:w="100" w:type="dxa"/>
            </w:tcMar>
            <w:vAlign w:val="center"/>
          </w:tcPr>
          <w:p w14:paraId="466F6A5E" w14:textId="77777777" w:rsidR="00D9580A" w:rsidRDefault="00000000" w:rsidP="00687AF4">
            <w:pPr>
              <w:jc w:val="both"/>
            </w:pPr>
            <w:r>
              <w:rPr>
                <w:sz w:val="20"/>
                <w:szCs w:val="20"/>
              </w:rPr>
              <w:t>Commissioning Engineer</w:t>
            </w:r>
          </w:p>
        </w:tc>
      </w:tr>
      <w:tr w:rsidR="00D9580A" w14:paraId="749AFAAE"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1726749D" w14:textId="77777777" w:rsidR="00D9580A" w:rsidRDefault="00000000" w:rsidP="00687AF4">
            <w:pPr>
              <w:jc w:val="both"/>
            </w:pPr>
            <w:r>
              <w:rPr>
                <w:b/>
                <w:bCs/>
                <w:sz w:val="20"/>
                <w:szCs w:val="20"/>
              </w:rPr>
              <w:t>Progress Indicators</w:t>
            </w:r>
          </w:p>
        </w:tc>
        <w:tc>
          <w:tcPr>
            <w:tcW w:w="7392" w:type="dxa"/>
            <w:tcMar>
              <w:top w:w="80" w:type="dxa"/>
              <w:left w:w="100" w:type="dxa"/>
              <w:bottom w:w="80" w:type="dxa"/>
              <w:right w:w="100" w:type="dxa"/>
            </w:tcMar>
            <w:vAlign w:val="center"/>
          </w:tcPr>
          <w:p w14:paraId="39545DB0" w14:textId="77777777" w:rsidR="00D9580A" w:rsidRDefault="00000000" w:rsidP="00687AF4">
            <w:pPr>
              <w:jc w:val="both"/>
            </w:pPr>
            <w:r>
              <w:rPr>
                <w:sz w:val="20"/>
                <w:szCs w:val="20"/>
              </w:rPr>
              <w:t>Commissioning certificate issued (Yes/No); open commissioning punch items.</w:t>
            </w:r>
          </w:p>
        </w:tc>
      </w:tr>
      <w:tr w:rsidR="00D9580A" w14:paraId="7138AB67"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788FEBEE" w14:textId="77777777" w:rsidR="00D9580A" w:rsidRDefault="00000000" w:rsidP="00687AF4">
            <w:pPr>
              <w:jc w:val="both"/>
            </w:pPr>
            <w:r>
              <w:rPr>
                <w:b/>
                <w:bCs/>
                <w:sz w:val="20"/>
                <w:szCs w:val="20"/>
              </w:rPr>
              <w:t>Dependencies</w:t>
            </w:r>
          </w:p>
        </w:tc>
        <w:tc>
          <w:tcPr>
            <w:tcW w:w="7392" w:type="dxa"/>
            <w:tcMar>
              <w:top w:w="80" w:type="dxa"/>
              <w:left w:w="100" w:type="dxa"/>
              <w:bottom w:w="80" w:type="dxa"/>
              <w:right w:w="100" w:type="dxa"/>
            </w:tcMar>
            <w:vAlign w:val="center"/>
          </w:tcPr>
          <w:p w14:paraId="445AFA14" w14:textId="77777777" w:rsidR="00D9580A" w:rsidRDefault="00000000" w:rsidP="00687AF4">
            <w:pPr>
              <w:jc w:val="both"/>
            </w:pPr>
            <w:r>
              <w:rPr>
                <w:sz w:val="20"/>
                <w:szCs w:val="20"/>
              </w:rPr>
              <w:t>Testing phase completed.</w:t>
            </w:r>
          </w:p>
        </w:tc>
      </w:tr>
      <w:tr w:rsidR="00D9580A" w14:paraId="2A6DABAE"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26147BF7" w14:textId="77777777" w:rsidR="00D9580A" w:rsidRDefault="00000000" w:rsidP="00687AF4">
            <w:pPr>
              <w:jc w:val="both"/>
            </w:pPr>
            <w:r>
              <w:rPr>
                <w:b/>
                <w:bCs/>
                <w:sz w:val="20"/>
                <w:szCs w:val="20"/>
              </w:rPr>
              <w:t>Related SPMS Module</w:t>
            </w:r>
          </w:p>
        </w:tc>
        <w:tc>
          <w:tcPr>
            <w:tcW w:w="7392" w:type="dxa"/>
            <w:tcMar>
              <w:top w:w="80" w:type="dxa"/>
              <w:left w:w="100" w:type="dxa"/>
              <w:bottom w:w="80" w:type="dxa"/>
              <w:right w:w="100" w:type="dxa"/>
            </w:tcMar>
            <w:vAlign w:val="center"/>
          </w:tcPr>
          <w:p w14:paraId="7AE47BC8" w14:textId="77777777" w:rsidR="00D9580A" w:rsidRDefault="00000000" w:rsidP="00687AF4">
            <w:pPr>
              <w:jc w:val="both"/>
            </w:pPr>
            <w:r>
              <w:rPr>
                <w:sz w:val="20"/>
                <w:szCs w:val="20"/>
              </w:rPr>
              <w:t>Milestone Management</w:t>
            </w:r>
          </w:p>
        </w:tc>
      </w:tr>
    </w:tbl>
    <w:p w14:paraId="4C600E26" w14:textId="77777777" w:rsidR="00D9580A" w:rsidRDefault="00D9580A" w:rsidP="00687AF4">
      <w:pPr>
        <w:spacing w:after="200"/>
        <w:jc w:val="both"/>
      </w:pPr>
    </w:p>
    <w:p w14:paraId="1C0B9CC7" w14:textId="77777777" w:rsidR="00D9580A" w:rsidRDefault="00000000" w:rsidP="00687AF4">
      <w:pPr>
        <w:pStyle w:val="Heading2"/>
        <w:spacing w:before="280" w:after="120"/>
        <w:jc w:val="both"/>
      </w:pPr>
      <w:bookmarkStart w:id="18" w:name="_Toc237001531"/>
      <w:r>
        <w:rPr>
          <w:b/>
          <w:bCs/>
          <w:color w:val="2E5395"/>
          <w:sz w:val="25"/>
          <w:szCs w:val="25"/>
        </w:rPr>
        <w:t>COD (Commercial Operation Date)</w:t>
      </w:r>
      <w:bookmarkEnd w:id="18"/>
    </w:p>
    <w:tbl>
      <w:tblPr>
        <w:tblW w:w="9792" w:type="dxa"/>
        <w:tblBorders>
          <w:top w:val="single" w:sz="2" w:space="0" w:color="B7C3D6"/>
          <w:left w:val="single" w:sz="2" w:space="0" w:color="B7C3D6"/>
          <w:bottom w:val="single" w:sz="2" w:space="0" w:color="B7C3D6"/>
          <w:right w:val="single" w:sz="2" w:space="0" w:color="B7C3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92"/>
      </w:tblGrid>
      <w:tr w:rsidR="00D9580A" w14:paraId="194EEEA5"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048A3106" w14:textId="77777777" w:rsidR="00D9580A" w:rsidRDefault="00000000" w:rsidP="00687AF4">
            <w:pPr>
              <w:jc w:val="both"/>
            </w:pPr>
            <w:r>
              <w:rPr>
                <w:b/>
                <w:bCs/>
                <w:sz w:val="20"/>
                <w:szCs w:val="20"/>
              </w:rPr>
              <w:t>Objective</w:t>
            </w:r>
          </w:p>
        </w:tc>
        <w:tc>
          <w:tcPr>
            <w:tcW w:w="7392" w:type="dxa"/>
            <w:tcMar>
              <w:top w:w="80" w:type="dxa"/>
              <w:left w:w="100" w:type="dxa"/>
              <w:bottom w:w="80" w:type="dxa"/>
              <w:right w:w="100" w:type="dxa"/>
            </w:tcMar>
            <w:vAlign w:val="center"/>
          </w:tcPr>
          <w:p w14:paraId="44876588" w14:textId="77777777" w:rsidR="00D9580A" w:rsidRDefault="00000000" w:rsidP="00687AF4">
            <w:pPr>
              <w:jc w:val="both"/>
            </w:pPr>
            <w:r>
              <w:rPr>
                <w:sz w:val="20"/>
                <w:szCs w:val="20"/>
              </w:rPr>
              <w:t>Formally declare the plant in commercial operation and generating revenue-grade output.</w:t>
            </w:r>
          </w:p>
        </w:tc>
      </w:tr>
      <w:tr w:rsidR="00D9580A" w14:paraId="12C01752"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0425FA6D" w14:textId="77777777" w:rsidR="00D9580A" w:rsidRDefault="00000000" w:rsidP="00687AF4">
            <w:pPr>
              <w:jc w:val="both"/>
            </w:pPr>
            <w:r>
              <w:rPr>
                <w:b/>
                <w:bCs/>
                <w:sz w:val="20"/>
                <w:szCs w:val="20"/>
              </w:rPr>
              <w:t>Inputs</w:t>
            </w:r>
          </w:p>
        </w:tc>
        <w:tc>
          <w:tcPr>
            <w:tcW w:w="7392" w:type="dxa"/>
            <w:tcMar>
              <w:top w:w="80" w:type="dxa"/>
              <w:left w:w="100" w:type="dxa"/>
              <w:bottom w:w="80" w:type="dxa"/>
              <w:right w:w="100" w:type="dxa"/>
            </w:tcMar>
            <w:vAlign w:val="center"/>
          </w:tcPr>
          <w:p w14:paraId="4004C9D7" w14:textId="77777777" w:rsidR="00D9580A" w:rsidRDefault="00000000" w:rsidP="00687AF4">
            <w:pPr>
              <w:jc w:val="both"/>
            </w:pPr>
            <w:r>
              <w:rPr>
                <w:sz w:val="20"/>
                <w:szCs w:val="20"/>
              </w:rPr>
              <w:t>Commissioning certificate, performance test results.</w:t>
            </w:r>
          </w:p>
        </w:tc>
      </w:tr>
      <w:tr w:rsidR="00D9580A" w14:paraId="17CE4F7E"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6E4B72F0" w14:textId="77777777" w:rsidR="00D9580A" w:rsidRDefault="00000000" w:rsidP="00687AF4">
            <w:pPr>
              <w:jc w:val="both"/>
            </w:pPr>
            <w:r>
              <w:rPr>
                <w:b/>
                <w:bCs/>
                <w:sz w:val="20"/>
                <w:szCs w:val="20"/>
              </w:rPr>
              <w:t>Main Activities</w:t>
            </w:r>
          </w:p>
        </w:tc>
        <w:tc>
          <w:tcPr>
            <w:tcW w:w="7392" w:type="dxa"/>
            <w:tcMar>
              <w:top w:w="80" w:type="dxa"/>
              <w:left w:w="100" w:type="dxa"/>
              <w:bottom w:w="80" w:type="dxa"/>
              <w:right w:w="100" w:type="dxa"/>
            </w:tcMar>
            <w:vAlign w:val="center"/>
          </w:tcPr>
          <w:p w14:paraId="5F854C55" w14:textId="77777777" w:rsidR="00D9580A" w:rsidRDefault="00000000" w:rsidP="00687AF4">
            <w:pPr>
              <w:jc w:val="both"/>
            </w:pPr>
            <w:r>
              <w:rPr>
                <w:sz w:val="20"/>
                <w:szCs w:val="20"/>
              </w:rPr>
              <w:t>Performance testing, COD declaration, client notification.</w:t>
            </w:r>
          </w:p>
        </w:tc>
      </w:tr>
      <w:tr w:rsidR="00D9580A" w14:paraId="44F4470E"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60CC5CDA" w14:textId="77777777" w:rsidR="00D9580A" w:rsidRDefault="00000000" w:rsidP="00687AF4">
            <w:pPr>
              <w:jc w:val="both"/>
            </w:pPr>
            <w:r>
              <w:rPr>
                <w:b/>
                <w:bCs/>
                <w:sz w:val="20"/>
                <w:szCs w:val="20"/>
              </w:rPr>
              <w:t>Outputs</w:t>
            </w:r>
          </w:p>
        </w:tc>
        <w:tc>
          <w:tcPr>
            <w:tcW w:w="7392" w:type="dxa"/>
            <w:tcMar>
              <w:top w:w="80" w:type="dxa"/>
              <w:left w:w="100" w:type="dxa"/>
              <w:bottom w:w="80" w:type="dxa"/>
              <w:right w:w="100" w:type="dxa"/>
            </w:tcMar>
            <w:vAlign w:val="center"/>
          </w:tcPr>
          <w:p w14:paraId="1B130D5C" w14:textId="77777777" w:rsidR="00D9580A" w:rsidRDefault="00000000" w:rsidP="00687AF4">
            <w:pPr>
              <w:jc w:val="both"/>
            </w:pPr>
            <w:r>
              <w:rPr>
                <w:sz w:val="20"/>
                <w:szCs w:val="20"/>
              </w:rPr>
              <w:t>COD certificate, COD notification letter.</w:t>
            </w:r>
          </w:p>
        </w:tc>
      </w:tr>
      <w:tr w:rsidR="00D9580A" w14:paraId="20E3B787"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6A56CC9C" w14:textId="77777777" w:rsidR="00D9580A" w:rsidRDefault="00000000" w:rsidP="00687AF4">
            <w:pPr>
              <w:jc w:val="both"/>
            </w:pPr>
            <w:r>
              <w:rPr>
                <w:b/>
                <w:bCs/>
                <w:sz w:val="20"/>
                <w:szCs w:val="20"/>
              </w:rPr>
              <w:t>Responsible Role (PIC)</w:t>
            </w:r>
          </w:p>
        </w:tc>
        <w:tc>
          <w:tcPr>
            <w:tcW w:w="7392" w:type="dxa"/>
            <w:tcMar>
              <w:top w:w="80" w:type="dxa"/>
              <w:left w:w="100" w:type="dxa"/>
              <w:bottom w:w="80" w:type="dxa"/>
              <w:right w:w="100" w:type="dxa"/>
            </w:tcMar>
            <w:vAlign w:val="center"/>
          </w:tcPr>
          <w:p w14:paraId="1EF4656D" w14:textId="77777777" w:rsidR="00D9580A" w:rsidRDefault="00000000" w:rsidP="00687AF4">
            <w:pPr>
              <w:jc w:val="both"/>
            </w:pPr>
            <w:r>
              <w:rPr>
                <w:sz w:val="20"/>
                <w:szCs w:val="20"/>
              </w:rPr>
              <w:t>Project Manager / Head of Project Management</w:t>
            </w:r>
          </w:p>
        </w:tc>
      </w:tr>
      <w:tr w:rsidR="00D9580A" w14:paraId="35850F14"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5B0480F8" w14:textId="77777777" w:rsidR="00D9580A" w:rsidRDefault="00000000" w:rsidP="00687AF4">
            <w:pPr>
              <w:jc w:val="both"/>
            </w:pPr>
            <w:r>
              <w:rPr>
                <w:b/>
                <w:bCs/>
                <w:sz w:val="20"/>
                <w:szCs w:val="20"/>
              </w:rPr>
              <w:t>Progress Indicators</w:t>
            </w:r>
          </w:p>
        </w:tc>
        <w:tc>
          <w:tcPr>
            <w:tcW w:w="7392" w:type="dxa"/>
            <w:tcMar>
              <w:top w:w="80" w:type="dxa"/>
              <w:left w:w="100" w:type="dxa"/>
              <w:bottom w:w="80" w:type="dxa"/>
              <w:right w:w="100" w:type="dxa"/>
            </w:tcMar>
            <w:vAlign w:val="center"/>
          </w:tcPr>
          <w:p w14:paraId="56D49C82" w14:textId="77777777" w:rsidR="00D9580A" w:rsidRDefault="00000000" w:rsidP="00687AF4">
            <w:pPr>
              <w:jc w:val="both"/>
            </w:pPr>
            <w:r>
              <w:rPr>
                <w:sz w:val="20"/>
                <w:szCs w:val="20"/>
              </w:rPr>
              <w:t>COD date recorded.</w:t>
            </w:r>
          </w:p>
        </w:tc>
      </w:tr>
      <w:tr w:rsidR="00D9580A" w14:paraId="605D1ED9"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4CA042AA" w14:textId="77777777" w:rsidR="00D9580A" w:rsidRDefault="00000000" w:rsidP="00687AF4">
            <w:pPr>
              <w:jc w:val="both"/>
            </w:pPr>
            <w:r>
              <w:rPr>
                <w:b/>
                <w:bCs/>
                <w:sz w:val="20"/>
                <w:szCs w:val="20"/>
              </w:rPr>
              <w:t>Dependencies</w:t>
            </w:r>
          </w:p>
        </w:tc>
        <w:tc>
          <w:tcPr>
            <w:tcW w:w="7392" w:type="dxa"/>
            <w:tcMar>
              <w:top w:w="80" w:type="dxa"/>
              <w:left w:w="100" w:type="dxa"/>
              <w:bottom w:w="80" w:type="dxa"/>
              <w:right w:w="100" w:type="dxa"/>
            </w:tcMar>
            <w:vAlign w:val="center"/>
          </w:tcPr>
          <w:p w14:paraId="3B2A49C7" w14:textId="77777777" w:rsidR="00D9580A" w:rsidRDefault="00000000" w:rsidP="00687AF4">
            <w:pPr>
              <w:jc w:val="both"/>
            </w:pPr>
            <w:r>
              <w:rPr>
                <w:sz w:val="20"/>
                <w:szCs w:val="20"/>
              </w:rPr>
              <w:t>Commissioning completed successfully.</w:t>
            </w:r>
          </w:p>
        </w:tc>
      </w:tr>
      <w:tr w:rsidR="00D9580A" w14:paraId="78AB4FDC"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6F755694" w14:textId="77777777" w:rsidR="00D9580A" w:rsidRDefault="00000000" w:rsidP="00687AF4">
            <w:pPr>
              <w:jc w:val="both"/>
            </w:pPr>
            <w:r>
              <w:rPr>
                <w:b/>
                <w:bCs/>
                <w:sz w:val="20"/>
                <w:szCs w:val="20"/>
              </w:rPr>
              <w:t>Related SPMS Module</w:t>
            </w:r>
          </w:p>
        </w:tc>
        <w:tc>
          <w:tcPr>
            <w:tcW w:w="7392" w:type="dxa"/>
            <w:tcMar>
              <w:top w:w="80" w:type="dxa"/>
              <w:left w:w="100" w:type="dxa"/>
              <w:bottom w:w="80" w:type="dxa"/>
              <w:right w:w="100" w:type="dxa"/>
            </w:tcMar>
            <w:vAlign w:val="center"/>
          </w:tcPr>
          <w:p w14:paraId="03874D40" w14:textId="77777777" w:rsidR="00D9580A" w:rsidRDefault="00000000" w:rsidP="00687AF4">
            <w:pPr>
              <w:jc w:val="both"/>
            </w:pPr>
            <w:r>
              <w:rPr>
                <w:sz w:val="20"/>
                <w:szCs w:val="20"/>
              </w:rPr>
              <w:t>Milestone Management</w:t>
            </w:r>
          </w:p>
        </w:tc>
      </w:tr>
    </w:tbl>
    <w:p w14:paraId="5F23B34A" w14:textId="77777777" w:rsidR="00D9580A" w:rsidRDefault="00D9580A" w:rsidP="00687AF4">
      <w:pPr>
        <w:spacing w:after="200"/>
        <w:jc w:val="both"/>
      </w:pPr>
    </w:p>
    <w:p w14:paraId="77A20E32" w14:textId="77777777" w:rsidR="00D9580A" w:rsidRDefault="00000000" w:rsidP="00687AF4">
      <w:pPr>
        <w:pStyle w:val="Heading2"/>
        <w:spacing w:before="280" w:after="120"/>
        <w:jc w:val="both"/>
      </w:pPr>
      <w:bookmarkStart w:id="19" w:name="_Toc237001532"/>
      <w:r>
        <w:rPr>
          <w:b/>
          <w:bCs/>
          <w:color w:val="2E5395"/>
          <w:sz w:val="25"/>
          <w:szCs w:val="25"/>
        </w:rPr>
        <w:t>PAC (Provisional Acceptance Certificate)</w:t>
      </w:r>
      <w:bookmarkEnd w:id="19"/>
    </w:p>
    <w:tbl>
      <w:tblPr>
        <w:tblW w:w="9792" w:type="dxa"/>
        <w:tblBorders>
          <w:top w:val="single" w:sz="2" w:space="0" w:color="B7C3D6"/>
          <w:left w:val="single" w:sz="2" w:space="0" w:color="B7C3D6"/>
          <w:bottom w:val="single" w:sz="2" w:space="0" w:color="B7C3D6"/>
          <w:right w:val="single" w:sz="2" w:space="0" w:color="B7C3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92"/>
      </w:tblGrid>
      <w:tr w:rsidR="00D9580A" w14:paraId="6CCE56C8"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1F079F15" w14:textId="77777777" w:rsidR="00D9580A" w:rsidRDefault="00000000" w:rsidP="00687AF4">
            <w:pPr>
              <w:jc w:val="both"/>
            </w:pPr>
            <w:r>
              <w:rPr>
                <w:b/>
                <w:bCs/>
                <w:sz w:val="20"/>
                <w:szCs w:val="20"/>
              </w:rPr>
              <w:t>Objective</w:t>
            </w:r>
          </w:p>
        </w:tc>
        <w:tc>
          <w:tcPr>
            <w:tcW w:w="7392" w:type="dxa"/>
            <w:tcMar>
              <w:top w:w="80" w:type="dxa"/>
              <w:left w:w="100" w:type="dxa"/>
              <w:bottom w:w="80" w:type="dxa"/>
              <w:right w:w="100" w:type="dxa"/>
            </w:tcMar>
            <w:vAlign w:val="center"/>
          </w:tcPr>
          <w:p w14:paraId="026EB97B" w14:textId="77777777" w:rsidR="00D9580A" w:rsidRDefault="00000000" w:rsidP="00687AF4">
            <w:pPr>
              <w:jc w:val="both"/>
            </w:pPr>
            <w:r>
              <w:rPr>
                <w:sz w:val="20"/>
                <w:szCs w:val="20"/>
              </w:rPr>
              <w:t>Obtain the client's provisional acceptance of the completed plant, subject to any outstanding items.</w:t>
            </w:r>
          </w:p>
        </w:tc>
      </w:tr>
      <w:tr w:rsidR="00D9580A" w14:paraId="600CDEAF"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42E43237" w14:textId="77777777" w:rsidR="00D9580A" w:rsidRDefault="00000000" w:rsidP="00687AF4">
            <w:pPr>
              <w:jc w:val="both"/>
            </w:pPr>
            <w:r>
              <w:rPr>
                <w:b/>
                <w:bCs/>
                <w:sz w:val="20"/>
                <w:szCs w:val="20"/>
              </w:rPr>
              <w:t>Inputs</w:t>
            </w:r>
          </w:p>
        </w:tc>
        <w:tc>
          <w:tcPr>
            <w:tcW w:w="7392" w:type="dxa"/>
            <w:tcMar>
              <w:top w:w="80" w:type="dxa"/>
              <w:left w:w="100" w:type="dxa"/>
              <w:bottom w:w="80" w:type="dxa"/>
              <w:right w:w="100" w:type="dxa"/>
            </w:tcMar>
            <w:vAlign w:val="center"/>
          </w:tcPr>
          <w:p w14:paraId="4767469D" w14:textId="77777777" w:rsidR="00D9580A" w:rsidRDefault="00000000" w:rsidP="00687AF4">
            <w:pPr>
              <w:jc w:val="both"/>
            </w:pPr>
            <w:r>
              <w:rPr>
                <w:sz w:val="20"/>
                <w:szCs w:val="20"/>
              </w:rPr>
              <w:t>COD certificate, outstanding punch list.</w:t>
            </w:r>
          </w:p>
        </w:tc>
      </w:tr>
      <w:tr w:rsidR="00D9580A" w14:paraId="729260C2"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68C7BDC2" w14:textId="77777777" w:rsidR="00D9580A" w:rsidRDefault="00000000" w:rsidP="00687AF4">
            <w:pPr>
              <w:jc w:val="both"/>
            </w:pPr>
            <w:r>
              <w:rPr>
                <w:b/>
                <w:bCs/>
                <w:sz w:val="20"/>
                <w:szCs w:val="20"/>
              </w:rPr>
              <w:lastRenderedPageBreak/>
              <w:t>Main Activities</w:t>
            </w:r>
          </w:p>
        </w:tc>
        <w:tc>
          <w:tcPr>
            <w:tcW w:w="7392" w:type="dxa"/>
            <w:tcMar>
              <w:top w:w="80" w:type="dxa"/>
              <w:left w:w="100" w:type="dxa"/>
              <w:bottom w:w="80" w:type="dxa"/>
              <w:right w:w="100" w:type="dxa"/>
            </w:tcMar>
            <w:vAlign w:val="center"/>
          </w:tcPr>
          <w:p w14:paraId="51C7A1AE" w14:textId="77777777" w:rsidR="00D9580A" w:rsidRDefault="00000000" w:rsidP="00687AF4">
            <w:pPr>
              <w:jc w:val="both"/>
            </w:pPr>
            <w:r>
              <w:rPr>
                <w:sz w:val="20"/>
                <w:szCs w:val="20"/>
              </w:rPr>
              <w:t>Joint inspection with client, punch list agreement, PAC issuance.</w:t>
            </w:r>
          </w:p>
        </w:tc>
      </w:tr>
      <w:tr w:rsidR="00D9580A" w14:paraId="61A95C87"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7496D66E" w14:textId="77777777" w:rsidR="00D9580A" w:rsidRDefault="00000000" w:rsidP="00687AF4">
            <w:pPr>
              <w:jc w:val="both"/>
            </w:pPr>
            <w:r>
              <w:rPr>
                <w:b/>
                <w:bCs/>
                <w:sz w:val="20"/>
                <w:szCs w:val="20"/>
              </w:rPr>
              <w:t>Outputs</w:t>
            </w:r>
          </w:p>
        </w:tc>
        <w:tc>
          <w:tcPr>
            <w:tcW w:w="7392" w:type="dxa"/>
            <w:tcMar>
              <w:top w:w="80" w:type="dxa"/>
              <w:left w:w="100" w:type="dxa"/>
              <w:bottom w:w="80" w:type="dxa"/>
              <w:right w:w="100" w:type="dxa"/>
            </w:tcMar>
            <w:vAlign w:val="center"/>
          </w:tcPr>
          <w:p w14:paraId="59AD1FCA" w14:textId="77777777" w:rsidR="00D9580A" w:rsidRDefault="00000000" w:rsidP="00687AF4">
            <w:pPr>
              <w:jc w:val="both"/>
            </w:pPr>
            <w:r>
              <w:rPr>
                <w:sz w:val="20"/>
                <w:szCs w:val="20"/>
              </w:rPr>
              <w:t>PAC certificate, outstanding punch list, provisional handover documentation.</w:t>
            </w:r>
          </w:p>
        </w:tc>
      </w:tr>
      <w:tr w:rsidR="00D9580A" w14:paraId="398BDF4E"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394F8035" w14:textId="77777777" w:rsidR="00D9580A" w:rsidRDefault="00000000" w:rsidP="00687AF4">
            <w:pPr>
              <w:jc w:val="both"/>
            </w:pPr>
            <w:r>
              <w:rPr>
                <w:b/>
                <w:bCs/>
                <w:sz w:val="20"/>
                <w:szCs w:val="20"/>
              </w:rPr>
              <w:t>Responsible Role (PIC)</w:t>
            </w:r>
          </w:p>
        </w:tc>
        <w:tc>
          <w:tcPr>
            <w:tcW w:w="7392" w:type="dxa"/>
            <w:tcMar>
              <w:top w:w="80" w:type="dxa"/>
              <w:left w:w="100" w:type="dxa"/>
              <w:bottom w:w="80" w:type="dxa"/>
              <w:right w:w="100" w:type="dxa"/>
            </w:tcMar>
            <w:vAlign w:val="center"/>
          </w:tcPr>
          <w:p w14:paraId="39F650F0" w14:textId="77777777" w:rsidR="00D9580A" w:rsidRDefault="00000000" w:rsidP="00687AF4">
            <w:pPr>
              <w:jc w:val="both"/>
            </w:pPr>
            <w:r>
              <w:rPr>
                <w:sz w:val="20"/>
                <w:szCs w:val="20"/>
              </w:rPr>
              <w:t>Project Manager</w:t>
            </w:r>
          </w:p>
        </w:tc>
      </w:tr>
      <w:tr w:rsidR="00D9580A" w14:paraId="3E9FE413"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46027E30" w14:textId="77777777" w:rsidR="00D9580A" w:rsidRDefault="00000000" w:rsidP="00687AF4">
            <w:pPr>
              <w:jc w:val="both"/>
            </w:pPr>
            <w:r>
              <w:rPr>
                <w:b/>
                <w:bCs/>
                <w:sz w:val="20"/>
                <w:szCs w:val="20"/>
              </w:rPr>
              <w:t>Progress Indicators</w:t>
            </w:r>
          </w:p>
        </w:tc>
        <w:tc>
          <w:tcPr>
            <w:tcW w:w="7392" w:type="dxa"/>
            <w:tcMar>
              <w:top w:w="80" w:type="dxa"/>
              <w:left w:w="100" w:type="dxa"/>
              <w:bottom w:w="80" w:type="dxa"/>
              <w:right w:w="100" w:type="dxa"/>
            </w:tcMar>
            <w:vAlign w:val="center"/>
          </w:tcPr>
          <w:p w14:paraId="68AFE2E2" w14:textId="77777777" w:rsidR="00D9580A" w:rsidRDefault="00000000" w:rsidP="00687AF4">
            <w:pPr>
              <w:jc w:val="both"/>
            </w:pPr>
            <w:r>
              <w:rPr>
                <w:sz w:val="20"/>
                <w:szCs w:val="20"/>
              </w:rPr>
              <w:t>PAC issued (Yes/No); open punch list items.</w:t>
            </w:r>
          </w:p>
        </w:tc>
      </w:tr>
      <w:tr w:rsidR="00D9580A" w14:paraId="5F176E60"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16FD7CEE" w14:textId="77777777" w:rsidR="00D9580A" w:rsidRDefault="00000000" w:rsidP="00687AF4">
            <w:pPr>
              <w:jc w:val="both"/>
            </w:pPr>
            <w:r>
              <w:rPr>
                <w:b/>
                <w:bCs/>
                <w:sz w:val="20"/>
                <w:szCs w:val="20"/>
              </w:rPr>
              <w:t>Dependencies</w:t>
            </w:r>
          </w:p>
        </w:tc>
        <w:tc>
          <w:tcPr>
            <w:tcW w:w="7392" w:type="dxa"/>
            <w:tcMar>
              <w:top w:w="80" w:type="dxa"/>
              <w:left w:w="100" w:type="dxa"/>
              <w:bottom w:w="80" w:type="dxa"/>
              <w:right w:w="100" w:type="dxa"/>
            </w:tcMar>
            <w:vAlign w:val="center"/>
          </w:tcPr>
          <w:p w14:paraId="15AE69A4" w14:textId="77777777" w:rsidR="00D9580A" w:rsidRDefault="00000000" w:rsidP="00687AF4">
            <w:pPr>
              <w:jc w:val="both"/>
            </w:pPr>
            <w:r>
              <w:rPr>
                <w:sz w:val="20"/>
                <w:szCs w:val="20"/>
              </w:rPr>
              <w:t>COD achieved.</w:t>
            </w:r>
          </w:p>
        </w:tc>
      </w:tr>
      <w:tr w:rsidR="00D9580A" w14:paraId="1BD4FE29"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20F242C0" w14:textId="77777777" w:rsidR="00D9580A" w:rsidRDefault="00000000" w:rsidP="00687AF4">
            <w:pPr>
              <w:jc w:val="both"/>
            </w:pPr>
            <w:r>
              <w:rPr>
                <w:b/>
                <w:bCs/>
                <w:sz w:val="20"/>
                <w:szCs w:val="20"/>
              </w:rPr>
              <w:t>Related SPMS Module</w:t>
            </w:r>
          </w:p>
        </w:tc>
        <w:tc>
          <w:tcPr>
            <w:tcW w:w="7392" w:type="dxa"/>
            <w:tcMar>
              <w:top w:w="80" w:type="dxa"/>
              <w:left w:w="100" w:type="dxa"/>
              <w:bottom w:w="80" w:type="dxa"/>
              <w:right w:w="100" w:type="dxa"/>
            </w:tcMar>
            <w:vAlign w:val="center"/>
          </w:tcPr>
          <w:p w14:paraId="08F78C7B" w14:textId="77777777" w:rsidR="00D9580A" w:rsidRDefault="00000000" w:rsidP="00687AF4">
            <w:pPr>
              <w:jc w:val="both"/>
            </w:pPr>
            <w:r>
              <w:rPr>
                <w:sz w:val="20"/>
                <w:szCs w:val="20"/>
              </w:rPr>
              <w:t>Document Management</w:t>
            </w:r>
          </w:p>
        </w:tc>
      </w:tr>
    </w:tbl>
    <w:p w14:paraId="55273C91" w14:textId="77777777" w:rsidR="00D9580A" w:rsidRDefault="00D9580A" w:rsidP="00687AF4">
      <w:pPr>
        <w:spacing w:after="200"/>
        <w:jc w:val="both"/>
      </w:pPr>
    </w:p>
    <w:p w14:paraId="5D4B6010" w14:textId="77777777" w:rsidR="00D9580A" w:rsidRDefault="00000000" w:rsidP="00687AF4">
      <w:pPr>
        <w:pStyle w:val="Heading2"/>
        <w:spacing w:before="280" w:after="120"/>
        <w:jc w:val="both"/>
      </w:pPr>
      <w:bookmarkStart w:id="20" w:name="_Toc237001533"/>
      <w:r>
        <w:rPr>
          <w:b/>
          <w:bCs/>
          <w:color w:val="2E5395"/>
          <w:sz w:val="25"/>
          <w:szCs w:val="25"/>
        </w:rPr>
        <w:t>FAC (Final Acceptance Certificate)</w:t>
      </w:r>
      <w:bookmarkEnd w:id="20"/>
    </w:p>
    <w:tbl>
      <w:tblPr>
        <w:tblW w:w="9792" w:type="dxa"/>
        <w:tblBorders>
          <w:top w:val="single" w:sz="2" w:space="0" w:color="B7C3D6"/>
          <w:left w:val="single" w:sz="2" w:space="0" w:color="B7C3D6"/>
          <w:bottom w:val="single" w:sz="2" w:space="0" w:color="B7C3D6"/>
          <w:right w:val="single" w:sz="2" w:space="0" w:color="B7C3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92"/>
      </w:tblGrid>
      <w:tr w:rsidR="00D9580A" w14:paraId="350F5CF6"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2FB13A67" w14:textId="77777777" w:rsidR="00D9580A" w:rsidRDefault="00000000" w:rsidP="00687AF4">
            <w:pPr>
              <w:jc w:val="both"/>
            </w:pPr>
            <w:r>
              <w:rPr>
                <w:b/>
                <w:bCs/>
                <w:sz w:val="20"/>
                <w:szCs w:val="20"/>
              </w:rPr>
              <w:t>Objective</w:t>
            </w:r>
          </w:p>
        </w:tc>
        <w:tc>
          <w:tcPr>
            <w:tcW w:w="7392" w:type="dxa"/>
            <w:tcMar>
              <w:top w:w="80" w:type="dxa"/>
              <w:left w:w="100" w:type="dxa"/>
              <w:bottom w:w="80" w:type="dxa"/>
              <w:right w:w="100" w:type="dxa"/>
            </w:tcMar>
            <w:vAlign w:val="center"/>
          </w:tcPr>
          <w:p w14:paraId="3D1A4D2C" w14:textId="77777777" w:rsidR="00D9580A" w:rsidRDefault="00000000" w:rsidP="00687AF4">
            <w:pPr>
              <w:jc w:val="both"/>
            </w:pPr>
            <w:r>
              <w:rPr>
                <w:sz w:val="20"/>
                <w:szCs w:val="20"/>
              </w:rPr>
              <w:t>Obtain the client's final acceptance following resolution of outstanding items and the defects liability period.</w:t>
            </w:r>
          </w:p>
        </w:tc>
      </w:tr>
      <w:tr w:rsidR="00D9580A" w14:paraId="78B23435"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296E2A40" w14:textId="77777777" w:rsidR="00D9580A" w:rsidRDefault="00000000" w:rsidP="00687AF4">
            <w:pPr>
              <w:jc w:val="both"/>
            </w:pPr>
            <w:r>
              <w:rPr>
                <w:b/>
                <w:bCs/>
                <w:sz w:val="20"/>
                <w:szCs w:val="20"/>
              </w:rPr>
              <w:t>Inputs</w:t>
            </w:r>
          </w:p>
        </w:tc>
        <w:tc>
          <w:tcPr>
            <w:tcW w:w="7392" w:type="dxa"/>
            <w:tcMar>
              <w:top w:w="80" w:type="dxa"/>
              <w:left w:w="100" w:type="dxa"/>
              <w:bottom w:w="80" w:type="dxa"/>
              <w:right w:w="100" w:type="dxa"/>
            </w:tcMar>
            <w:vAlign w:val="center"/>
          </w:tcPr>
          <w:p w14:paraId="0257ADC6" w14:textId="77777777" w:rsidR="00D9580A" w:rsidRDefault="00000000" w:rsidP="00687AF4">
            <w:pPr>
              <w:jc w:val="both"/>
            </w:pPr>
            <w:r>
              <w:rPr>
                <w:sz w:val="20"/>
                <w:szCs w:val="20"/>
              </w:rPr>
              <w:t>PAC certificate, closed punch list, completed defects liability period.</w:t>
            </w:r>
          </w:p>
        </w:tc>
      </w:tr>
      <w:tr w:rsidR="00D9580A" w14:paraId="16356272"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6789C6B2" w14:textId="77777777" w:rsidR="00D9580A" w:rsidRDefault="00000000" w:rsidP="00687AF4">
            <w:pPr>
              <w:jc w:val="both"/>
            </w:pPr>
            <w:r>
              <w:rPr>
                <w:b/>
                <w:bCs/>
                <w:sz w:val="20"/>
                <w:szCs w:val="20"/>
              </w:rPr>
              <w:t>Main Activities</w:t>
            </w:r>
          </w:p>
        </w:tc>
        <w:tc>
          <w:tcPr>
            <w:tcW w:w="7392" w:type="dxa"/>
            <w:tcMar>
              <w:top w:w="80" w:type="dxa"/>
              <w:left w:w="100" w:type="dxa"/>
              <w:bottom w:w="80" w:type="dxa"/>
              <w:right w:w="100" w:type="dxa"/>
            </w:tcMar>
            <w:vAlign w:val="center"/>
          </w:tcPr>
          <w:p w14:paraId="2B988BBC" w14:textId="77777777" w:rsidR="00D9580A" w:rsidRDefault="00000000" w:rsidP="00687AF4">
            <w:pPr>
              <w:jc w:val="both"/>
            </w:pPr>
            <w:r>
              <w:rPr>
                <w:sz w:val="20"/>
                <w:szCs w:val="20"/>
              </w:rPr>
              <w:t>Final inspection, punch list closure verification, final documentation handover.</w:t>
            </w:r>
          </w:p>
        </w:tc>
      </w:tr>
      <w:tr w:rsidR="00D9580A" w14:paraId="7E101F66"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190E7D44" w14:textId="77777777" w:rsidR="00D9580A" w:rsidRDefault="00000000" w:rsidP="00687AF4">
            <w:pPr>
              <w:jc w:val="both"/>
            </w:pPr>
            <w:r>
              <w:rPr>
                <w:b/>
                <w:bCs/>
                <w:sz w:val="20"/>
                <w:szCs w:val="20"/>
              </w:rPr>
              <w:t>Outputs</w:t>
            </w:r>
          </w:p>
        </w:tc>
        <w:tc>
          <w:tcPr>
            <w:tcW w:w="7392" w:type="dxa"/>
            <w:tcMar>
              <w:top w:w="80" w:type="dxa"/>
              <w:left w:w="100" w:type="dxa"/>
              <w:bottom w:w="80" w:type="dxa"/>
              <w:right w:w="100" w:type="dxa"/>
            </w:tcMar>
            <w:vAlign w:val="center"/>
          </w:tcPr>
          <w:p w14:paraId="5BE868FA" w14:textId="77777777" w:rsidR="00D9580A" w:rsidRDefault="00000000" w:rsidP="00687AF4">
            <w:pPr>
              <w:jc w:val="both"/>
            </w:pPr>
            <w:r>
              <w:rPr>
                <w:sz w:val="20"/>
                <w:szCs w:val="20"/>
              </w:rPr>
              <w:t>FAC certificate, final documentation package, project close-out report.</w:t>
            </w:r>
          </w:p>
        </w:tc>
      </w:tr>
      <w:tr w:rsidR="00D9580A" w14:paraId="47E0F126"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4B91916D" w14:textId="77777777" w:rsidR="00D9580A" w:rsidRDefault="00000000" w:rsidP="00687AF4">
            <w:pPr>
              <w:jc w:val="both"/>
            </w:pPr>
            <w:r>
              <w:rPr>
                <w:b/>
                <w:bCs/>
                <w:sz w:val="20"/>
                <w:szCs w:val="20"/>
              </w:rPr>
              <w:t>Responsible Role (PIC)</w:t>
            </w:r>
          </w:p>
        </w:tc>
        <w:tc>
          <w:tcPr>
            <w:tcW w:w="7392" w:type="dxa"/>
            <w:tcMar>
              <w:top w:w="80" w:type="dxa"/>
              <w:left w:w="100" w:type="dxa"/>
              <w:bottom w:w="80" w:type="dxa"/>
              <w:right w:w="100" w:type="dxa"/>
            </w:tcMar>
            <w:vAlign w:val="center"/>
          </w:tcPr>
          <w:p w14:paraId="2A84E8BA" w14:textId="77777777" w:rsidR="00D9580A" w:rsidRDefault="00000000" w:rsidP="00687AF4">
            <w:pPr>
              <w:jc w:val="both"/>
            </w:pPr>
            <w:r>
              <w:rPr>
                <w:sz w:val="20"/>
                <w:szCs w:val="20"/>
              </w:rPr>
              <w:t>Project Manager / Head of Project Management</w:t>
            </w:r>
          </w:p>
        </w:tc>
      </w:tr>
      <w:tr w:rsidR="00D9580A" w14:paraId="50874EA6"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1B9026E2" w14:textId="77777777" w:rsidR="00D9580A" w:rsidRDefault="00000000" w:rsidP="00687AF4">
            <w:pPr>
              <w:jc w:val="both"/>
            </w:pPr>
            <w:r>
              <w:rPr>
                <w:b/>
                <w:bCs/>
                <w:sz w:val="20"/>
                <w:szCs w:val="20"/>
              </w:rPr>
              <w:t>Progress Indicators</w:t>
            </w:r>
          </w:p>
        </w:tc>
        <w:tc>
          <w:tcPr>
            <w:tcW w:w="7392" w:type="dxa"/>
            <w:tcMar>
              <w:top w:w="80" w:type="dxa"/>
              <w:left w:w="100" w:type="dxa"/>
              <w:bottom w:w="80" w:type="dxa"/>
              <w:right w:w="100" w:type="dxa"/>
            </w:tcMar>
            <w:vAlign w:val="center"/>
          </w:tcPr>
          <w:p w14:paraId="04306B0C" w14:textId="77777777" w:rsidR="00D9580A" w:rsidRDefault="00000000" w:rsidP="00687AF4">
            <w:pPr>
              <w:jc w:val="both"/>
            </w:pPr>
            <w:r>
              <w:rPr>
                <w:sz w:val="20"/>
                <w:szCs w:val="20"/>
              </w:rPr>
              <w:t>FAC issued (Yes/No).</w:t>
            </w:r>
          </w:p>
        </w:tc>
      </w:tr>
      <w:tr w:rsidR="00D9580A" w14:paraId="14E79A0F"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71E12558" w14:textId="77777777" w:rsidR="00D9580A" w:rsidRDefault="00000000" w:rsidP="00687AF4">
            <w:pPr>
              <w:jc w:val="both"/>
            </w:pPr>
            <w:r>
              <w:rPr>
                <w:b/>
                <w:bCs/>
                <w:sz w:val="20"/>
                <w:szCs w:val="20"/>
              </w:rPr>
              <w:t>Dependencies</w:t>
            </w:r>
          </w:p>
        </w:tc>
        <w:tc>
          <w:tcPr>
            <w:tcW w:w="7392" w:type="dxa"/>
            <w:tcMar>
              <w:top w:w="80" w:type="dxa"/>
              <w:left w:w="100" w:type="dxa"/>
              <w:bottom w:w="80" w:type="dxa"/>
              <w:right w:w="100" w:type="dxa"/>
            </w:tcMar>
            <w:vAlign w:val="center"/>
          </w:tcPr>
          <w:p w14:paraId="6562A883" w14:textId="77777777" w:rsidR="00D9580A" w:rsidRDefault="00000000" w:rsidP="00687AF4">
            <w:pPr>
              <w:jc w:val="both"/>
            </w:pPr>
            <w:r>
              <w:rPr>
                <w:sz w:val="20"/>
                <w:szCs w:val="20"/>
              </w:rPr>
              <w:t>PAC issued; defects liability period elapsed; punch list closed.</w:t>
            </w:r>
          </w:p>
        </w:tc>
      </w:tr>
      <w:tr w:rsidR="00D9580A" w14:paraId="7D1159FB"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140DFD94" w14:textId="77777777" w:rsidR="00D9580A" w:rsidRDefault="00000000" w:rsidP="00687AF4">
            <w:pPr>
              <w:jc w:val="both"/>
            </w:pPr>
            <w:r>
              <w:rPr>
                <w:b/>
                <w:bCs/>
                <w:sz w:val="20"/>
                <w:szCs w:val="20"/>
              </w:rPr>
              <w:t>Related SPMS Module</w:t>
            </w:r>
          </w:p>
        </w:tc>
        <w:tc>
          <w:tcPr>
            <w:tcW w:w="7392" w:type="dxa"/>
            <w:tcMar>
              <w:top w:w="80" w:type="dxa"/>
              <w:left w:w="100" w:type="dxa"/>
              <w:bottom w:w="80" w:type="dxa"/>
              <w:right w:w="100" w:type="dxa"/>
            </w:tcMar>
            <w:vAlign w:val="center"/>
          </w:tcPr>
          <w:p w14:paraId="77C5DF38" w14:textId="77777777" w:rsidR="00D9580A" w:rsidRDefault="00000000" w:rsidP="00687AF4">
            <w:pPr>
              <w:jc w:val="both"/>
            </w:pPr>
            <w:r>
              <w:rPr>
                <w:sz w:val="20"/>
                <w:szCs w:val="20"/>
              </w:rPr>
              <w:t>Document Management</w:t>
            </w:r>
          </w:p>
        </w:tc>
      </w:tr>
    </w:tbl>
    <w:p w14:paraId="1DB5EF17" w14:textId="77777777" w:rsidR="00D9580A" w:rsidRDefault="00D9580A" w:rsidP="00687AF4">
      <w:pPr>
        <w:spacing w:after="200"/>
        <w:jc w:val="both"/>
      </w:pPr>
    </w:p>
    <w:p w14:paraId="67A21766" w14:textId="77777777" w:rsidR="00D9580A" w:rsidRDefault="00000000" w:rsidP="00687AF4">
      <w:pPr>
        <w:pStyle w:val="Heading2"/>
        <w:spacing w:before="280" w:after="120"/>
        <w:jc w:val="both"/>
      </w:pPr>
      <w:bookmarkStart w:id="21" w:name="_Toc237001534"/>
      <w:r>
        <w:rPr>
          <w:b/>
          <w:bCs/>
          <w:color w:val="2E5395"/>
          <w:sz w:val="25"/>
          <w:szCs w:val="25"/>
        </w:rPr>
        <w:t>Warranty Handover</w:t>
      </w:r>
      <w:bookmarkEnd w:id="21"/>
    </w:p>
    <w:tbl>
      <w:tblPr>
        <w:tblW w:w="9792" w:type="dxa"/>
        <w:tblBorders>
          <w:top w:val="single" w:sz="2" w:space="0" w:color="B7C3D6"/>
          <w:left w:val="single" w:sz="2" w:space="0" w:color="B7C3D6"/>
          <w:bottom w:val="single" w:sz="2" w:space="0" w:color="B7C3D6"/>
          <w:right w:val="single" w:sz="2" w:space="0" w:color="B7C3D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92"/>
      </w:tblGrid>
      <w:tr w:rsidR="00D9580A" w14:paraId="3BEC527D"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5068A049" w14:textId="77777777" w:rsidR="00D9580A" w:rsidRDefault="00000000" w:rsidP="00687AF4">
            <w:pPr>
              <w:jc w:val="both"/>
            </w:pPr>
            <w:r>
              <w:rPr>
                <w:b/>
                <w:bCs/>
                <w:sz w:val="20"/>
                <w:szCs w:val="20"/>
              </w:rPr>
              <w:t>Objective</w:t>
            </w:r>
          </w:p>
        </w:tc>
        <w:tc>
          <w:tcPr>
            <w:tcW w:w="7392" w:type="dxa"/>
            <w:tcMar>
              <w:top w:w="80" w:type="dxa"/>
              <w:left w:w="100" w:type="dxa"/>
              <w:bottom w:w="80" w:type="dxa"/>
              <w:right w:w="100" w:type="dxa"/>
            </w:tcMar>
            <w:vAlign w:val="center"/>
          </w:tcPr>
          <w:p w14:paraId="58D9F080" w14:textId="77777777" w:rsidR="00D9580A" w:rsidRDefault="00000000" w:rsidP="00687AF4">
            <w:pPr>
              <w:jc w:val="both"/>
            </w:pPr>
            <w:r>
              <w:rPr>
                <w:sz w:val="20"/>
                <w:szCs w:val="20"/>
              </w:rPr>
              <w:t>Transition the plant into its contractual warranty period and hand over ongoing responsibility.</w:t>
            </w:r>
          </w:p>
        </w:tc>
      </w:tr>
      <w:tr w:rsidR="00D9580A" w14:paraId="108CA438"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74256624" w14:textId="77777777" w:rsidR="00D9580A" w:rsidRDefault="00000000" w:rsidP="00687AF4">
            <w:pPr>
              <w:jc w:val="both"/>
            </w:pPr>
            <w:r>
              <w:rPr>
                <w:b/>
                <w:bCs/>
                <w:sz w:val="20"/>
                <w:szCs w:val="20"/>
              </w:rPr>
              <w:t>Inputs</w:t>
            </w:r>
          </w:p>
        </w:tc>
        <w:tc>
          <w:tcPr>
            <w:tcW w:w="7392" w:type="dxa"/>
            <w:tcMar>
              <w:top w:w="80" w:type="dxa"/>
              <w:left w:w="100" w:type="dxa"/>
              <w:bottom w:w="80" w:type="dxa"/>
              <w:right w:w="100" w:type="dxa"/>
            </w:tcMar>
            <w:vAlign w:val="center"/>
          </w:tcPr>
          <w:p w14:paraId="59CC6006" w14:textId="77777777" w:rsidR="00D9580A" w:rsidRDefault="00000000" w:rsidP="00687AF4">
            <w:pPr>
              <w:jc w:val="both"/>
            </w:pPr>
            <w:r>
              <w:rPr>
                <w:sz w:val="20"/>
                <w:szCs w:val="20"/>
              </w:rPr>
              <w:t>FAC certificate, O&amp;M documentation, warranty terms.</w:t>
            </w:r>
          </w:p>
        </w:tc>
      </w:tr>
      <w:tr w:rsidR="00D9580A" w14:paraId="5EC0CF20"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7E84AA3E" w14:textId="77777777" w:rsidR="00D9580A" w:rsidRDefault="00000000" w:rsidP="00687AF4">
            <w:pPr>
              <w:jc w:val="both"/>
            </w:pPr>
            <w:r>
              <w:rPr>
                <w:b/>
                <w:bCs/>
                <w:sz w:val="20"/>
                <w:szCs w:val="20"/>
              </w:rPr>
              <w:t>Main Activities</w:t>
            </w:r>
          </w:p>
        </w:tc>
        <w:tc>
          <w:tcPr>
            <w:tcW w:w="7392" w:type="dxa"/>
            <w:tcMar>
              <w:top w:w="80" w:type="dxa"/>
              <w:left w:w="100" w:type="dxa"/>
              <w:bottom w:w="80" w:type="dxa"/>
              <w:right w:w="100" w:type="dxa"/>
            </w:tcMar>
            <w:vAlign w:val="center"/>
          </w:tcPr>
          <w:p w14:paraId="42840BAD" w14:textId="77777777" w:rsidR="00D9580A" w:rsidRDefault="00000000" w:rsidP="00687AF4">
            <w:pPr>
              <w:jc w:val="both"/>
            </w:pPr>
            <w:r>
              <w:rPr>
                <w:sz w:val="20"/>
                <w:szCs w:val="20"/>
              </w:rPr>
              <w:t>Warranty register setup, O&amp;M manual handover, warranty handover meeting.</w:t>
            </w:r>
          </w:p>
        </w:tc>
      </w:tr>
      <w:tr w:rsidR="00D9580A" w14:paraId="1A021197"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25D6F251" w14:textId="77777777" w:rsidR="00D9580A" w:rsidRDefault="00000000" w:rsidP="00687AF4">
            <w:pPr>
              <w:jc w:val="both"/>
            </w:pPr>
            <w:r>
              <w:rPr>
                <w:b/>
                <w:bCs/>
                <w:sz w:val="20"/>
                <w:szCs w:val="20"/>
              </w:rPr>
              <w:t>Outputs</w:t>
            </w:r>
          </w:p>
        </w:tc>
        <w:tc>
          <w:tcPr>
            <w:tcW w:w="7392" w:type="dxa"/>
            <w:tcMar>
              <w:top w:w="80" w:type="dxa"/>
              <w:left w:w="100" w:type="dxa"/>
              <w:bottom w:w="80" w:type="dxa"/>
              <w:right w:w="100" w:type="dxa"/>
            </w:tcMar>
            <w:vAlign w:val="center"/>
          </w:tcPr>
          <w:p w14:paraId="421AD249" w14:textId="77777777" w:rsidR="00D9580A" w:rsidRDefault="00000000" w:rsidP="00687AF4">
            <w:pPr>
              <w:jc w:val="both"/>
            </w:pPr>
            <w:r>
              <w:rPr>
                <w:sz w:val="20"/>
                <w:szCs w:val="20"/>
              </w:rPr>
              <w:t>Warranty register, O&amp;M manuals, warranty handover certificate.</w:t>
            </w:r>
          </w:p>
        </w:tc>
      </w:tr>
      <w:tr w:rsidR="00D9580A" w14:paraId="15EBE9E6"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5C6983E1" w14:textId="77777777" w:rsidR="00D9580A" w:rsidRDefault="00000000" w:rsidP="00687AF4">
            <w:pPr>
              <w:jc w:val="both"/>
            </w:pPr>
            <w:r>
              <w:rPr>
                <w:b/>
                <w:bCs/>
                <w:sz w:val="20"/>
                <w:szCs w:val="20"/>
              </w:rPr>
              <w:t>Responsible Role (PIC)</w:t>
            </w:r>
          </w:p>
        </w:tc>
        <w:tc>
          <w:tcPr>
            <w:tcW w:w="7392" w:type="dxa"/>
            <w:tcMar>
              <w:top w:w="80" w:type="dxa"/>
              <w:left w:w="100" w:type="dxa"/>
              <w:bottom w:w="80" w:type="dxa"/>
              <w:right w:w="100" w:type="dxa"/>
            </w:tcMar>
            <w:vAlign w:val="center"/>
          </w:tcPr>
          <w:p w14:paraId="56F52727" w14:textId="77777777" w:rsidR="00D9580A" w:rsidRDefault="00000000" w:rsidP="00687AF4">
            <w:pPr>
              <w:jc w:val="both"/>
            </w:pPr>
            <w:r>
              <w:rPr>
                <w:sz w:val="20"/>
                <w:szCs w:val="20"/>
              </w:rPr>
              <w:t>Warranty / Service Manager</w:t>
            </w:r>
          </w:p>
        </w:tc>
      </w:tr>
      <w:tr w:rsidR="00D9580A" w14:paraId="005DFF85"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1678D128" w14:textId="77777777" w:rsidR="00D9580A" w:rsidRDefault="00000000" w:rsidP="00687AF4">
            <w:pPr>
              <w:jc w:val="both"/>
            </w:pPr>
            <w:r>
              <w:rPr>
                <w:b/>
                <w:bCs/>
                <w:sz w:val="20"/>
                <w:szCs w:val="20"/>
              </w:rPr>
              <w:t>Progress Indicators</w:t>
            </w:r>
          </w:p>
        </w:tc>
        <w:tc>
          <w:tcPr>
            <w:tcW w:w="7392" w:type="dxa"/>
            <w:tcMar>
              <w:top w:w="80" w:type="dxa"/>
              <w:left w:w="100" w:type="dxa"/>
              <w:bottom w:w="80" w:type="dxa"/>
              <w:right w:w="100" w:type="dxa"/>
            </w:tcMar>
            <w:vAlign w:val="center"/>
          </w:tcPr>
          <w:p w14:paraId="33FCB2A4" w14:textId="77777777" w:rsidR="00D9580A" w:rsidRDefault="00000000" w:rsidP="00687AF4">
            <w:pPr>
              <w:jc w:val="both"/>
            </w:pPr>
            <w:r>
              <w:rPr>
                <w:sz w:val="20"/>
                <w:szCs w:val="20"/>
              </w:rPr>
              <w:t>Warranty handover certificate issued (Yes/No).</w:t>
            </w:r>
          </w:p>
        </w:tc>
      </w:tr>
      <w:tr w:rsidR="00D9580A" w14:paraId="0F686666"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31203ECD" w14:textId="77777777" w:rsidR="00D9580A" w:rsidRDefault="00000000" w:rsidP="00687AF4">
            <w:pPr>
              <w:jc w:val="both"/>
            </w:pPr>
            <w:r>
              <w:rPr>
                <w:b/>
                <w:bCs/>
                <w:sz w:val="20"/>
                <w:szCs w:val="20"/>
              </w:rPr>
              <w:t>Dependencies</w:t>
            </w:r>
          </w:p>
        </w:tc>
        <w:tc>
          <w:tcPr>
            <w:tcW w:w="7392" w:type="dxa"/>
            <w:tcMar>
              <w:top w:w="80" w:type="dxa"/>
              <w:left w:w="100" w:type="dxa"/>
              <w:bottom w:w="80" w:type="dxa"/>
              <w:right w:w="100" w:type="dxa"/>
            </w:tcMar>
            <w:vAlign w:val="center"/>
          </w:tcPr>
          <w:p w14:paraId="3D15FBC4" w14:textId="77777777" w:rsidR="00D9580A" w:rsidRDefault="00000000" w:rsidP="00687AF4">
            <w:pPr>
              <w:jc w:val="both"/>
            </w:pPr>
            <w:r>
              <w:rPr>
                <w:sz w:val="20"/>
                <w:szCs w:val="20"/>
              </w:rPr>
              <w:t>FAC issued.</w:t>
            </w:r>
          </w:p>
        </w:tc>
      </w:tr>
      <w:tr w:rsidR="00D9580A" w14:paraId="3101F75B"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332D0284" w14:textId="77777777" w:rsidR="00D9580A" w:rsidRDefault="00000000" w:rsidP="00687AF4">
            <w:pPr>
              <w:jc w:val="both"/>
            </w:pPr>
            <w:r>
              <w:rPr>
                <w:b/>
                <w:bCs/>
                <w:sz w:val="20"/>
                <w:szCs w:val="20"/>
              </w:rPr>
              <w:t>Related SPMS Module</w:t>
            </w:r>
          </w:p>
        </w:tc>
        <w:tc>
          <w:tcPr>
            <w:tcW w:w="7392" w:type="dxa"/>
            <w:tcMar>
              <w:top w:w="80" w:type="dxa"/>
              <w:left w:w="100" w:type="dxa"/>
              <w:bottom w:w="80" w:type="dxa"/>
              <w:right w:w="100" w:type="dxa"/>
            </w:tcMar>
            <w:vAlign w:val="center"/>
          </w:tcPr>
          <w:p w14:paraId="60C642EA" w14:textId="77777777" w:rsidR="00D9580A" w:rsidRDefault="00000000" w:rsidP="00687AF4">
            <w:pPr>
              <w:jc w:val="both"/>
            </w:pPr>
            <w:r>
              <w:rPr>
                <w:sz w:val="20"/>
                <w:szCs w:val="20"/>
              </w:rPr>
              <w:t>Document Management (handover point to PWMS)</w:t>
            </w:r>
          </w:p>
        </w:tc>
      </w:tr>
    </w:tbl>
    <w:p w14:paraId="337B2A90" w14:textId="77777777" w:rsidR="00D9580A" w:rsidRDefault="00D9580A" w:rsidP="00687AF4">
      <w:pPr>
        <w:spacing w:after="200"/>
        <w:jc w:val="both"/>
      </w:pPr>
    </w:p>
    <w:p w14:paraId="171C9B40" w14:textId="77777777" w:rsidR="00D9580A" w:rsidRDefault="00000000" w:rsidP="00687AF4">
      <w:pPr>
        <w:pStyle w:val="Heading1"/>
        <w:pBdr>
          <w:bottom w:val="single" w:sz="6" w:space="4" w:color="1F3864"/>
        </w:pBdr>
        <w:spacing w:before="360" w:after="160"/>
        <w:jc w:val="both"/>
      </w:pPr>
      <w:bookmarkStart w:id="22" w:name="_Toc237001535"/>
      <w:r>
        <w:rPr>
          <w:b/>
          <w:bCs/>
          <w:color w:val="1F3864"/>
          <w:sz w:val="30"/>
          <w:szCs w:val="30"/>
        </w:rPr>
        <w:t>9. Phases Monitored by SPMS</w:t>
      </w:r>
      <w:bookmarkEnd w:id="22"/>
    </w:p>
    <w:p w14:paraId="3F7C9DEC" w14:textId="77777777" w:rsidR="00D9580A" w:rsidRDefault="00000000" w:rsidP="00687AF4">
      <w:pPr>
        <w:spacing w:after="160" w:line="276" w:lineRule="auto"/>
        <w:jc w:val="both"/>
      </w:pPr>
      <w:r>
        <w:lastRenderedPageBreak/>
        <w:t>SPMS (Solar Project Monitoring System) is the system of record for Solar EPC project execution. Its monitoring scope begins at Contract Award — when the project is formally registered as a master record — and continues through Final Acceptance Certificate (FAC), covering the full engineering, procurement, construction, testing, commissioning, and acceptance lifecycle.</w:t>
      </w:r>
    </w:p>
    <w:p w14:paraId="2AC33F00" w14:textId="77777777" w:rsidR="00D9580A" w:rsidRDefault="00000000" w:rsidP="00687AF4">
      <w:pPr>
        <w:pStyle w:val="ListParagraph"/>
        <w:numPr>
          <w:ilvl w:val="0"/>
          <w:numId w:val="2"/>
        </w:numPr>
        <w:spacing w:after="80"/>
        <w:jc w:val="both"/>
      </w:pPr>
      <w:r>
        <w:t>Contract Award</w:t>
      </w:r>
    </w:p>
    <w:p w14:paraId="1F54BBCB" w14:textId="77777777" w:rsidR="00D9580A" w:rsidRDefault="00000000" w:rsidP="00687AF4">
      <w:pPr>
        <w:pStyle w:val="ListParagraph"/>
        <w:numPr>
          <w:ilvl w:val="0"/>
          <w:numId w:val="2"/>
        </w:numPr>
        <w:spacing w:after="80"/>
        <w:jc w:val="both"/>
      </w:pPr>
      <w:r>
        <w:t>Notice to Proceed (NTP)</w:t>
      </w:r>
    </w:p>
    <w:p w14:paraId="10B51797" w14:textId="77777777" w:rsidR="00D9580A" w:rsidRDefault="00000000" w:rsidP="00687AF4">
      <w:pPr>
        <w:pStyle w:val="ListParagraph"/>
        <w:numPr>
          <w:ilvl w:val="0"/>
          <w:numId w:val="2"/>
        </w:numPr>
        <w:spacing w:after="80"/>
        <w:jc w:val="both"/>
      </w:pPr>
      <w:r>
        <w:t>Engineering</w:t>
      </w:r>
    </w:p>
    <w:p w14:paraId="0E56C237" w14:textId="77777777" w:rsidR="00D9580A" w:rsidRDefault="00000000" w:rsidP="00687AF4">
      <w:pPr>
        <w:pStyle w:val="ListParagraph"/>
        <w:numPr>
          <w:ilvl w:val="0"/>
          <w:numId w:val="2"/>
        </w:numPr>
        <w:spacing w:after="80"/>
        <w:jc w:val="both"/>
      </w:pPr>
      <w:r>
        <w:t>Procurement</w:t>
      </w:r>
    </w:p>
    <w:p w14:paraId="316580F6" w14:textId="77777777" w:rsidR="00D9580A" w:rsidRDefault="00000000" w:rsidP="00687AF4">
      <w:pPr>
        <w:pStyle w:val="ListParagraph"/>
        <w:numPr>
          <w:ilvl w:val="0"/>
          <w:numId w:val="2"/>
        </w:numPr>
        <w:spacing w:after="80"/>
        <w:jc w:val="both"/>
      </w:pPr>
      <w:r>
        <w:t>Construction</w:t>
      </w:r>
    </w:p>
    <w:p w14:paraId="1E113410" w14:textId="77777777" w:rsidR="00D9580A" w:rsidRDefault="00000000" w:rsidP="00687AF4">
      <w:pPr>
        <w:pStyle w:val="ListParagraph"/>
        <w:numPr>
          <w:ilvl w:val="0"/>
          <w:numId w:val="2"/>
        </w:numPr>
        <w:spacing w:after="80"/>
        <w:jc w:val="both"/>
      </w:pPr>
      <w:r>
        <w:t>Mechanical Completion</w:t>
      </w:r>
    </w:p>
    <w:p w14:paraId="1507035C" w14:textId="77777777" w:rsidR="00D9580A" w:rsidRDefault="00000000" w:rsidP="00687AF4">
      <w:pPr>
        <w:pStyle w:val="ListParagraph"/>
        <w:numPr>
          <w:ilvl w:val="0"/>
          <w:numId w:val="2"/>
        </w:numPr>
        <w:spacing w:after="80"/>
        <w:jc w:val="both"/>
      </w:pPr>
      <w:r>
        <w:t>Electrical Completion</w:t>
      </w:r>
    </w:p>
    <w:p w14:paraId="4918A714" w14:textId="77777777" w:rsidR="00D9580A" w:rsidRDefault="00000000" w:rsidP="00687AF4">
      <w:pPr>
        <w:pStyle w:val="ListParagraph"/>
        <w:numPr>
          <w:ilvl w:val="0"/>
          <w:numId w:val="2"/>
        </w:numPr>
        <w:spacing w:after="80"/>
        <w:jc w:val="both"/>
      </w:pPr>
      <w:r>
        <w:t>Testing</w:t>
      </w:r>
    </w:p>
    <w:p w14:paraId="51CE8F1E" w14:textId="77777777" w:rsidR="00D9580A" w:rsidRDefault="00000000" w:rsidP="00687AF4">
      <w:pPr>
        <w:pStyle w:val="ListParagraph"/>
        <w:numPr>
          <w:ilvl w:val="0"/>
          <w:numId w:val="2"/>
        </w:numPr>
        <w:spacing w:after="80"/>
        <w:jc w:val="both"/>
      </w:pPr>
      <w:r>
        <w:t>Commissioning</w:t>
      </w:r>
    </w:p>
    <w:p w14:paraId="7C555E77" w14:textId="77777777" w:rsidR="00D9580A" w:rsidRDefault="00000000" w:rsidP="00687AF4">
      <w:pPr>
        <w:pStyle w:val="ListParagraph"/>
        <w:numPr>
          <w:ilvl w:val="0"/>
          <w:numId w:val="2"/>
        </w:numPr>
        <w:spacing w:after="80"/>
        <w:jc w:val="both"/>
      </w:pPr>
      <w:r>
        <w:t>COD (Commercial Operation Date)</w:t>
      </w:r>
    </w:p>
    <w:p w14:paraId="721602FF" w14:textId="77777777" w:rsidR="00D9580A" w:rsidRDefault="00000000" w:rsidP="00687AF4">
      <w:pPr>
        <w:pStyle w:val="ListParagraph"/>
        <w:numPr>
          <w:ilvl w:val="0"/>
          <w:numId w:val="2"/>
        </w:numPr>
        <w:spacing w:after="80"/>
        <w:jc w:val="both"/>
      </w:pPr>
      <w:r>
        <w:t>PAC (Provisional Acceptance Certificate)</w:t>
      </w:r>
    </w:p>
    <w:p w14:paraId="517DF5EF" w14:textId="77777777" w:rsidR="00D9580A" w:rsidRDefault="00000000" w:rsidP="00687AF4">
      <w:pPr>
        <w:pStyle w:val="ListParagraph"/>
        <w:numPr>
          <w:ilvl w:val="0"/>
          <w:numId w:val="2"/>
        </w:numPr>
        <w:spacing w:after="80"/>
        <w:jc w:val="both"/>
      </w:pPr>
      <w:r>
        <w:t>FAC (Final Acceptance Certificate)</w:t>
      </w:r>
    </w:p>
    <w:p w14:paraId="6850B10E" w14:textId="77777777" w:rsidR="00D9580A" w:rsidRDefault="00000000" w:rsidP="00687AF4">
      <w:pPr>
        <w:spacing w:after="160" w:line="276" w:lineRule="auto"/>
        <w:jc w:val="both"/>
      </w:pPr>
      <w:r>
        <w:rPr>
          <w:i/>
          <w:iCs/>
          <w:color w:val="595959"/>
        </w:rPr>
        <w:t>Lead and Tender precede Contract Award and are pre-execution commercial activities; they are not tracked in SPMS.</w:t>
      </w:r>
    </w:p>
    <w:p w14:paraId="7AA5611D" w14:textId="77777777" w:rsidR="00D9580A" w:rsidRDefault="00000000" w:rsidP="00687AF4">
      <w:pPr>
        <w:pStyle w:val="Heading1"/>
        <w:pBdr>
          <w:bottom w:val="single" w:sz="6" w:space="4" w:color="1F3864"/>
        </w:pBdr>
        <w:spacing w:before="360" w:after="160"/>
        <w:jc w:val="both"/>
      </w:pPr>
      <w:bookmarkStart w:id="23" w:name="_Toc237001536"/>
      <w:r>
        <w:rPr>
          <w:b/>
          <w:bCs/>
          <w:color w:val="1F3864"/>
          <w:sz w:val="30"/>
          <w:szCs w:val="30"/>
        </w:rPr>
        <w:t>10. Handover to PWMS after COD/FAC</w:t>
      </w:r>
      <w:bookmarkEnd w:id="23"/>
    </w:p>
    <w:p w14:paraId="358B9F7B" w14:textId="77777777" w:rsidR="00D9580A" w:rsidRDefault="00000000" w:rsidP="00687AF4">
      <w:pPr>
        <w:spacing w:after="160" w:line="276" w:lineRule="auto"/>
        <w:jc w:val="both"/>
      </w:pPr>
      <w:r>
        <w:t>Once a project reaches Commercial Operation Date (COD) and subsequently achieves Final Acceptance Certificate (FAC), the plant transitions into its contractual warranty period. At this point, SPMS hands over the completed project record — including final documentation, O&amp;M manuals, and warranty terms — to PWMS (Project Warranty Management System), which becomes the system of record for the Warranty Handover phase and all subsequent warranty-period activities, such as claims, expiry tracking, and service visits.</w:t>
      </w:r>
    </w:p>
    <w:p w14:paraId="4871F498" w14:textId="77777777" w:rsidR="00D9580A" w:rsidRDefault="00000000" w:rsidP="00687AF4">
      <w:pPr>
        <w:spacing w:after="160" w:line="276" w:lineRule="auto"/>
        <w:jc w:val="both"/>
      </w:pPr>
      <w:r>
        <w:rPr>
          <w:i/>
          <w:iCs/>
          <w:color w:val="595959"/>
        </w:rPr>
        <w:t>The technical mechanism for this handover (e.g., automated data transfer between SPMS and PWMS) is not yet implemented; it is defined here as a business process requirement and carried forward as a Future Expansion item.</w:t>
      </w:r>
    </w:p>
    <w:p w14:paraId="56C14CED" w14:textId="77777777" w:rsidR="00D9580A" w:rsidRDefault="00000000" w:rsidP="00687AF4">
      <w:pPr>
        <w:pStyle w:val="Heading1"/>
        <w:pBdr>
          <w:bottom w:val="single" w:sz="6" w:space="4" w:color="1F3864"/>
        </w:pBdr>
        <w:spacing w:before="360" w:after="160"/>
        <w:jc w:val="both"/>
      </w:pPr>
      <w:bookmarkStart w:id="24" w:name="_Toc237001537"/>
      <w:r>
        <w:rPr>
          <w:b/>
          <w:bCs/>
          <w:color w:val="1F3864"/>
          <w:sz w:val="30"/>
          <w:szCs w:val="30"/>
        </w:rPr>
        <w:t>11. Future Expansion</w:t>
      </w:r>
      <w:bookmarkEnd w:id="24"/>
    </w:p>
    <w:p w14:paraId="50B0F48B" w14:textId="77777777" w:rsidR="00D9580A" w:rsidRDefault="00000000" w:rsidP="00687AF4">
      <w:pPr>
        <w:pStyle w:val="ListParagraph"/>
        <w:numPr>
          <w:ilvl w:val="0"/>
          <w:numId w:val="2"/>
        </w:numPr>
        <w:spacing w:after="80"/>
        <w:jc w:val="both"/>
      </w:pPr>
      <w:r>
        <w:t>Automated data handover from SPMS to PWMS at FAC (integration or shared data model).</w:t>
      </w:r>
    </w:p>
    <w:p w14:paraId="2FA2472C" w14:textId="77777777" w:rsidR="00D9580A" w:rsidRDefault="00000000" w:rsidP="00687AF4">
      <w:pPr>
        <w:pStyle w:val="ListParagraph"/>
        <w:numPr>
          <w:ilvl w:val="0"/>
          <w:numId w:val="2"/>
        </w:numPr>
        <w:spacing w:after="80"/>
        <w:jc w:val="both"/>
      </w:pPr>
      <w:r>
        <w:t>Progress Engine: automated, weighted progress calculation based on WBS and daily inputs.</w:t>
      </w:r>
    </w:p>
    <w:p w14:paraId="7F91322E" w14:textId="77777777" w:rsidR="00D9580A" w:rsidRDefault="00000000" w:rsidP="00687AF4">
      <w:pPr>
        <w:pStyle w:val="ListParagraph"/>
        <w:numPr>
          <w:ilvl w:val="0"/>
          <w:numId w:val="2"/>
        </w:numPr>
        <w:spacing w:after="80"/>
        <w:jc w:val="both"/>
      </w:pPr>
      <w:r>
        <w:t>Real-time Dashboard analytics fed directly from phase-level progress indicators.</w:t>
      </w:r>
    </w:p>
    <w:p w14:paraId="003F0EB1" w14:textId="77777777" w:rsidR="00D9580A" w:rsidRDefault="00000000" w:rsidP="00687AF4">
      <w:pPr>
        <w:pStyle w:val="ListParagraph"/>
        <w:numPr>
          <w:ilvl w:val="0"/>
          <w:numId w:val="2"/>
        </w:numPr>
        <w:spacing w:after="80"/>
        <w:jc w:val="both"/>
      </w:pPr>
      <w:r>
        <w:t>Digital PIC assignment and notification workflow per phase.</w:t>
      </w:r>
    </w:p>
    <w:p w14:paraId="0E235912" w14:textId="77777777" w:rsidR="00D9580A" w:rsidRDefault="00000000" w:rsidP="00687AF4">
      <w:pPr>
        <w:pStyle w:val="ListParagraph"/>
        <w:numPr>
          <w:ilvl w:val="0"/>
          <w:numId w:val="2"/>
        </w:numPr>
        <w:spacing w:after="80"/>
        <w:jc w:val="both"/>
      </w:pPr>
      <w:r>
        <w:t>Mobile data capture for Construction and Inspection phases.</w:t>
      </w:r>
    </w:p>
    <w:p w14:paraId="7D1CC6ED" w14:textId="77777777" w:rsidR="00D9580A" w:rsidRDefault="00000000" w:rsidP="00687AF4">
      <w:pPr>
        <w:pStyle w:val="ListParagraph"/>
        <w:numPr>
          <w:ilvl w:val="0"/>
          <w:numId w:val="2"/>
        </w:numPr>
        <w:spacing w:after="80"/>
        <w:jc w:val="both"/>
      </w:pPr>
      <w:r>
        <w:lastRenderedPageBreak/>
        <w:t>Client-facing portal for PAC / FAC sign-off.</w:t>
      </w:r>
    </w:p>
    <w:p w14:paraId="540873EE" w14:textId="77777777" w:rsidR="00D9580A" w:rsidRDefault="00000000" w:rsidP="00687AF4">
      <w:pPr>
        <w:pStyle w:val="ListParagraph"/>
        <w:numPr>
          <w:ilvl w:val="0"/>
          <w:numId w:val="2"/>
        </w:numPr>
        <w:spacing w:after="80"/>
        <w:jc w:val="both"/>
      </w:pPr>
      <w:r>
        <w:t>Integration with vendor/factory systems for Procurement tracking.</w:t>
      </w:r>
    </w:p>
    <w:p w14:paraId="63544AD9" w14:textId="77777777" w:rsidR="00D9580A" w:rsidRDefault="00000000" w:rsidP="00687AF4">
      <w:pPr>
        <w:pStyle w:val="ListParagraph"/>
        <w:numPr>
          <w:ilvl w:val="0"/>
          <w:numId w:val="2"/>
        </w:numPr>
        <w:spacing w:after="80"/>
        <w:jc w:val="both"/>
      </w:pPr>
      <w:r>
        <w:t>A Sales/CRM module to formally capture and track the Lead and Tender phases.</w:t>
      </w:r>
    </w:p>
    <w:sectPr w:rsidR="00D9580A">
      <w:headerReference w:type="default" r:id="rId8"/>
      <w:footerReference w:type="default" r:id="rId9"/>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9084D" w14:textId="77777777" w:rsidR="00F4229F" w:rsidRDefault="00F4229F">
      <w:r>
        <w:separator/>
      </w:r>
    </w:p>
  </w:endnote>
  <w:endnote w:type="continuationSeparator" w:id="0">
    <w:p w14:paraId="0BF5C508" w14:textId="77777777" w:rsidR="00F4229F" w:rsidRDefault="00F422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10250" w14:textId="77777777" w:rsidR="00D9580A"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687AF4">
      <w:rPr>
        <w:noProof/>
        <w:color w:val="595959"/>
        <w:sz w:val="18"/>
        <w:szCs w:val="18"/>
      </w:rPr>
      <w:t>i</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78273" w14:textId="77777777" w:rsidR="00D9580A" w:rsidRDefault="00000000">
    <w:pPr>
      <w:pBdr>
        <w:top w:val="single" w:sz="4" w:space="4" w:color="BFBFBF"/>
      </w:pBdr>
      <w:tabs>
        <w:tab w:val="right" w:pos="9020"/>
      </w:tabs>
    </w:pPr>
    <w:r>
      <w:rPr>
        <w:color w:val="595959"/>
        <w:sz w:val="16"/>
        <w:szCs w:val="16"/>
      </w:rPr>
      <w:t>SPMS-DOC-</w:t>
    </w:r>
    <w:proofErr w:type="gramStart"/>
    <w:r>
      <w:rPr>
        <w:color w:val="595959"/>
        <w:sz w:val="16"/>
        <w:szCs w:val="16"/>
      </w:rPr>
      <w:t>03  ·</w:t>
    </w:r>
    <w:proofErr w:type="gramEnd"/>
    <w:r>
      <w:rPr>
        <w:color w:val="595959"/>
        <w:sz w:val="16"/>
        <w:szCs w:val="16"/>
      </w:rPr>
      <w:t xml:space="preserve">  </w:t>
    </w:r>
    <w:proofErr w:type="gramStart"/>
    <w:r>
      <w:rPr>
        <w:color w:val="595959"/>
        <w:sz w:val="16"/>
        <w:szCs w:val="16"/>
      </w:rPr>
      <w:t>v1.0  ·</w:t>
    </w:r>
    <w:proofErr w:type="gramEnd"/>
    <w:r>
      <w:rPr>
        <w:color w:val="595959"/>
        <w:sz w:val="16"/>
        <w:szCs w:val="16"/>
      </w:rPr>
      <w:t xml:space="preserve">  Draft</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687AF4">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687AF4">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A8287" w14:textId="77777777" w:rsidR="00F4229F" w:rsidRDefault="00F4229F">
      <w:r>
        <w:separator/>
      </w:r>
    </w:p>
  </w:footnote>
  <w:footnote w:type="continuationSeparator" w:id="0">
    <w:p w14:paraId="637DE5B3" w14:textId="77777777" w:rsidR="00F4229F" w:rsidRDefault="00F422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058FF" w14:textId="77777777" w:rsidR="00D9580A" w:rsidRDefault="00000000">
    <w:pPr>
      <w:pBdr>
        <w:bottom w:val="single" w:sz="4" w:space="4" w:color="BFBFBF"/>
      </w:pBdr>
      <w:jc w:val="right"/>
    </w:pPr>
    <w:r>
      <w:rPr>
        <w:color w:val="595959"/>
        <w:sz w:val="16"/>
        <w:szCs w:val="16"/>
      </w:rPr>
      <w:t xml:space="preserve">SPMS — Solar Project Monitoring </w:t>
    </w:r>
    <w:proofErr w:type="gramStart"/>
    <w:r>
      <w:rPr>
        <w:color w:val="595959"/>
        <w:sz w:val="16"/>
        <w:szCs w:val="16"/>
      </w:rPr>
      <w:t>System  ·</w:t>
    </w:r>
    <w:proofErr w:type="gramEnd"/>
    <w:r>
      <w:rPr>
        <w:color w:val="595959"/>
        <w:sz w:val="16"/>
        <w:szCs w:val="16"/>
      </w:rPr>
      <w:t xml:space="preserve">  Business Process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A7E12"/>
    <w:multiLevelType w:val="hybridMultilevel"/>
    <w:tmpl w:val="76C27A20"/>
    <w:lvl w:ilvl="0" w:tplc="9DC04A2E">
      <w:start w:val="1"/>
      <w:numFmt w:val="bullet"/>
      <w:lvlText w:val="●"/>
      <w:lvlJc w:val="left"/>
      <w:pPr>
        <w:ind w:left="720" w:hanging="360"/>
      </w:pPr>
    </w:lvl>
    <w:lvl w:ilvl="1" w:tplc="2C948A82">
      <w:start w:val="1"/>
      <w:numFmt w:val="bullet"/>
      <w:lvlText w:val="○"/>
      <w:lvlJc w:val="left"/>
      <w:pPr>
        <w:ind w:left="1440" w:hanging="360"/>
      </w:pPr>
    </w:lvl>
    <w:lvl w:ilvl="2" w:tplc="235CE304">
      <w:start w:val="1"/>
      <w:numFmt w:val="bullet"/>
      <w:lvlText w:val="■"/>
      <w:lvlJc w:val="left"/>
      <w:pPr>
        <w:ind w:left="2160" w:hanging="360"/>
      </w:pPr>
    </w:lvl>
    <w:lvl w:ilvl="3" w:tplc="B1409A68">
      <w:start w:val="1"/>
      <w:numFmt w:val="bullet"/>
      <w:lvlText w:val="●"/>
      <w:lvlJc w:val="left"/>
      <w:pPr>
        <w:ind w:left="2880" w:hanging="360"/>
      </w:pPr>
    </w:lvl>
    <w:lvl w:ilvl="4" w:tplc="2C5408FC">
      <w:start w:val="1"/>
      <w:numFmt w:val="bullet"/>
      <w:lvlText w:val="○"/>
      <w:lvlJc w:val="left"/>
      <w:pPr>
        <w:ind w:left="3600" w:hanging="360"/>
      </w:pPr>
    </w:lvl>
    <w:lvl w:ilvl="5" w:tplc="263C42B0">
      <w:start w:val="1"/>
      <w:numFmt w:val="bullet"/>
      <w:lvlText w:val="■"/>
      <w:lvlJc w:val="left"/>
      <w:pPr>
        <w:ind w:left="4320" w:hanging="360"/>
      </w:pPr>
    </w:lvl>
    <w:lvl w:ilvl="6" w:tplc="B7BC2D3C">
      <w:start w:val="1"/>
      <w:numFmt w:val="bullet"/>
      <w:lvlText w:val="●"/>
      <w:lvlJc w:val="left"/>
      <w:pPr>
        <w:ind w:left="5040" w:hanging="360"/>
      </w:pPr>
    </w:lvl>
    <w:lvl w:ilvl="7" w:tplc="BF8029AC">
      <w:start w:val="1"/>
      <w:numFmt w:val="bullet"/>
      <w:lvlText w:val="●"/>
      <w:lvlJc w:val="left"/>
      <w:pPr>
        <w:ind w:left="5760" w:hanging="360"/>
      </w:pPr>
    </w:lvl>
    <w:lvl w:ilvl="8" w:tplc="08B6A29E">
      <w:start w:val="1"/>
      <w:numFmt w:val="bullet"/>
      <w:lvlText w:val="●"/>
      <w:lvlJc w:val="left"/>
      <w:pPr>
        <w:ind w:left="6480" w:hanging="360"/>
      </w:pPr>
    </w:lvl>
  </w:abstractNum>
  <w:abstractNum w:abstractNumId="1" w15:restartNumberingAfterBreak="0">
    <w:nsid w:val="2A5234EA"/>
    <w:multiLevelType w:val="hybridMultilevel"/>
    <w:tmpl w:val="740C5D36"/>
    <w:lvl w:ilvl="0" w:tplc="348661F6">
      <w:start w:val="1"/>
      <w:numFmt w:val="bullet"/>
      <w:lvlText w:val="•"/>
      <w:lvlJc w:val="left"/>
      <w:pPr>
        <w:ind w:left="480" w:hanging="260"/>
      </w:pPr>
    </w:lvl>
    <w:lvl w:ilvl="1" w:tplc="969C77B4">
      <w:start w:val="1"/>
      <w:numFmt w:val="bullet"/>
      <w:lvlText w:val="◦"/>
      <w:lvlJc w:val="left"/>
      <w:pPr>
        <w:ind w:left="900" w:hanging="260"/>
      </w:pPr>
    </w:lvl>
    <w:lvl w:ilvl="2" w:tplc="CC683EB0">
      <w:numFmt w:val="decimal"/>
      <w:lvlText w:val=""/>
      <w:lvlJc w:val="left"/>
    </w:lvl>
    <w:lvl w:ilvl="3" w:tplc="39A28B2E">
      <w:numFmt w:val="decimal"/>
      <w:lvlText w:val=""/>
      <w:lvlJc w:val="left"/>
    </w:lvl>
    <w:lvl w:ilvl="4" w:tplc="DFA6623C">
      <w:numFmt w:val="decimal"/>
      <w:lvlText w:val=""/>
      <w:lvlJc w:val="left"/>
    </w:lvl>
    <w:lvl w:ilvl="5" w:tplc="EEAE2A82">
      <w:numFmt w:val="decimal"/>
      <w:lvlText w:val=""/>
      <w:lvlJc w:val="left"/>
    </w:lvl>
    <w:lvl w:ilvl="6" w:tplc="271E01D6">
      <w:numFmt w:val="decimal"/>
      <w:lvlText w:val=""/>
      <w:lvlJc w:val="left"/>
    </w:lvl>
    <w:lvl w:ilvl="7" w:tplc="DCBEF6C4">
      <w:numFmt w:val="decimal"/>
      <w:lvlText w:val=""/>
      <w:lvlJc w:val="left"/>
    </w:lvl>
    <w:lvl w:ilvl="8" w:tplc="57688232">
      <w:numFmt w:val="decimal"/>
      <w:lvlText w:val=""/>
      <w:lvlJc w:val="left"/>
    </w:lvl>
  </w:abstractNum>
  <w:num w:numId="1" w16cid:durableId="1451245299">
    <w:abstractNumId w:val="0"/>
    <w:lvlOverride w:ilvl="0">
      <w:startOverride w:val="1"/>
    </w:lvlOverride>
  </w:num>
  <w:num w:numId="2" w16cid:durableId="17829966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80A"/>
    <w:rsid w:val="00687AF4"/>
    <w:rsid w:val="006A0935"/>
    <w:rsid w:val="00D43D9E"/>
    <w:rsid w:val="00D9580A"/>
    <w:rsid w:val="00F42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FAC61"/>
  <w15:docId w15:val="{1A119FE7-09C9-4DC5-967A-FE2DFDABA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87AF4"/>
    <w:pPr>
      <w:spacing w:after="100"/>
    </w:pPr>
  </w:style>
  <w:style w:type="paragraph" w:styleId="TOC2">
    <w:name w:val="toc 2"/>
    <w:basedOn w:val="Normal"/>
    <w:next w:val="Normal"/>
    <w:autoRedefine/>
    <w:uiPriority w:val="39"/>
    <w:unhideWhenUsed/>
    <w:rsid w:val="00687AF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2308</Words>
  <Characters>13157</Characters>
  <Application>Microsoft Office Word</Application>
  <DocSecurity>0</DocSecurity>
  <Lines>109</Lines>
  <Paragraphs>30</Paragraphs>
  <ScaleCrop>false</ScaleCrop>
  <Company/>
  <LinksUpToDate>false</LinksUpToDate>
  <CharactersWithSpaces>15435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Process Document — SPMS — Solar Project Monitoring System</dc:title>
  <dc:creator>SPMS Documentation Engineering</dc:creator>
  <dc:description>SPMS Business Process Document v1.0 (Sprint 1.2 — full process architecture)</dc:description>
  <cp:lastModifiedBy>Zaenul Alfan Tedi Cahyanto</cp:lastModifiedBy>
  <cp:revision>4</cp:revision>
  <dcterms:created xsi:type="dcterms:W3CDTF">2026-08-07T06:19:00Z</dcterms:created>
  <dcterms:modified xsi:type="dcterms:W3CDTF">2026-08-07T06:26:00Z</dcterms:modified>
</cp:coreProperties>
</file>