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8B82C" w14:textId="3D76E1CB" w:rsidR="003526AE" w:rsidRDefault="003526AE" w:rsidP="003526AE">
      <w:pPr>
        <w:pStyle w:val="a7"/>
      </w:pPr>
      <w:r>
        <w:t>Словарь терминов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5"/>
        <w:gridCol w:w="5103"/>
        <w:gridCol w:w="2964"/>
      </w:tblGrid>
      <w:tr w:rsidR="003526AE" w14:paraId="7EF34FB6" w14:textId="77777777" w:rsidTr="003526AE">
        <w:tc>
          <w:tcPr>
            <w:tcW w:w="1555" w:type="dxa"/>
          </w:tcPr>
          <w:p w14:paraId="4C847FD3" w14:textId="48B37E10" w:rsidR="003526AE" w:rsidRDefault="003526AE" w:rsidP="003526AE">
            <w:pPr>
              <w:rPr>
                <w:lang w:val="ru-RU"/>
              </w:rPr>
            </w:pPr>
            <w:r>
              <w:rPr>
                <w:lang w:val="ru-RU"/>
              </w:rPr>
              <w:t>ИС</w:t>
            </w:r>
          </w:p>
        </w:tc>
        <w:tc>
          <w:tcPr>
            <w:tcW w:w="5103" w:type="dxa"/>
          </w:tcPr>
          <w:p w14:paraId="1228AF94" w14:textId="03A51088" w:rsidR="003526AE" w:rsidRDefault="003526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ru-RU"/>
              </w:rPr>
            </w:pPr>
            <w:r w:rsidRPr="003526AE">
              <w:rPr>
                <w:lang w:val="ru-RU"/>
              </w:rPr>
              <w:t xml:space="preserve">система, предназначенная для хранения, поиска и обработки информации, и </w:t>
            </w:r>
            <w:r w:rsidRPr="003526AE">
              <w:rPr>
                <w:lang w:val="ru-RU"/>
              </w:rPr>
              <w:t>соответствующие организационные ресурсы,</w:t>
            </w:r>
            <w:r w:rsidRPr="003526AE">
              <w:rPr>
                <w:lang w:val="ru-RU"/>
              </w:rPr>
              <w:t xml:space="preserve"> которые обеспечивают и распространяют информацию</w:t>
            </w:r>
          </w:p>
        </w:tc>
        <w:tc>
          <w:tcPr>
            <w:tcW w:w="2964" w:type="dxa"/>
          </w:tcPr>
          <w:p w14:paraId="29DBD474" w14:textId="3542063F" w:rsidR="003526AE" w:rsidRPr="003526AE" w:rsidRDefault="003526AE" w:rsidP="003526AE">
            <w:pPr>
              <w:rPr>
                <w:lang w:val="ru-RU" w:eastAsia="ru-RU"/>
              </w:rPr>
            </w:pPr>
            <w:r>
              <w:rPr>
                <w:lang w:val="ru-RU"/>
              </w:rPr>
              <w:t>и</w:t>
            </w:r>
            <w:r w:rsidRPr="003526AE">
              <w:rPr>
                <w:lang w:val="ru-RU"/>
              </w:rPr>
              <w:t>нформационная система</w:t>
            </w:r>
          </w:p>
          <w:p w14:paraId="3DE46B40" w14:textId="77777777" w:rsidR="003526AE" w:rsidRDefault="003526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ru-RU"/>
              </w:rPr>
            </w:pPr>
          </w:p>
        </w:tc>
      </w:tr>
      <w:tr w:rsidR="003526AE" w14:paraId="1C37AE11" w14:textId="77777777" w:rsidTr="003526AE">
        <w:tc>
          <w:tcPr>
            <w:tcW w:w="1555" w:type="dxa"/>
          </w:tcPr>
          <w:p w14:paraId="19651FAF" w14:textId="43EF8E83" w:rsidR="003526AE" w:rsidRDefault="003526AE" w:rsidP="003526AE">
            <w:pPr>
              <w:rPr>
                <w:lang w:val="ru-RU"/>
              </w:rPr>
            </w:pPr>
            <w:r>
              <w:rPr>
                <w:lang w:val="ru-RU"/>
              </w:rPr>
              <w:t>БД</w:t>
            </w:r>
          </w:p>
        </w:tc>
        <w:tc>
          <w:tcPr>
            <w:tcW w:w="5103" w:type="dxa"/>
          </w:tcPr>
          <w:p w14:paraId="577D2A94" w14:textId="67991FE4" w:rsidR="003526AE" w:rsidRPr="003526AE" w:rsidRDefault="003526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ru-RU"/>
              </w:rPr>
            </w:pPr>
            <w:r w:rsidRPr="003526AE">
              <w:rPr>
                <w:lang w:val="ru-RU"/>
              </w:rPr>
              <w:t>это упорядоченный набор структурированной информации или данных, которые обычно хранятся в электронном виде в компьютерной системе</w:t>
            </w:r>
          </w:p>
        </w:tc>
        <w:tc>
          <w:tcPr>
            <w:tcW w:w="2964" w:type="dxa"/>
          </w:tcPr>
          <w:p w14:paraId="77D75DD5" w14:textId="132E6A3C" w:rsidR="003526AE" w:rsidRDefault="003526AE" w:rsidP="003526AE">
            <w:pPr>
              <w:rPr>
                <w:lang w:val="ru-RU"/>
              </w:rPr>
            </w:pPr>
            <w:r>
              <w:rPr>
                <w:lang w:val="ru-RU"/>
              </w:rPr>
              <w:t>база данных</w:t>
            </w:r>
          </w:p>
        </w:tc>
      </w:tr>
      <w:tr w:rsidR="003526AE" w14:paraId="00683453" w14:textId="77777777" w:rsidTr="003526AE">
        <w:tc>
          <w:tcPr>
            <w:tcW w:w="1555" w:type="dxa"/>
          </w:tcPr>
          <w:p w14:paraId="27ED7E3E" w14:textId="712F31A9" w:rsidR="003526AE" w:rsidRPr="003526AE" w:rsidRDefault="003526AE" w:rsidP="003526AE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495F61">
              <w:t>отребител</w:t>
            </w:r>
            <w:r>
              <w:rPr>
                <w:lang w:val="ru-RU"/>
              </w:rPr>
              <w:t>ь</w:t>
            </w:r>
          </w:p>
        </w:tc>
        <w:tc>
          <w:tcPr>
            <w:tcW w:w="5103" w:type="dxa"/>
          </w:tcPr>
          <w:p w14:paraId="5D10D216" w14:textId="774D328C" w:rsidR="003526AE" w:rsidRPr="003526AE" w:rsidRDefault="003526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ru-RU"/>
              </w:rPr>
            </w:pPr>
            <w:r>
              <w:rPr>
                <w:lang w:val="ru-RU"/>
              </w:rPr>
              <w:t xml:space="preserve">Человек, который использует мобильное </w:t>
            </w:r>
            <w:r>
              <w:t>BioScan</w:t>
            </w:r>
            <w:r w:rsidRPr="003526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 определения уровня безопасности пищевых продуктов</w:t>
            </w:r>
          </w:p>
        </w:tc>
        <w:tc>
          <w:tcPr>
            <w:tcW w:w="2964" w:type="dxa"/>
          </w:tcPr>
          <w:p w14:paraId="69586D5B" w14:textId="5581E1C7" w:rsidR="003526AE" w:rsidRDefault="003526AE" w:rsidP="003526AE">
            <w:pPr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</w:tr>
      <w:tr w:rsidR="003526AE" w14:paraId="4DB9B8F9" w14:textId="77777777" w:rsidTr="003526AE">
        <w:tc>
          <w:tcPr>
            <w:tcW w:w="1555" w:type="dxa"/>
          </w:tcPr>
          <w:p w14:paraId="1B1B3075" w14:textId="464AAADA" w:rsidR="003526AE" w:rsidRDefault="003526AE" w:rsidP="003526AE">
            <w:pPr>
              <w:rPr>
                <w:lang w:val="ru-RU"/>
              </w:rPr>
            </w:pPr>
            <w:proofErr w:type="spellStart"/>
            <w:r>
              <w:t>ЗОЖ</w:t>
            </w:r>
            <w:proofErr w:type="spellEnd"/>
          </w:p>
        </w:tc>
        <w:tc>
          <w:tcPr>
            <w:tcW w:w="5103" w:type="dxa"/>
          </w:tcPr>
          <w:p w14:paraId="7D1EA9F4" w14:textId="0A4FE0A4" w:rsidR="003526AE" w:rsidRPr="003526AE" w:rsidRDefault="003526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ru-RU"/>
              </w:rPr>
            </w:pPr>
            <w:r w:rsidRPr="003526AE">
              <w:rPr>
                <w:lang w:val="ru-RU"/>
              </w:rPr>
              <w:t>образ жизни отдельного человека с целью профилактики болезней и укрепления здоровья</w:t>
            </w:r>
          </w:p>
        </w:tc>
        <w:tc>
          <w:tcPr>
            <w:tcW w:w="2964" w:type="dxa"/>
          </w:tcPr>
          <w:p w14:paraId="1C6AF15A" w14:textId="67E20FFB" w:rsidR="003526AE" w:rsidRDefault="003526AE" w:rsidP="003526AE">
            <w:pPr>
              <w:rPr>
                <w:lang w:val="ru-RU"/>
              </w:rPr>
            </w:pPr>
            <w:r>
              <w:rPr>
                <w:lang w:val="ru-RU"/>
              </w:rPr>
              <w:t>з</w:t>
            </w:r>
            <w:r w:rsidRPr="003526AE">
              <w:rPr>
                <w:lang w:val="ru-RU"/>
              </w:rPr>
              <w:t>доровый образ жизни</w:t>
            </w:r>
          </w:p>
        </w:tc>
      </w:tr>
      <w:tr w:rsidR="003526AE" w14:paraId="421F7252" w14:textId="77777777" w:rsidTr="003526AE">
        <w:tc>
          <w:tcPr>
            <w:tcW w:w="1555" w:type="dxa"/>
          </w:tcPr>
          <w:p w14:paraId="386556F5" w14:textId="665626D3" w:rsidR="003526AE" w:rsidRDefault="003526AE" w:rsidP="003526AE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  <w:proofErr w:type="spellStart"/>
            <w:r>
              <w:t>иохакер</w:t>
            </w:r>
            <w:proofErr w:type="spellEnd"/>
          </w:p>
        </w:tc>
        <w:tc>
          <w:tcPr>
            <w:tcW w:w="5103" w:type="dxa"/>
          </w:tcPr>
          <w:p w14:paraId="22C5C3FB" w14:textId="4AB44BD0" w:rsidR="003526AE" w:rsidRPr="003526AE" w:rsidRDefault="003526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ru-RU"/>
              </w:rPr>
            </w:pPr>
            <w:r w:rsidRPr="003526AE">
              <w:rPr>
                <w:lang w:val="ru-RU"/>
              </w:rPr>
              <w:t>энтузиасты любительских исследований в области молекулярной биологии. В своей деятельности придерживаются хакерских принципов применительно к современным биологическим исследованиям, считая, что «инновации в биологии должны быть легкодоступными, недорогими и открытыми для всех»</w:t>
            </w:r>
          </w:p>
        </w:tc>
        <w:tc>
          <w:tcPr>
            <w:tcW w:w="2964" w:type="dxa"/>
          </w:tcPr>
          <w:p w14:paraId="17FC38E5" w14:textId="77777777" w:rsidR="003526AE" w:rsidRDefault="003526AE" w:rsidP="003526AE">
            <w:pPr>
              <w:rPr>
                <w:lang w:val="ru-RU"/>
              </w:rPr>
            </w:pPr>
          </w:p>
        </w:tc>
      </w:tr>
      <w:tr w:rsidR="003526AE" w14:paraId="694DC335" w14:textId="77777777" w:rsidTr="003526AE">
        <w:tc>
          <w:tcPr>
            <w:tcW w:w="1555" w:type="dxa"/>
          </w:tcPr>
          <w:p w14:paraId="28AAE4F2" w14:textId="54E7174B" w:rsidR="003526AE" w:rsidRDefault="0057751C" w:rsidP="003526AE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57751C">
              <w:rPr>
                <w:lang w:val="ru-RU"/>
              </w:rPr>
              <w:t>ациент</w:t>
            </w:r>
          </w:p>
        </w:tc>
        <w:tc>
          <w:tcPr>
            <w:tcW w:w="5103" w:type="dxa"/>
          </w:tcPr>
          <w:p w14:paraId="3F1DDB46" w14:textId="52F0DFFF" w:rsidR="003526AE" w:rsidRPr="003526AE" w:rsidRDefault="00577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ru-RU"/>
              </w:rPr>
            </w:pPr>
            <w:r w:rsidRPr="0057751C">
              <w:rPr>
                <w:lang w:val="ru-RU"/>
              </w:rPr>
              <w:t>человек, получающий(-ее) медицинскую помощь, подвергающийся медицинскому наблюдению и/или лечению по поводу какого-либо заболевания, патологического состояния или иного нарушения здоровья и жизнедеятельности, а также пользующийся медицинскими услугами независимо от наличия у него заболевания.</w:t>
            </w:r>
          </w:p>
        </w:tc>
        <w:tc>
          <w:tcPr>
            <w:tcW w:w="2964" w:type="dxa"/>
          </w:tcPr>
          <w:p w14:paraId="7771F194" w14:textId="644E4861" w:rsidR="003526AE" w:rsidRDefault="0057751C" w:rsidP="003526AE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  <w:r w:rsidRPr="0057751C">
              <w:rPr>
                <w:lang w:val="ru-RU"/>
              </w:rPr>
              <w:t>ольной</w:t>
            </w:r>
            <w:r>
              <w:rPr>
                <w:lang w:val="ru-RU"/>
              </w:rPr>
              <w:t>,</w:t>
            </w:r>
          </w:p>
        </w:tc>
      </w:tr>
      <w:tr w:rsidR="003526AE" w14:paraId="69D41971" w14:textId="77777777" w:rsidTr="003526AE">
        <w:tc>
          <w:tcPr>
            <w:tcW w:w="1555" w:type="dxa"/>
          </w:tcPr>
          <w:p w14:paraId="566C95F5" w14:textId="68800232" w:rsidR="003526AE" w:rsidRDefault="0057751C" w:rsidP="003526AE">
            <w:pPr>
              <w:rPr>
                <w:lang w:val="ru-RU"/>
              </w:rPr>
            </w:pPr>
            <w:r>
              <w:rPr>
                <w:lang w:val="ru-RU"/>
              </w:rPr>
              <w:t>Пищевые добавки</w:t>
            </w:r>
          </w:p>
        </w:tc>
        <w:tc>
          <w:tcPr>
            <w:tcW w:w="5103" w:type="dxa"/>
          </w:tcPr>
          <w:p w14:paraId="1EC1C3AE" w14:textId="5C2EBB41" w:rsidR="003526AE" w:rsidRPr="003526AE" w:rsidRDefault="00577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ru-RU"/>
              </w:rPr>
            </w:pPr>
            <w:r w:rsidRPr="0057751C">
              <w:rPr>
                <w:lang w:val="ru-RU"/>
              </w:rPr>
              <w:t>вещества, добавляемые в технологических целях в пищевые продукты в процессе производства, упаковки, транспортировки или хранения для придания им желаемых свойств, например, определённого аромата (ароматизаторы), цвета (красители), длительности хранения (консерванты), вкуса, консистенции и так далее</w:t>
            </w:r>
          </w:p>
        </w:tc>
        <w:tc>
          <w:tcPr>
            <w:tcW w:w="2964" w:type="dxa"/>
          </w:tcPr>
          <w:p w14:paraId="0A7C9E5D" w14:textId="1DA3D78D" w:rsidR="003526AE" w:rsidRDefault="0057751C" w:rsidP="003526AE">
            <w:pPr>
              <w:rPr>
                <w:lang w:val="ru-RU"/>
              </w:rPr>
            </w:pPr>
            <w:r>
              <w:rPr>
                <w:lang w:val="ru-RU"/>
              </w:rPr>
              <w:t>Е</w:t>
            </w:r>
            <w:r w:rsidRPr="0057751C">
              <w:rPr>
                <w:lang w:val="ru-RU"/>
              </w:rPr>
              <w:t>-добавки</w:t>
            </w:r>
          </w:p>
        </w:tc>
      </w:tr>
      <w:tr w:rsidR="003526AE" w14:paraId="28F0441C" w14:textId="77777777" w:rsidTr="003526AE">
        <w:tc>
          <w:tcPr>
            <w:tcW w:w="1555" w:type="dxa"/>
          </w:tcPr>
          <w:p w14:paraId="7FBF8B19" w14:textId="510D5A8E" w:rsidR="003526AE" w:rsidRDefault="0057751C" w:rsidP="003526AE">
            <w:pPr>
              <w:rPr>
                <w:lang w:val="ru-RU"/>
              </w:rPr>
            </w:pPr>
            <w:proofErr w:type="spellStart"/>
            <w:r w:rsidRPr="0057751C">
              <w:rPr>
                <w:lang w:val="ru-RU"/>
              </w:rPr>
              <w:t>КБЖУ</w:t>
            </w:r>
            <w:proofErr w:type="spellEnd"/>
          </w:p>
        </w:tc>
        <w:tc>
          <w:tcPr>
            <w:tcW w:w="5103" w:type="dxa"/>
          </w:tcPr>
          <w:p w14:paraId="72482FD2" w14:textId="5AE5C4AB" w:rsidR="003526AE" w:rsidRPr="003526AE" w:rsidRDefault="00577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ru-RU"/>
              </w:rPr>
            </w:pPr>
            <w:r w:rsidRPr="0057751C">
              <w:rPr>
                <w:lang w:val="ru-RU"/>
              </w:rPr>
              <w:t>это соотношение калорий, белков, жиров и углеводов, которые попадают в организм с пищей</w:t>
            </w:r>
          </w:p>
        </w:tc>
        <w:tc>
          <w:tcPr>
            <w:tcW w:w="2964" w:type="dxa"/>
          </w:tcPr>
          <w:p w14:paraId="565F814D" w14:textId="3BB6BAA0" w:rsidR="003526AE" w:rsidRDefault="003526AE" w:rsidP="003526AE">
            <w:pPr>
              <w:rPr>
                <w:lang w:val="ru-RU"/>
              </w:rPr>
            </w:pPr>
          </w:p>
        </w:tc>
      </w:tr>
      <w:tr w:rsidR="003526AE" w14:paraId="78576716" w14:textId="77777777" w:rsidTr="003526AE">
        <w:tc>
          <w:tcPr>
            <w:tcW w:w="1555" w:type="dxa"/>
          </w:tcPr>
          <w:p w14:paraId="5C31ECBF" w14:textId="77777777" w:rsidR="003526AE" w:rsidRDefault="003526AE" w:rsidP="003526AE">
            <w:pPr>
              <w:rPr>
                <w:lang w:val="ru-RU"/>
              </w:rPr>
            </w:pPr>
          </w:p>
        </w:tc>
        <w:tc>
          <w:tcPr>
            <w:tcW w:w="5103" w:type="dxa"/>
          </w:tcPr>
          <w:p w14:paraId="02543574" w14:textId="77777777" w:rsidR="003526AE" w:rsidRPr="003526AE" w:rsidRDefault="003526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ru-RU"/>
              </w:rPr>
            </w:pPr>
          </w:p>
        </w:tc>
        <w:tc>
          <w:tcPr>
            <w:tcW w:w="2964" w:type="dxa"/>
          </w:tcPr>
          <w:p w14:paraId="7393635A" w14:textId="77777777" w:rsidR="003526AE" w:rsidRDefault="003526AE" w:rsidP="003526AE">
            <w:pPr>
              <w:rPr>
                <w:lang w:val="ru-RU"/>
              </w:rPr>
            </w:pPr>
          </w:p>
        </w:tc>
      </w:tr>
      <w:tr w:rsidR="003526AE" w14:paraId="38C599E7" w14:textId="77777777" w:rsidTr="003526AE">
        <w:tc>
          <w:tcPr>
            <w:tcW w:w="1555" w:type="dxa"/>
          </w:tcPr>
          <w:p w14:paraId="07C283B8" w14:textId="77777777" w:rsidR="003526AE" w:rsidRDefault="003526AE" w:rsidP="003526AE">
            <w:pPr>
              <w:rPr>
                <w:lang w:val="ru-RU"/>
              </w:rPr>
            </w:pPr>
          </w:p>
        </w:tc>
        <w:tc>
          <w:tcPr>
            <w:tcW w:w="5103" w:type="dxa"/>
          </w:tcPr>
          <w:p w14:paraId="4C43E5C9" w14:textId="77777777" w:rsidR="003526AE" w:rsidRPr="003526AE" w:rsidRDefault="003526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ru-RU"/>
              </w:rPr>
            </w:pPr>
          </w:p>
        </w:tc>
        <w:tc>
          <w:tcPr>
            <w:tcW w:w="2964" w:type="dxa"/>
          </w:tcPr>
          <w:p w14:paraId="63D335D8" w14:textId="77777777" w:rsidR="003526AE" w:rsidRDefault="003526AE" w:rsidP="003526AE">
            <w:pPr>
              <w:rPr>
                <w:lang w:val="ru-RU"/>
              </w:rPr>
            </w:pPr>
          </w:p>
        </w:tc>
      </w:tr>
      <w:tr w:rsidR="003526AE" w14:paraId="4CB55770" w14:textId="77777777" w:rsidTr="003526AE">
        <w:tc>
          <w:tcPr>
            <w:tcW w:w="1555" w:type="dxa"/>
          </w:tcPr>
          <w:p w14:paraId="6A0916B4" w14:textId="77777777" w:rsidR="003526AE" w:rsidRDefault="003526AE" w:rsidP="003526AE">
            <w:pPr>
              <w:rPr>
                <w:lang w:val="ru-RU"/>
              </w:rPr>
            </w:pPr>
          </w:p>
        </w:tc>
        <w:tc>
          <w:tcPr>
            <w:tcW w:w="5103" w:type="dxa"/>
          </w:tcPr>
          <w:p w14:paraId="79B8F771" w14:textId="77777777" w:rsidR="003526AE" w:rsidRPr="003526AE" w:rsidRDefault="003526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ru-RU"/>
              </w:rPr>
            </w:pPr>
          </w:p>
        </w:tc>
        <w:tc>
          <w:tcPr>
            <w:tcW w:w="2964" w:type="dxa"/>
          </w:tcPr>
          <w:p w14:paraId="47F99426" w14:textId="77777777" w:rsidR="003526AE" w:rsidRDefault="003526AE" w:rsidP="003526AE">
            <w:pPr>
              <w:rPr>
                <w:lang w:val="ru-RU"/>
              </w:rPr>
            </w:pPr>
          </w:p>
        </w:tc>
      </w:tr>
      <w:tr w:rsidR="003526AE" w14:paraId="5641E105" w14:textId="77777777" w:rsidTr="003526AE">
        <w:tc>
          <w:tcPr>
            <w:tcW w:w="1555" w:type="dxa"/>
          </w:tcPr>
          <w:p w14:paraId="23DD35C8" w14:textId="77777777" w:rsidR="003526AE" w:rsidRDefault="003526AE" w:rsidP="003526AE">
            <w:pPr>
              <w:rPr>
                <w:lang w:val="ru-RU"/>
              </w:rPr>
            </w:pPr>
          </w:p>
        </w:tc>
        <w:tc>
          <w:tcPr>
            <w:tcW w:w="5103" w:type="dxa"/>
          </w:tcPr>
          <w:p w14:paraId="78650B06" w14:textId="77777777" w:rsidR="003526AE" w:rsidRPr="003526AE" w:rsidRDefault="003526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ru-RU"/>
              </w:rPr>
            </w:pPr>
          </w:p>
        </w:tc>
        <w:tc>
          <w:tcPr>
            <w:tcW w:w="2964" w:type="dxa"/>
          </w:tcPr>
          <w:p w14:paraId="5764EF6C" w14:textId="77777777" w:rsidR="003526AE" w:rsidRDefault="003526AE" w:rsidP="003526AE">
            <w:pPr>
              <w:rPr>
                <w:lang w:val="ru-RU"/>
              </w:rPr>
            </w:pPr>
          </w:p>
        </w:tc>
      </w:tr>
      <w:tr w:rsidR="003526AE" w14:paraId="2ECBACE4" w14:textId="77777777" w:rsidTr="003526AE">
        <w:tc>
          <w:tcPr>
            <w:tcW w:w="1555" w:type="dxa"/>
          </w:tcPr>
          <w:p w14:paraId="14FC2591" w14:textId="77777777" w:rsidR="003526AE" w:rsidRDefault="003526AE" w:rsidP="003526AE">
            <w:pPr>
              <w:rPr>
                <w:lang w:val="ru-RU"/>
              </w:rPr>
            </w:pPr>
          </w:p>
        </w:tc>
        <w:tc>
          <w:tcPr>
            <w:tcW w:w="5103" w:type="dxa"/>
          </w:tcPr>
          <w:p w14:paraId="2839E66C" w14:textId="77777777" w:rsidR="003526AE" w:rsidRPr="003526AE" w:rsidRDefault="003526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ru-RU"/>
              </w:rPr>
            </w:pPr>
          </w:p>
        </w:tc>
        <w:tc>
          <w:tcPr>
            <w:tcW w:w="2964" w:type="dxa"/>
          </w:tcPr>
          <w:p w14:paraId="5049804B" w14:textId="77777777" w:rsidR="003526AE" w:rsidRDefault="003526AE" w:rsidP="003526AE">
            <w:pPr>
              <w:rPr>
                <w:lang w:val="ru-RU"/>
              </w:rPr>
            </w:pPr>
          </w:p>
        </w:tc>
      </w:tr>
      <w:tr w:rsidR="003526AE" w14:paraId="6814ECD5" w14:textId="77777777" w:rsidTr="003526AE">
        <w:tc>
          <w:tcPr>
            <w:tcW w:w="1555" w:type="dxa"/>
          </w:tcPr>
          <w:p w14:paraId="44E95209" w14:textId="77777777" w:rsidR="003526AE" w:rsidRDefault="003526AE" w:rsidP="003526AE">
            <w:pPr>
              <w:rPr>
                <w:lang w:val="ru-RU"/>
              </w:rPr>
            </w:pPr>
          </w:p>
        </w:tc>
        <w:tc>
          <w:tcPr>
            <w:tcW w:w="5103" w:type="dxa"/>
          </w:tcPr>
          <w:p w14:paraId="45FD0A25" w14:textId="77777777" w:rsidR="003526AE" w:rsidRPr="003526AE" w:rsidRDefault="003526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ru-RU"/>
              </w:rPr>
            </w:pPr>
          </w:p>
        </w:tc>
        <w:tc>
          <w:tcPr>
            <w:tcW w:w="2964" w:type="dxa"/>
          </w:tcPr>
          <w:p w14:paraId="177B1658" w14:textId="77777777" w:rsidR="003526AE" w:rsidRDefault="003526AE" w:rsidP="003526AE">
            <w:pPr>
              <w:rPr>
                <w:lang w:val="ru-RU"/>
              </w:rPr>
            </w:pPr>
          </w:p>
        </w:tc>
      </w:tr>
      <w:tr w:rsidR="003526AE" w14:paraId="61878611" w14:textId="77777777" w:rsidTr="003526AE">
        <w:tc>
          <w:tcPr>
            <w:tcW w:w="1555" w:type="dxa"/>
          </w:tcPr>
          <w:p w14:paraId="06D51ADC" w14:textId="77777777" w:rsidR="003526AE" w:rsidRDefault="003526AE" w:rsidP="003526AE">
            <w:pPr>
              <w:rPr>
                <w:lang w:val="ru-RU"/>
              </w:rPr>
            </w:pPr>
          </w:p>
        </w:tc>
        <w:tc>
          <w:tcPr>
            <w:tcW w:w="5103" w:type="dxa"/>
          </w:tcPr>
          <w:p w14:paraId="38741D53" w14:textId="77777777" w:rsidR="003526AE" w:rsidRPr="003526AE" w:rsidRDefault="003526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ru-RU"/>
              </w:rPr>
            </w:pPr>
          </w:p>
        </w:tc>
        <w:tc>
          <w:tcPr>
            <w:tcW w:w="2964" w:type="dxa"/>
          </w:tcPr>
          <w:p w14:paraId="5995C3DB" w14:textId="77777777" w:rsidR="003526AE" w:rsidRDefault="003526AE" w:rsidP="003526AE">
            <w:pPr>
              <w:rPr>
                <w:lang w:val="ru-RU"/>
              </w:rPr>
            </w:pPr>
          </w:p>
        </w:tc>
      </w:tr>
      <w:tr w:rsidR="003526AE" w14:paraId="124B7302" w14:textId="77777777" w:rsidTr="003526AE">
        <w:tc>
          <w:tcPr>
            <w:tcW w:w="1555" w:type="dxa"/>
          </w:tcPr>
          <w:p w14:paraId="19F6070E" w14:textId="77777777" w:rsidR="003526AE" w:rsidRDefault="003526AE" w:rsidP="003526AE">
            <w:pPr>
              <w:rPr>
                <w:lang w:val="ru-RU"/>
              </w:rPr>
            </w:pPr>
          </w:p>
        </w:tc>
        <w:tc>
          <w:tcPr>
            <w:tcW w:w="5103" w:type="dxa"/>
          </w:tcPr>
          <w:p w14:paraId="0E7963DA" w14:textId="77777777" w:rsidR="003526AE" w:rsidRPr="003526AE" w:rsidRDefault="003526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ru-RU"/>
              </w:rPr>
            </w:pPr>
          </w:p>
        </w:tc>
        <w:tc>
          <w:tcPr>
            <w:tcW w:w="2964" w:type="dxa"/>
          </w:tcPr>
          <w:p w14:paraId="61F86BC6" w14:textId="77777777" w:rsidR="003526AE" w:rsidRDefault="003526AE" w:rsidP="003526AE">
            <w:pPr>
              <w:rPr>
                <w:lang w:val="ru-RU"/>
              </w:rPr>
            </w:pPr>
          </w:p>
        </w:tc>
      </w:tr>
    </w:tbl>
    <w:p w14:paraId="0D15E30B" w14:textId="7229A4FD" w:rsidR="00304FB8" w:rsidRDefault="0017780F">
      <w:pPr>
        <w:pStyle w:val="a7"/>
      </w:pPr>
      <w:r>
        <w:lastRenderedPageBreak/>
        <w:t>Видение</w:t>
      </w:r>
    </w:p>
    <w:p w14:paraId="1BB3D2CC" w14:textId="7CDC3DF3" w:rsidR="00304FB8" w:rsidRPr="00495F61" w:rsidRDefault="0017780F">
      <w:pPr>
        <w:pStyle w:val="a1"/>
      </w:pPr>
      <w:r>
        <w:rPr>
          <w:color w:val="606060"/>
        </w:rPr>
        <w:t>Краткое наименование:</w:t>
      </w:r>
      <w:r>
        <w:t xml:space="preserve"> </w:t>
      </w:r>
      <w:r w:rsidR="00495F61">
        <w:rPr>
          <w:b/>
          <w:bCs/>
          <w:sz w:val="28"/>
          <w:szCs w:val="28"/>
          <w:lang w:val="en-US"/>
        </w:rPr>
        <w:t>BioScan</w:t>
      </w:r>
    </w:p>
    <w:p w14:paraId="5CAA9F9E" w14:textId="525866F9" w:rsidR="00304FB8" w:rsidRDefault="0017780F">
      <w:pPr>
        <w:pStyle w:val="a1"/>
      </w:pPr>
      <w:r>
        <w:rPr>
          <w:color w:val="606060"/>
        </w:rPr>
        <w:t>Полное наименование:</w:t>
      </w:r>
      <w:r>
        <w:t xml:space="preserve"> </w:t>
      </w:r>
      <w:r w:rsidR="00495F61">
        <w:rPr>
          <w:b/>
          <w:bCs/>
        </w:rPr>
        <w:t>Мобильное приложение для определения уровня безопасности пищевых продуктов.</w:t>
      </w:r>
    </w:p>
    <w:p w14:paraId="18BA637E" w14:textId="77777777" w:rsidR="00304FB8" w:rsidRDefault="0017780F">
      <w:pPr>
        <w:pStyle w:val="1"/>
      </w:pPr>
      <w:r>
        <w:t>Введение</w:t>
      </w:r>
    </w:p>
    <w:p w14:paraId="41878C40" w14:textId="511EFB33" w:rsidR="00304FB8" w:rsidRDefault="00495F61" w:rsidP="00495F61">
      <w:pPr>
        <w:pStyle w:val="a9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proofErr w:type="spellStart"/>
      <w:r w:rsidRPr="00495F61">
        <w:t>BioScan</w:t>
      </w:r>
      <w:proofErr w:type="spellEnd"/>
      <w:r w:rsidRPr="00495F61">
        <w:t xml:space="preserve"> – это информационная система способная выдать подробную информацию о продукте питания. В наших базах данных хранятся по 5 - 25 показателей на каждый продукт питания, что позволяет произвести глубокий анализ и выдать качественный результат конечному потребителю. Локальные базы данных расширяются ежедневно, на данный момент, мы насчитываем свыше 30 миллионов позиций. </w:t>
      </w:r>
      <w:r>
        <w:t xml:space="preserve">Предназначена для ЗОЖ-ников, </w:t>
      </w:r>
      <w:proofErr w:type="spellStart"/>
      <w:r>
        <w:t>биохакеров</w:t>
      </w:r>
      <w:proofErr w:type="spellEnd"/>
      <w:r>
        <w:t>, пациентов.</w:t>
      </w:r>
    </w:p>
    <w:p w14:paraId="081C44ED" w14:textId="77777777" w:rsidR="00304FB8" w:rsidRDefault="0017780F">
      <w:pPr>
        <w:pStyle w:val="1"/>
      </w:pPr>
      <w:r>
        <w:t>Возможности</w:t>
      </w:r>
    </w:p>
    <w:p w14:paraId="3F8CEB20" w14:textId="77777777" w:rsidR="00304FB8" w:rsidRDefault="0017780F">
      <w:pPr>
        <w:pStyle w:val="2"/>
      </w:pPr>
      <w:r>
        <w:t>Definition Statements</w:t>
      </w:r>
    </w:p>
    <w:p w14:paraId="0D824F0A" w14:textId="78BDCF25" w:rsidR="00495F61" w:rsidRDefault="00495F61">
      <w:pPr>
        <w:pStyle w:val="a9"/>
        <w:numPr>
          <w:ilvl w:val="0"/>
          <w:numId w:val="2"/>
        </w:numPr>
      </w:pPr>
      <w:r>
        <w:t>Возможность употреблять вредное, но вкусное без ущерба для здоровья</w:t>
      </w:r>
    </w:p>
    <w:p w14:paraId="24C0C730" w14:textId="2560CF5F" w:rsidR="00495F61" w:rsidRDefault="00495F61">
      <w:pPr>
        <w:pStyle w:val="a9"/>
        <w:numPr>
          <w:ilvl w:val="0"/>
          <w:numId w:val="2"/>
        </w:numPr>
      </w:pPr>
      <w:r>
        <w:t>Возможность сравнить вредность продуктов в магазине</w:t>
      </w:r>
    </w:p>
    <w:p w14:paraId="0E00314D" w14:textId="59C87CCA" w:rsidR="00495F61" w:rsidRDefault="00495F61">
      <w:pPr>
        <w:pStyle w:val="a9"/>
        <w:numPr>
          <w:ilvl w:val="0"/>
          <w:numId w:val="2"/>
        </w:numPr>
      </w:pPr>
      <w:r>
        <w:t>Помощь в выборе продукта.</w:t>
      </w:r>
    </w:p>
    <w:p w14:paraId="05A95505" w14:textId="61BA3F8F" w:rsidR="00E74465" w:rsidRDefault="00E74465">
      <w:pPr>
        <w:pStyle w:val="a9"/>
        <w:numPr>
          <w:ilvl w:val="0"/>
          <w:numId w:val="2"/>
        </w:numPr>
      </w:pPr>
      <w:r>
        <w:t>Основной возможность для местных фермеров: продажа более дорогого, но качественного продукта.</w:t>
      </w:r>
    </w:p>
    <w:p w14:paraId="6E566EA7" w14:textId="77777777" w:rsidR="00304FB8" w:rsidRDefault="0017780F">
      <w:pPr>
        <w:pStyle w:val="2"/>
      </w:pPr>
      <w:r>
        <w:t>System Features</w:t>
      </w:r>
    </w:p>
    <w:p w14:paraId="017D427F" w14:textId="0A842944" w:rsidR="00304FB8" w:rsidRDefault="00E568B4">
      <w:pPr>
        <w:pStyle w:val="a9"/>
        <w:numPr>
          <w:ilvl w:val="0"/>
          <w:numId w:val="2"/>
        </w:numPr>
      </w:pPr>
      <w:r>
        <w:t>Определение подлинности продукта</w:t>
      </w:r>
    </w:p>
    <w:p w14:paraId="0B2FD6F8" w14:textId="6C4D231A" w:rsidR="00E568B4" w:rsidRDefault="00E568B4">
      <w:pPr>
        <w:pStyle w:val="a9"/>
        <w:numPr>
          <w:ilvl w:val="0"/>
          <w:numId w:val="2"/>
        </w:numPr>
      </w:pPr>
      <w:r>
        <w:t>Уровень безопасности</w:t>
      </w:r>
    </w:p>
    <w:p w14:paraId="66489215" w14:textId="1B11181A" w:rsidR="00E568B4" w:rsidRDefault="00E568B4">
      <w:pPr>
        <w:pStyle w:val="a9"/>
        <w:numPr>
          <w:ilvl w:val="0"/>
          <w:numId w:val="2"/>
        </w:numPr>
      </w:pPr>
      <w:r>
        <w:t>Список Е-кодов с их подробным описанием</w:t>
      </w:r>
    </w:p>
    <w:p w14:paraId="3D6CAD5F" w14:textId="77777777" w:rsidR="00304FB8" w:rsidRDefault="0017780F">
      <w:pPr>
        <w:pStyle w:val="1"/>
      </w:pPr>
      <w:r>
        <w:t>Рынок</w:t>
      </w:r>
    </w:p>
    <w:p w14:paraId="0D43E7F0" w14:textId="77777777" w:rsidR="00304FB8" w:rsidRPr="00495F61" w:rsidRDefault="0017780F">
      <w:pPr>
        <w:pStyle w:val="2"/>
        <w:rPr>
          <w:lang w:val="ru-RU"/>
        </w:rPr>
      </w:pPr>
      <w:r>
        <w:rPr>
          <w:lang w:val="ru-RU"/>
        </w:rPr>
        <w:t>Экономические предпосылки</w:t>
      </w:r>
    </w:p>
    <w:p w14:paraId="012599A3" w14:textId="149BD6F4" w:rsidR="00304FB8" w:rsidRDefault="00DA471B">
      <w:pPr>
        <w:pStyle w:val="a1"/>
      </w:pPr>
      <w:r>
        <w:t xml:space="preserve">Все существующие аналоги собирают данные при помощи пользователей, что не дает нужный результат, нет четкой структуры данных, мало информации о товаре и количество таких товаров в базе данных. За счет применения </w:t>
      </w:r>
      <w:proofErr w:type="spellStart"/>
      <w:r>
        <w:t>парсинга</w:t>
      </w:r>
      <w:proofErr w:type="spellEnd"/>
      <w:r>
        <w:t xml:space="preserve"> мы уже достигли результатов, которые обходят условных конкурентов примерно на 40% (метод </w:t>
      </w:r>
      <w:proofErr w:type="spellStart"/>
      <w:r>
        <w:t>СААТИ</w:t>
      </w:r>
      <w:proofErr w:type="spellEnd"/>
      <w:r>
        <w:t>).</w:t>
      </w:r>
      <w:r w:rsidR="0010569B">
        <w:t xml:space="preserve"> Тематика здорового образа жизни, качественных продуктов, с каждым годом становится наиболее популярной во всем мире. </w:t>
      </w:r>
    </w:p>
    <w:p w14:paraId="1A83C594" w14:textId="77777777" w:rsidR="00304FB8" w:rsidRDefault="0017780F">
      <w:pPr>
        <w:pStyle w:val="2"/>
      </w:pPr>
      <w:r>
        <w:rPr>
          <w:lang w:val="ru-RU"/>
        </w:rPr>
        <w:t>Тенденции</w:t>
      </w:r>
    </w:p>
    <w:p w14:paraId="4C3F7D8E" w14:textId="1D0B38BA" w:rsidR="00304FB8" w:rsidRDefault="0010569B">
      <w:pPr>
        <w:pStyle w:val="a1"/>
        <w:numPr>
          <w:ilvl w:val="0"/>
          <w:numId w:val="2"/>
        </w:numPr>
      </w:pPr>
      <w:r>
        <w:t>Система, определяющую витаминов и их количество</w:t>
      </w:r>
    </w:p>
    <w:p w14:paraId="319048C3" w14:textId="79E9BB13" w:rsidR="0010569B" w:rsidRDefault="0010569B">
      <w:pPr>
        <w:pStyle w:val="a1"/>
        <w:numPr>
          <w:ilvl w:val="0"/>
          <w:numId w:val="2"/>
        </w:numPr>
      </w:pPr>
      <w:r>
        <w:t>Система, определяющую диетический стол</w:t>
      </w:r>
    </w:p>
    <w:p w14:paraId="071F5B2F" w14:textId="16359677" w:rsidR="0010569B" w:rsidRDefault="0010569B">
      <w:pPr>
        <w:pStyle w:val="a1"/>
        <w:numPr>
          <w:ilvl w:val="0"/>
          <w:numId w:val="2"/>
        </w:numPr>
      </w:pPr>
      <w:r>
        <w:t>Система, определяющая аллергены</w:t>
      </w:r>
    </w:p>
    <w:p w14:paraId="20DA17A4" w14:textId="6F95088C" w:rsidR="0010569B" w:rsidRDefault="0010569B">
      <w:pPr>
        <w:pStyle w:val="a1"/>
        <w:numPr>
          <w:ilvl w:val="0"/>
          <w:numId w:val="2"/>
        </w:numPr>
      </w:pPr>
      <w:r>
        <w:t xml:space="preserve">Система, определяющая перечень </w:t>
      </w:r>
      <w:r w:rsidR="00BD7CFB">
        <w:t>заболеваний,</w:t>
      </w:r>
      <w:r>
        <w:t xml:space="preserve"> при которых употребление продукта (</w:t>
      </w:r>
      <w:r w:rsidR="00BD7CFB">
        <w:t>отсканированного) является нежелательным.</w:t>
      </w:r>
    </w:p>
    <w:p w14:paraId="3AC09E2B" w14:textId="77777777" w:rsidR="00304FB8" w:rsidRPr="0010569B" w:rsidRDefault="0017780F">
      <w:pPr>
        <w:pStyle w:val="2"/>
        <w:rPr>
          <w:lang w:val="ru-RU"/>
        </w:rPr>
      </w:pPr>
      <w:r>
        <w:rPr>
          <w:lang w:val="ru-RU"/>
        </w:rPr>
        <w:t>Заинтересованные лица</w:t>
      </w:r>
    </w:p>
    <w:p w14:paraId="07022396" w14:textId="487BBBE6" w:rsidR="00304FB8" w:rsidRDefault="00BD7CFB">
      <w:pPr>
        <w:pStyle w:val="a1"/>
      </w:pPr>
      <w:r>
        <w:t xml:space="preserve">Местные фермеры, ЗОЖ-ники, </w:t>
      </w:r>
      <w:proofErr w:type="spellStart"/>
      <w:r>
        <w:t>биохакеры</w:t>
      </w:r>
      <w:proofErr w:type="spellEnd"/>
      <w:r>
        <w:t xml:space="preserve">, пациенты, мед. </w:t>
      </w:r>
      <w:proofErr w:type="spellStart"/>
      <w:r>
        <w:t>учереждения</w:t>
      </w:r>
      <w:proofErr w:type="spellEnd"/>
      <w:r>
        <w:t>, магазины спортивного питания, фитнес тренеры, региональные власти, которые заинтересованы в снижении уровня заболеваемости населения в их регионах</w:t>
      </w:r>
      <w:r w:rsidR="00F86434">
        <w:t>, местные фермеры</w:t>
      </w:r>
      <w:r>
        <w:t>.</w:t>
      </w:r>
    </w:p>
    <w:p w14:paraId="781BDA1A" w14:textId="77777777" w:rsidR="00304FB8" w:rsidRDefault="0017780F">
      <w:pPr>
        <w:pStyle w:val="3"/>
      </w:pPr>
      <w:r>
        <w:lastRenderedPageBreak/>
        <w:t>Основные задачи высокого уровня</w:t>
      </w:r>
    </w:p>
    <w:tbl>
      <w:tblPr>
        <w:tblStyle w:val="TableNormal"/>
        <w:tblW w:w="955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014"/>
        <w:gridCol w:w="2126"/>
        <w:gridCol w:w="3118"/>
        <w:gridCol w:w="2299"/>
      </w:tblGrid>
      <w:tr w:rsidR="00304FB8" w14:paraId="25457972" w14:textId="77777777" w:rsidTr="00DA230B">
        <w:trPr>
          <w:trHeight w:val="850"/>
          <w:tblHeader/>
        </w:trPr>
        <w:tc>
          <w:tcPr>
            <w:tcW w:w="201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8B0284" w14:textId="77777777" w:rsidR="00304FB8" w:rsidRDefault="0017780F">
            <w:pPr>
              <w:pStyle w:val="aa"/>
              <w:tabs>
                <w:tab w:val="left" w:pos="940"/>
                <w:tab w:val="left" w:pos="1440"/>
              </w:tabs>
              <w:jc w:val="center"/>
            </w:pPr>
            <w:r>
              <w:rPr>
                <w:color w:val="FFFFFF"/>
              </w:rPr>
              <w:t>Заинтересованное лицо</w:t>
            </w:r>
          </w:p>
        </w:tc>
        <w:tc>
          <w:tcPr>
            <w:tcW w:w="2126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C7185" w14:textId="77777777" w:rsidR="00304FB8" w:rsidRDefault="0017780F">
            <w:pPr>
              <w:pStyle w:val="aa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color w:val="FFFFFF"/>
              </w:rPr>
              <w:t>Цель высокого уровня</w:t>
            </w:r>
          </w:p>
        </w:tc>
        <w:tc>
          <w:tcPr>
            <w:tcW w:w="3118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CBE6E9" w14:textId="77777777" w:rsidR="00304FB8" w:rsidRDefault="0017780F">
            <w:pPr>
              <w:pStyle w:val="aa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color w:val="FFFFFF"/>
              </w:rPr>
              <w:t>Проблемы, возможности и замечания</w:t>
            </w:r>
          </w:p>
        </w:tc>
        <w:tc>
          <w:tcPr>
            <w:tcW w:w="2299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6728D" w14:textId="77777777" w:rsidR="00304FB8" w:rsidRDefault="0017780F">
            <w:pPr>
              <w:pStyle w:val="aa"/>
              <w:tabs>
                <w:tab w:val="left" w:pos="709"/>
                <w:tab w:val="left" w:pos="1418"/>
              </w:tabs>
              <w:jc w:val="center"/>
            </w:pPr>
            <w:r>
              <w:rPr>
                <w:color w:val="FFFFFF"/>
              </w:rPr>
              <w:t>Текущие решения</w:t>
            </w:r>
          </w:p>
        </w:tc>
      </w:tr>
      <w:tr w:rsidR="0047576B" w:rsidRPr="003526AE" w14:paraId="65870684" w14:textId="77777777" w:rsidTr="00DA230B">
        <w:tblPrEx>
          <w:shd w:val="clear" w:color="auto" w:fill="auto"/>
        </w:tblPrEx>
        <w:trPr>
          <w:trHeight w:val="290"/>
        </w:trPr>
        <w:tc>
          <w:tcPr>
            <w:tcW w:w="201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0C561" w14:textId="6F82D796" w:rsidR="0047576B" w:rsidRDefault="0047576B" w:rsidP="0047576B">
            <w:proofErr w:type="spellStart"/>
            <w:r>
              <w:t>ЗОЖ</w:t>
            </w:r>
            <w:proofErr w:type="spellEnd"/>
          </w:p>
        </w:tc>
        <w:tc>
          <w:tcPr>
            <w:tcW w:w="2126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1891" w14:textId="19F8585F" w:rsidR="0047576B" w:rsidRDefault="0047576B" w:rsidP="0047576B">
            <w:proofErr w:type="spellStart"/>
            <w:r>
              <w:t>оставаться</w:t>
            </w:r>
            <w:proofErr w:type="spellEnd"/>
            <w:r>
              <w:t xml:space="preserve"> </w:t>
            </w:r>
            <w:proofErr w:type="spellStart"/>
            <w:r>
              <w:t>здоровым</w:t>
            </w:r>
            <w:proofErr w:type="spellEnd"/>
          </w:p>
        </w:tc>
        <w:tc>
          <w:tcPr>
            <w:tcW w:w="3118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8561B" w14:textId="47605A90" w:rsidR="0047576B" w:rsidRPr="00AA3B35" w:rsidRDefault="00AA3B35" w:rsidP="0047576B">
            <w:pPr>
              <w:rPr>
                <w:lang w:val="ru-RU"/>
              </w:rPr>
            </w:pPr>
            <w:r>
              <w:rPr>
                <w:lang w:val="ru-RU"/>
              </w:rPr>
              <w:t>сложно найти качественные продукты питания, нужно внимательно изучать состав</w:t>
            </w:r>
          </w:p>
        </w:tc>
        <w:tc>
          <w:tcPr>
            <w:tcW w:w="2299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C2513" w14:textId="22DBA99D" w:rsidR="0047576B" w:rsidRPr="00AA3B35" w:rsidRDefault="00AA3B35" w:rsidP="0047576B">
            <w:pPr>
              <w:rPr>
                <w:lang w:val="ru-RU"/>
              </w:rPr>
            </w:pPr>
            <w:r>
              <w:rPr>
                <w:lang w:val="ru-RU"/>
              </w:rPr>
              <w:t>изучать про е-добавки, запоминать или записывать куда-то из описание</w:t>
            </w:r>
          </w:p>
        </w:tc>
      </w:tr>
      <w:tr w:rsidR="00653D74" w:rsidRPr="003526AE" w14:paraId="5711A664" w14:textId="77777777" w:rsidTr="00DA230B">
        <w:tblPrEx>
          <w:shd w:val="clear" w:color="auto" w:fill="auto"/>
        </w:tblPrEx>
        <w:trPr>
          <w:trHeight w:val="290"/>
        </w:trPr>
        <w:tc>
          <w:tcPr>
            <w:tcW w:w="201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F423" w14:textId="4B931944" w:rsidR="00653D74" w:rsidRDefault="00653D74" w:rsidP="0047576B">
            <w:proofErr w:type="spellStart"/>
            <w:r>
              <w:t>Биохакер</w:t>
            </w:r>
            <w:proofErr w:type="spellEnd"/>
          </w:p>
        </w:tc>
        <w:tc>
          <w:tcPr>
            <w:tcW w:w="2126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91B2" w14:textId="6762EA75" w:rsidR="00653D74" w:rsidRDefault="00653D74" w:rsidP="0047576B">
            <w:proofErr w:type="spellStart"/>
            <w:r>
              <w:t>замедлить</w:t>
            </w:r>
            <w:proofErr w:type="spellEnd"/>
            <w:r>
              <w:t xml:space="preserve"> </w:t>
            </w:r>
            <w:proofErr w:type="spellStart"/>
            <w:r>
              <w:t>процесс</w:t>
            </w:r>
            <w:proofErr w:type="spellEnd"/>
            <w:r>
              <w:t xml:space="preserve"> </w:t>
            </w:r>
            <w:proofErr w:type="spellStart"/>
            <w:r>
              <w:t>старения</w:t>
            </w:r>
            <w:proofErr w:type="spellEnd"/>
            <w:r>
              <w:t>.</w:t>
            </w:r>
          </w:p>
        </w:tc>
        <w:tc>
          <w:tcPr>
            <w:tcW w:w="3118" w:type="dxa"/>
            <w:vMerge w:val="restart"/>
            <w:tcBorders>
              <w:top w:val="single" w:sz="4" w:space="0" w:color="5E5E5E"/>
              <w:left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2F3C" w14:textId="2F877BD9" w:rsidR="00653D74" w:rsidRPr="00653D74" w:rsidRDefault="00653D74" w:rsidP="0047576B">
            <w:pPr>
              <w:rPr>
                <w:lang w:val="ru-RU"/>
              </w:rPr>
            </w:pPr>
            <w:r>
              <w:rPr>
                <w:lang w:val="ru-RU"/>
              </w:rPr>
              <w:t>нет системы, которая помогала бы мониторить их состояние здоровья и исходя из этого давала бы им рекомендации</w:t>
            </w:r>
          </w:p>
        </w:tc>
        <w:tc>
          <w:tcPr>
            <w:tcW w:w="2299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D4E7" w14:textId="45A0EFA2" w:rsidR="00653D74" w:rsidRPr="00653D74" w:rsidRDefault="00653D74" w:rsidP="0047576B">
            <w:pPr>
              <w:rPr>
                <w:lang w:val="ru-RU"/>
              </w:rPr>
            </w:pPr>
            <w:r>
              <w:rPr>
                <w:lang w:val="ru-RU"/>
              </w:rPr>
              <w:t xml:space="preserve">мониторинг на бумажных носителях, услуги специализированных центров по </w:t>
            </w:r>
            <w:proofErr w:type="spellStart"/>
            <w:r>
              <w:rPr>
                <w:lang w:val="ru-RU"/>
              </w:rPr>
              <w:t>биохакингу</w:t>
            </w:r>
            <w:proofErr w:type="spellEnd"/>
          </w:p>
        </w:tc>
      </w:tr>
      <w:tr w:rsidR="00653D74" w:rsidRPr="003526AE" w14:paraId="01A601C7" w14:textId="77777777" w:rsidTr="00DA230B">
        <w:tblPrEx>
          <w:shd w:val="clear" w:color="auto" w:fill="auto"/>
        </w:tblPrEx>
        <w:trPr>
          <w:trHeight w:val="290"/>
        </w:trPr>
        <w:tc>
          <w:tcPr>
            <w:tcW w:w="201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850E" w14:textId="589EE4A4" w:rsidR="00653D74" w:rsidRDefault="00653D74" w:rsidP="0047576B">
            <w:proofErr w:type="spellStart"/>
            <w:r>
              <w:t>Пациент</w:t>
            </w:r>
            <w:proofErr w:type="spellEnd"/>
          </w:p>
        </w:tc>
        <w:tc>
          <w:tcPr>
            <w:tcW w:w="2126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A3026" w14:textId="58C98250" w:rsidR="00653D74" w:rsidRDefault="00653D74" w:rsidP="0047576B">
            <w:proofErr w:type="spellStart"/>
            <w:r>
              <w:t>быстрее</w:t>
            </w:r>
            <w:proofErr w:type="spellEnd"/>
            <w:r>
              <w:t xml:space="preserve"> </w:t>
            </w:r>
            <w:proofErr w:type="spellStart"/>
            <w:r>
              <w:t>выздороветь</w:t>
            </w:r>
            <w:proofErr w:type="spellEnd"/>
          </w:p>
        </w:tc>
        <w:tc>
          <w:tcPr>
            <w:tcW w:w="3118" w:type="dxa"/>
            <w:vMerge/>
            <w:tcBorders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5CEE9" w14:textId="77777777" w:rsidR="00653D74" w:rsidRDefault="00653D74" w:rsidP="0047576B"/>
        </w:tc>
        <w:tc>
          <w:tcPr>
            <w:tcW w:w="2299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FA7D2" w14:textId="2DF1A517" w:rsidR="00653D74" w:rsidRPr="00653D74" w:rsidRDefault="00653D74" w:rsidP="0047576B">
            <w:pPr>
              <w:rPr>
                <w:lang w:val="ru-RU"/>
              </w:rPr>
            </w:pPr>
            <w:r>
              <w:rPr>
                <w:lang w:val="ru-RU"/>
              </w:rPr>
              <w:t>бумажное носители с рекомендациями, личный опыт, полученный методом проб и ошибок</w:t>
            </w:r>
          </w:p>
        </w:tc>
      </w:tr>
      <w:tr w:rsidR="0047576B" w:rsidRPr="003526AE" w14:paraId="03B4FA5D" w14:textId="77777777" w:rsidTr="00DA230B">
        <w:tblPrEx>
          <w:shd w:val="clear" w:color="auto" w:fill="auto"/>
        </w:tblPrEx>
        <w:trPr>
          <w:trHeight w:val="290"/>
        </w:trPr>
        <w:tc>
          <w:tcPr>
            <w:tcW w:w="201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1C907" w14:textId="3DA71BDE" w:rsidR="0047576B" w:rsidRDefault="0047576B" w:rsidP="0047576B">
            <w:proofErr w:type="spellStart"/>
            <w:r>
              <w:t>Медицинские</w:t>
            </w:r>
            <w:proofErr w:type="spellEnd"/>
            <w:r>
              <w:t xml:space="preserve"> </w:t>
            </w:r>
            <w:proofErr w:type="spellStart"/>
            <w:r>
              <w:t>учреждения</w:t>
            </w:r>
            <w:proofErr w:type="spellEnd"/>
          </w:p>
        </w:tc>
        <w:tc>
          <w:tcPr>
            <w:tcW w:w="2126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9E1B8" w14:textId="459921E9" w:rsidR="0047576B" w:rsidRPr="0047576B" w:rsidRDefault="0047576B" w:rsidP="0047576B">
            <w:pPr>
              <w:rPr>
                <w:lang w:val="ru-RU"/>
              </w:rPr>
            </w:pPr>
            <w:r w:rsidRPr="0047576B">
              <w:rPr>
                <w:lang w:val="ru-RU"/>
              </w:rPr>
              <w:t>подробная информация об рационе питания пациента</w:t>
            </w:r>
          </w:p>
        </w:tc>
        <w:tc>
          <w:tcPr>
            <w:tcW w:w="3118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510F5" w14:textId="72101DEC" w:rsidR="0047576B" w:rsidRPr="0047576B" w:rsidRDefault="00653D74" w:rsidP="0047576B">
            <w:pPr>
              <w:rPr>
                <w:lang w:val="ru-RU"/>
              </w:rPr>
            </w:pPr>
            <w:r>
              <w:rPr>
                <w:lang w:val="ru-RU"/>
              </w:rPr>
              <w:t>отсутствие системы, в которую пациенты вносили в режиме реального времени, что употребляют</w:t>
            </w:r>
          </w:p>
        </w:tc>
        <w:tc>
          <w:tcPr>
            <w:tcW w:w="2299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5AED" w14:textId="34B93DA7" w:rsidR="0047576B" w:rsidRPr="0047576B" w:rsidRDefault="00B417DF" w:rsidP="0047576B">
            <w:pPr>
              <w:rPr>
                <w:lang w:val="ru-RU"/>
              </w:rPr>
            </w:pPr>
            <w:r>
              <w:rPr>
                <w:lang w:val="ru-RU"/>
              </w:rPr>
              <w:t>д</w:t>
            </w:r>
            <w:r w:rsidR="00653D74">
              <w:rPr>
                <w:lang w:val="ru-RU"/>
              </w:rPr>
              <w:t>невник, который заполняют пациенты (если не забывают про него)</w:t>
            </w:r>
          </w:p>
        </w:tc>
      </w:tr>
      <w:tr w:rsidR="00B417DF" w:rsidRPr="003526AE" w14:paraId="578B8BB3" w14:textId="77777777" w:rsidTr="00DA230B">
        <w:tblPrEx>
          <w:shd w:val="clear" w:color="auto" w:fill="auto"/>
        </w:tblPrEx>
        <w:trPr>
          <w:trHeight w:val="290"/>
        </w:trPr>
        <w:tc>
          <w:tcPr>
            <w:tcW w:w="201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70091" w14:textId="1F7B383B" w:rsidR="00B417DF" w:rsidRDefault="00B417DF" w:rsidP="0047576B">
            <w:proofErr w:type="spellStart"/>
            <w:r>
              <w:t>Магазин</w:t>
            </w:r>
            <w:proofErr w:type="spellEnd"/>
            <w:r>
              <w:t xml:space="preserve"> </w:t>
            </w:r>
            <w:proofErr w:type="spellStart"/>
            <w:r>
              <w:t>спортивного</w:t>
            </w:r>
            <w:proofErr w:type="spellEnd"/>
            <w:r>
              <w:t xml:space="preserve"> </w:t>
            </w:r>
            <w:proofErr w:type="spellStart"/>
            <w:r>
              <w:t>питания</w:t>
            </w:r>
            <w:proofErr w:type="spellEnd"/>
          </w:p>
        </w:tc>
        <w:tc>
          <w:tcPr>
            <w:tcW w:w="2126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DA034" w14:textId="1EB6C23C" w:rsidR="00B417DF" w:rsidRDefault="00B417DF" w:rsidP="0047576B">
            <w:proofErr w:type="spellStart"/>
            <w:r>
              <w:t>продажа</w:t>
            </w:r>
            <w:proofErr w:type="spellEnd"/>
            <w:r>
              <w:t xml:space="preserve"> </w:t>
            </w:r>
            <w:proofErr w:type="spellStart"/>
            <w:r>
              <w:t>своих</w:t>
            </w:r>
            <w:proofErr w:type="spellEnd"/>
            <w:r>
              <w:t xml:space="preserve"> </w:t>
            </w:r>
            <w:proofErr w:type="spellStart"/>
            <w:r>
              <w:t>продуктов</w:t>
            </w:r>
            <w:proofErr w:type="spellEnd"/>
          </w:p>
        </w:tc>
        <w:tc>
          <w:tcPr>
            <w:tcW w:w="3118" w:type="dxa"/>
            <w:vMerge w:val="restart"/>
            <w:tcBorders>
              <w:top w:val="single" w:sz="4" w:space="0" w:color="5E5E5E"/>
              <w:left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7C986" w14:textId="38B739B4" w:rsidR="00B417DF" w:rsidRPr="00B417DF" w:rsidRDefault="00B417DF" w:rsidP="0047576B">
            <w:pPr>
              <w:rPr>
                <w:lang w:val="ru-RU"/>
              </w:rPr>
            </w:pPr>
            <w:r>
              <w:rPr>
                <w:lang w:val="ru-RU"/>
              </w:rPr>
              <w:t>продажа качественного, но белее дорогого продукта</w:t>
            </w:r>
          </w:p>
        </w:tc>
        <w:tc>
          <w:tcPr>
            <w:tcW w:w="2299" w:type="dxa"/>
            <w:vMerge w:val="restart"/>
            <w:tcBorders>
              <w:top w:val="single" w:sz="4" w:space="0" w:color="5E5E5E"/>
              <w:left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0355" w14:textId="3CB30B58" w:rsidR="00B417DF" w:rsidRPr="00B417DF" w:rsidRDefault="00B417DF" w:rsidP="0047576B">
            <w:pPr>
              <w:rPr>
                <w:lang w:val="ru-RU"/>
              </w:rPr>
            </w:pPr>
            <w:r>
              <w:rPr>
                <w:lang w:val="ru-RU"/>
              </w:rPr>
              <w:t>изготовление/заказ маленькой партии товара</w:t>
            </w:r>
          </w:p>
        </w:tc>
      </w:tr>
      <w:tr w:rsidR="00B417DF" w:rsidRPr="003526AE" w14:paraId="388DF2AA" w14:textId="77777777" w:rsidTr="00DA230B">
        <w:tblPrEx>
          <w:shd w:val="clear" w:color="auto" w:fill="auto"/>
        </w:tblPrEx>
        <w:trPr>
          <w:trHeight w:val="290"/>
        </w:trPr>
        <w:tc>
          <w:tcPr>
            <w:tcW w:w="201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92A7" w14:textId="43EDF6C1" w:rsidR="00B417DF" w:rsidRDefault="00B417DF" w:rsidP="00B417DF">
            <w:proofErr w:type="spellStart"/>
            <w:r>
              <w:t>Местные</w:t>
            </w:r>
            <w:proofErr w:type="spellEnd"/>
            <w:r>
              <w:t xml:space="preserve"> </w:t>
            </w:r>
            <w:proofErr w:type="spellStart"/>
            <w:r>
              <w:t>фермеры</w:t>
            </w:r>
            <w:proofErr w:type="spellEnd"/>
          </w:p>
        </w:tc>
        <w:tc>
          <w:tcPr>
            <w:tcW w:w="2126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C7F7" w14:textId="1B2011E6" w:rsidR="00B417DF" w:rsidRPr="00B417DF" w:rsidRDefault="00B417DF" w:rsidP="00B417DF">
            <w:pPr>
              <w:rPr>
                <w:lang w:val="ru-RU"/>
              </w:rPr>
            </w:pPr>
            <w:r w:rsidRPr="0047576B">
              <w:rPr>
                <w:lang w:val="ru-RU"/>
              </w:rPr>
              <w:t>продажа их продуктов, которые являются более качественными</w:t>
            </w:r>
          </w:p>
        </w:tc>
        <w:tc>
          <w:tcPr>
            <w:tcW w:w="3118" w:type="dxa"/>
            <w:vMerge/>
            <w:tcBorders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92A84" w14:textId="77777777" w:rsidR="00B417DF" w:rsidRPr="00B417DF" w:rsidRDefault="00B417DF" w:rsidP="00B417DF">
            <w:pPr>
              <w:rPr>
                <w:lang w:val="ru-RU"/>
              </w:rPr>
            </w:pPr>
          </w:p>
        </w:tc>
        <w:tc>
          <w:tcPr>
            <w:tcW w:w="2299" w:type="dxa"/>
            <w:vMerge/>
            <w:tcBorders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F758" w14:textId="77777777" w:rsidR="00B417DF" w:rsidRPr="00B417DF" w:rsidRDefault="00B417DF" w:rsidP="00B417DF">
            <w:pPr>
              <w:rPr>
                <w:lang w:val="ru-RU"/>
              </w:rPr>
            </w:pPr>
          </w:p>
        </w:tc>
      </w:tr>
      <w:tr w:rsidR="00B417DF" w:rsidRPr="003526AE" w14:paraId="0DD82320" w14:textId="77777777" w:rsidTr="00DA230B">
        <w:tblPrEx>
          <w:shd w:val="clear" w:color="auto" w:fill="auto"/>
        </w:tblPrEx>
        <w:trPr>
          <w:trHeight w:val="290"/>
        </w:trPr>
        <w:tc>
          <w:tcPr>
            <w:tcW w:w="201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FAD47" w14:textId="37C83CFF" w:rsidR="00B417DF" w:rsidRDefault="00B417DF" w:rsidP="00B417DF">
            <w:proofErr w:type="spellStart"/>
            <w:r>
              <w:t>Фитнес</w:t>
            </w:r>
            <w:proofErr w:type="spellEnd"/>
            <w:r>
              <w:t xml:space="preserve"> </w:t>
            </w:r>
            <w:proofErr w:type="spellStart"/>
            <w:r>
              <w:t>тренеры</w:t>
            </w:r>
            <w:proofErr w:type="spellEnd"/>
          </w:p>
        </w:tc>
        <w:tc>
          <w:tcPr>
            <w:tcW w:w="2126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4A93" w14:textId="6446426C" w:rsidR="00B417DF" w:rsidRPr="0047576B" w:rsidRDefault="00B417DF" w:rsidP="00B417DF">
            <w:pPr>
              <w:rPr>
                <w:lang w:val="ru-RU"/>
              </w:rPr>
            </w:pPr>
            <w:r w:rsidRPr="0047576B">
              <w:rPr>
                <w:lang w:val="ru-RU"/>
              </w:rPr>
              <w:t xml:space="preserve">подробная информация об рационе питания с отображением </w:t>
            </w:r>
            <w:proofErr w:type="spellStart"/>
            <w:r w:rsidRPr="0047576B">
              <w:rPr>
                <w:lang w:val="ru-RU"/>
              </w:rPr>
              <w:t>КБЖУ</w:t>
            </w:r>
            <w:proofErr w:type="spellEnd"/>
          </w:p>
        </w:tc>
        <w:tc>
          <w:tcPr>
            <w:tcW w:w="3118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48B59" w14:textId="7C78A76F" w:rsidR="00B417DF" w:rsidRPr="0047576B" w:rsidRDefault="00B417DF" w:rsidP="00B417DF">
            <w:pPr>
              <w:rPr>
                <w:lang w:val="ru-RU"/>
              </w:rPr>
            </w:pPr>
            <w:r>
              <w:rPr>
                <w:lang w:val="ru-RU"/>
              </w:rPr>
              <w:t>мониторинг рациона питания своих клиентов, график изменения физического состояния</w:t>
            </w:r>
          </w:p>
        </w:tc>
        <w:tc>
          <w:tcPr>
            <w:tcW w:w="2299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293AC" w14:textId="4BF72B50" w:rsidR="00B417DF" w:rsidRPr="0047576B" w:rsidRDefault="00DA230B" w:rsidP="00B417DF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  <w:r w:rsidR="00B417DF">
              <w:rPr>
                <w:lang w:val="ru-RU"/>
              </w:rPr>
              <w:t xml:space="preserve">ониторинг посредством приложения в которых указывается, </w:t>
            </w:r>
            <w:proofErr w:type="spellStart"/>
            <w:r w:rsidR="00B417DF">
              <w:rPr>
                <w:lang w:val="ru-RU"/>
              </w:rPr>
              <w:t>КБЖУ</w:t>
            </w:r>
            <w:proofErr w:type="spellEnd"/>
            <w:r w:rsidR="00B417DF">
              <w:rPr>
                <w:lang w:val="ru-RU"/>
              </w:rPr>
              <w:t xml:space="preserve"> </w:t>
            </w:r>
            <w:r w:rsidR="001862C6">
              <w:rPr>
                <w:lang w:val="ru-RU"/>
              </w:rPr>
              <w:t>продуктов,</w:t>
            </w:r>
            <w:r w:rsidR="00B417DF">
              <w:rPr>
                <w:lang w:val="ru-RU"/>
              </w:rPr>
              <w:t xml:space="preserve"> которые употребили, бумажные носители</w:t>
            </w:r>
          </w:p>
        </w:tc>
      </w:tr>
      <w:tr w:rsidR="00B417DF" w:rsidRPr="003526AE" w14:paraId="22122CE0" w14:textId="77777777" w:rsidTr="00DA230B">
        <w:tblPrEx>
          <w:shd w:val="clear" w:color="auto" w:fill="auto"/>
        </w:tblPrEx>
        <w:trPr>
          <w:trHeight w:val="290"/>
        </w:trPr>
        <w:tc>
          <w:tcPr>
            <w:tcW w:w="201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A304" w14:textId="2E504C51" w:rsidR="00B417DF" w:rsidRDefault="00B417DF" w:rsidP="00B417DF">
            <w:proofErr w:type="spellStart"/>
            <w:r>
              <w:t>Региональная</w:t>
            </w:r>
            <w:proofErr w:type="spellEnd"/>
            <w:r>
              <w:t xml:space="preserve"> </w:t>
            </w:r>
            <w:proofErr w:type="spellStart"/>
            <w:r>
              <w:t>власти</w:t>
            </w:r>
            <w:proofErr w:type="spellEnd"/>
          </w:p>
        </w:tc>
        <w:tc>
          <w:tcPr>
            <w:tcW w:w="2126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4D5D3" w14:textId="766F2623" w:rsidR="00B417DF" w:rsidRPr="0047576B" w:rsidRDefault="00B417DF" w:rsidP="00B417DF">
            <w:pPr>
              <w:rPr>
                <w:lang w:val="ru-RU"/>
              </w:rPr>
            </w:pPr>
            <w:r w:rsidRPr="0047576B">
              <w:rPr>
                <w:lang w:val="ru-RU"/>
              </w:rPr>
              <w:t>снижение уровня заболеваемости населения в их регионе</w:t>
            </w:r>
          </w:p>
        </w:tc>
        <w:tc>
          <w:tcPr>
            <w:tcW w:w="3118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E5C8" w14:textId="7AA31666" w:rsidR="00B417DF" w:rsidRPr="0047576B" w:rsidRDefault="001862C6" w:rsidP="00B417DF">
            <w:pPr>
              <w:rPr>
                <w:lang w:val="ru-RU"/>
              </w:rPr>
            </w:pPr>
            <w:r>
              <w:rPr>
                <w:lang w:val="ru-RU"/>
              </w:rPr>
              <w:t xml:space="preserve">Информированность населения </w:t>
            </w:r>
            <w:r w:rsidR="00DA230B">
              <w:rPr>
                <w:lang w:val="ru-RU"/>
              </w:rPr>
              <w:t>про то, как правильно питаться, следить за своим здоровьем</w:t>
            </w:r>
          </w:p>
        </w:tc>
        <w:tc>
          <w:tcPr>
            <w:tcW w:w="2299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AF33C" w14:textId="0D65DE8E" w:rsidR="00B417DF" w:rsidRPr="0047576B" w:rsidRDefault="00DA230B" w:rsidP="00B417DF">
            <w:pPr>
              <w:rPr>
                <w:lang w:val="ru-RU"/>
              </w:rPr>
            </w:pPr>
            <w:r>
              <w:rPr>
                <w:lang w:val="ru-RU"/>
              </w:rPr>
              <w:t>реклама, акции, мероприятия, посвящённые здоровью</w:t>
            </w:r>
          </w:p>
        </w:tc>
      </w:tr>
    </w:tbl>
    <w:p w14:paraId="5B292990" w14:textId="77777777" w:rsidR="00304FB8" w:rsidRDefault="00304FB8">
      <w:pPr>
        <w:pStyle w:val="a1"/>
      </w:pPr>
    </w:p>
    <w:p w14:paraId="552C4DFB" w14:textId="77777777" w:rsidR="00304FB8" w:rsidRDefault="0017780F">
      <w:pPr>
        <w:pStyle w:val="3"/>
      </w:pPr>
      <w:r>
        <w:t>Позиционирование</w:t>
      </w:r>
    </w:p>
    <w:p w14:paraId="1FB879C4" w14:textId="18AE48A9" w:rsidR="00304FB8" w:rsidRDefault="00BD7CFB" w:rsidP="005C5921">
      <w:pPr>
        <w:pStyle w:val="a1"/>
        <w:numPr>
          <w:ilvl w:val="0"/>
          <w:numId w:val="3"/>
        </w:numPr>
        <w:spacing w:line="360" w:lineRule="auto"/>
      </w:pPr>
      <w:r>
        <w:t>ЗОЖ: оставаться здоровым</w:t>
      </w:r>
    </w:p>
    <w:p w14:paraId="71264319" w14:textId="2F370726" w:rsidR="00BD7CFB" w:rsidRDefault="00BD7CFB" w:rsidP="005C5921">
      <w:pPr>
        <w:pStyle w:val="a1"/>
        <w:numPr>
          <w:ilvl w:val="0"/>
          <w:numId w:val="3"/>
        </w:numPr>
        <w:spacing w:line="360" w:lineRule="auto"/>
      </w:pPr>
      <w:proofErr w:type="spellStart"/>
      <w:r>
        <w:t>Биохакер</w:t>
      </w:r>
      <w:proofErr w:type="spellEnd"/>
      <w:r>
        <w:t>: замедлить процесс старения</w:t>
      </w:r>
      <w:r w:rsidR="007E69EF">
        <w:t>.</w:t>
      </w:r>
    </w:p>
    <w:p w14:paraId="30E39395" w14:textId="37190396" w:rsidR="005C5921" w:rsidRDefault="00BD7CFB" w:rsidP="005C5921">
      <w:pPr>
        <w:pStyle w:val="a9"/>
        <w:numPr>
          <w:ilvl w:val="0"/>
          <w:numId w:val="3"/>
        </w:numPr>
        <w:spacing w:line="360" w:lineRule="auto"/>
      </w:pPr>
      <w:r>
        <w:t>Пациент</w:t>
      </w:r>
      <w:r w:rsidR="005C5921">
        <w:t>: быстрее выздороветь.</w:t>
      </w:r>
    </w:p>
    <w:p w14:paraId="55AB57A0" w14:textId="2F2EF61F" w:rsidR="005C5921" w:rsidRDefault="005C5921" w:rsidP="005C5921">
      <w:pPr>
        <w:pStyle w:val="a9"/>
        <w:numPr>
          <w:ilvl w:val="0"/>
          <w:numId w:val="3"/>
        </w:numPr>
        <w:spacing w:line="360" w:lineRule="auto"/>
      </w:pPr>
      <w:r>
        <w:t>Медицинск</w:t>
      </w:r>
      <w:r w:rsidR="00FD12CA">
        <w:t>о</w:t>
      </w:r>
      <w:r>
        <w:t>е учреждени</w:t>
      </w:r>
      <w:r w:rsidR="00FD12CA">
        <w:t>е</w:t>
      </w:r>
      <w:r>
        <w:t>: подробная информация об рационе питания пациента</w:t>
      </w:r>
      <w:r w:rsidR="007E69EF">
        <w:t>.</w:t>
      </w:r>
    </w:p>
    <w:p w14:paraId="5563AC5C" w14:textId="37A4C114" w:rsidR="005C5921" w:rsidRDefault="005C5921" w:rsidP="005C5921">
      <w:pPr>
        <w:pStyle w:val="a9"/>
        <w:numPr>
          <w:ilvl w:val="0"/>
          <w:numId w:val="3"/>
        </w:numPr>
        <w:spacing w:line="360" w:lineRule="auto"/>
      </w:pPr>
      <w:r>
        <w:t>Магазин спортивного питания: продажа своих продуктов</w:t>
      </w:r>
      <w:r w:rsidR="007E69EF">
        <w:t>.</w:t>
      </w:r>
    </w:p>
    <w:p w14:paraId="7BD25DB7" w14:textId="1B09A52F" w:rsidR="005C5921" w:rsidRDefault="005C5921" w:rsidP="005C5921">
      <w:pPr>
        <w:pStyle w:val="a9"/>
        <w:numPr>
          <w:ilvl w:val="0"/>
          <w:numId w:val="3"/>
        </w:numPr>
        <w:spacing w:line="360" w:lineRule="auto"/>
      </w:pPr>
      <w:r>
        <w:t xml:space="preserve">Фитнес тренеры: подробная информация об рационе питания с отображением </w:t>
      </w:r>
      <w:proofErr w:type="spellStart"/>
      <w:r>
        <w:t>КБЖУ</w:t>
      </w:r>
      <w:proofErr w:type="spellEnd"/>
      <w:r w:rsidR="007E69EF">
        <w:t>.</w:t>
      </w:r>
    </w:p>
    <w:p w14:paraId="6734CB26" w14:textId="4CB50D4E" w:rsidR="005C5921" w:rsidRDefault="005C5921" w:rsidP="005C5921">
      <w:pPr>
        <w:pStyle w:val="a9"/>
        <w:numPr>
          <w:ilvl w:val="0"/>
          <w:numId w:val="3"/>
        </w:numPr>
        <w:spacing w:line="360" w:lineRule="auto"/>
      </w:pPr>
      <w:r>
        <w:t>Региональн</w:t>
      </w:r>
      <w:r w:rsidR="00FD12CA">
        <w:t>ая</w:t>
      </w:r>
      <w:r>
        <w:t xml:space="preserve"> власти: </w:t>
      </w:r>
      <w:r w:rsidR="00F86434">
        <w:t>снижение уровня заболеваемости населения в их регион</w:t>
      </w:r>
      <w:r w:rsidR="007E69EF">
        <w:t>е.</w:t>
      </w:r>
    </w:p>
    <w:p w14:paraId="0555B54B" w14:textId="5870AD08" w:rsidR="00F86434" w:rsidRDefault="00F86434" w:rsidP="005C5921">
      <w:pPr>
        <w:pStyle w:val="a9"/>
        <w:numPr>
          <w:ilvl w:val="0"/>
          <w:numId w:val="3"/>
        </w:numPr>
        <w:spacing w:line="360" w:lineRule="auto"/>
      </w:pPr>
      <w:r>
        <w:t>Местные фермеры: продажа их продуктов, которые являются более качественными.</w:t>
      </w:r>
    </w:p>
    <w:p w14:paraId="3ABD2147" w14:textId="77777777" w:rsidR="00BD7CFB" w:rsidRDefault="00BD7CFB">
      <w:pPr>
        <w:pStyle w:val="a1"/>
      </w:pPr>
    </w:p>
    <w:p w14:paraId="0324170B" w14:textId="77777777" w:rsidR="00304FB8" w:rsidRPr="00495F61" w:rsidRDefault="0017780F">
      <w:pPr>
        <w:pStyle w:val="2"/>
        <w:rPr>
          <w:lang w:val="ru-RU"/>
        </w:rPr>
      </w:pPr>
      <w:r>
        <w:rPr>
          <w:lang w:val="ru-RU"/>
        </w:rPr>
        <w:t>Продвижение</w:t>
      </w:r>
    </w:p>
    <w:p w14:paraId="1A94B560" w14:textId="555AD897" w:rsidR="00304FB8" w:rsidRDefault="000E168D">
      <w:pPr>
        <w:pStyle w:val="a1"/>
      </w:pPr>
      <w:r>
        <w:t>Социальные сети, блоги.</w:t>
      </w:r>
    </w:p>
    <w:p w14:paraId="55FED614" w14:textId="77777777" w:rsidR="00304FB8" w:rsidRPr="00495F61" w:rsidRDefault="0017780F">
      <w:pPr>
        <w:pStyle w:val="2"/>
        <w:rPr>
          <w:lang w:val="ru-RU"/>
        </w:rPr>
      </w:pPr>
      <w:r>
        <w:rPr>
          <w:lang w:val="ru-RU"/>
        </w:rPr>
        <w:t>Расчет рынка</w:t>
      </w:r>
    </w:p>
    <w:p w14:paraId="2C67A292" w14:textId="77777777" w:rsidR="00304FB8" w:rsidRDefault="0017780F">
      <w:pPr>
        <w:pStyle w:val="3"/>
      </w:pPr>
      <w:r>
        <w:t>Описание бизнес-модели</w:t>
      </w:r>
    </w:p>
    <w:p w14:paraId="1ED484B2" w14:textId="6D3A08BB" w:rsidR="00304FB8" w:rsidRDefault="000E168D">
      <w:pPr>
        <w:pStyle w:val="a1"/>
      </w:pPr>
      <w:r>
        <w:t xml:space="preserve">Платная подписка (примерно: 50, 100, 150 </w:t>
      </w:r>
      <w:proofErr w:type="spellStart"/>
      <w:r>
        <w:t>руб</w:t>
      </w:r>
      <w:proofErr w:type="spellEnd"/>
      <w:r>
        <w:t>).</w:t>
      </w:r>
    </w:p>
    <w:p w14:paraId="59F36958" w14:textId="77777777" w:rsidR="00304FB8" w:rsidRDefault="0017780F">
      <w:pPr>
        <w:pStyle w:val="3"/>
      </w:pPr>
      <w:r>
        <w:t>Объем рынка</w:t>
      </w:r>
    </w:p>
    <w:p w14:paraId="6A1D3626" w14:textId="423F6578" w:rsidR="00304FB8" w:rsidRDefault="003B7C3E">
      <w:pPr>
        <w:pStyle w:val="a1"/>
      </w:pPr>
      <w:r>
        <w:t xml:space="preserve">Исходя из того, что у косвенных аналогов в среднем количество скачивания составляет примерно 500 тыс., то нам удастся за 3 года достичь 200 тыс. скачиваний и 10000 активных пользователей. </w:t>
      </w:r>
    </w:p>
    <w:p w14:paraId="152478B9" w14:textId="77777777" w:rsidR="00B8674A" w:rsidRDefault="00B8674A">
      <w:pPr>
        <w:pStyle w:val="a1"/>
      </w:pPr>
    </w:p>
    <w:p w14:paraId="3CD117B4" w14:textId="0D34A8B2" w:rsidR="00304FB8" w:rsidRDefault="0017780F">
      <w:pPr>
        <w:pStyle w:val="2"/>
        <w:rPr>
          <w:lang w:val="ru-RU"/>
        </w:rPr>
      </w:pPr>
      <w:r>
        <w:rPr>
          <w:lang w:val="ru-RU"/>
        </w:rPr>
        <w:t>Конкуренты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4"/>
        <w:gridCol w:w="3260"/>
        <w:gridCol w:w="3248"/>
      </w:tblGrid>
      <w:tr w:rsidR="00740151" w14:paraId="6F5BF653" w14:textId="77777777" w:rsidTr="003461B2">
        <w:tc>
          <w:tcPr>
            <w:tcW w:w="3114" w:type="dxa"/>
          </w:tcPr>
          <w:p w14:paraId="0140433F" w14:textId="791B1362" w:rsidR="00740151" w:rsidRDefault="00740151" w:rsidP="00740151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Честный знак</w:t>
            </w:r>
          </w:p>
        </w:tc>
        <w:tc>
          <w:tcPr>
            <w:tcW w:w="3260" w:type="dxa"/>
          </w:tcPr>
          <w:p w14:paraId="19607508" w14:textId="62D6553C" w:rsidR="00740151" w:rsidRPr="00740151" w:rsidRDefault="00740151" w:rsidP="00740151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  <w:r>
              <w:rPr>
                <w:lang w:val="en-US"/>
              </w:rPr>
              <w:t>Rate &amp; Good</w:t>
            </w:r>
          </w:p>
        </w:tc>
        <w:tc>
          <w:tcPr>
            <w:tcW w:w="3248" w:type="dxa"/>
          </w:tcPr>
          <w:p w14:paraId="24767464" w14:textId="2D8BD8B9" w:rsidR="00740151" w:rsidRPr="00740151" w:rsidRDefault="00740151" w:rsidP="00740151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  <w:r>
              <w:rPr>
                <w:lang w:val="en-US"/>
              </w:rPr>
              <w:t>BioScan</w:t>
            </w:r>
          </w:p>
        </w:tc>
      </w:tr>
      <w:tr w:rsidR="00740151" w:rsidRPr="003461B2" w14:paraId="4AC2DE9D" w14:textId="77777777" w:rsidTr="003461B2">
        <w:tc>
          <w:tcPr>
            <w:tcW w:w="3114" w:type="dxa"/>
          </w:tcPr>
          <w:p w14:paraId="00EE06AC" w14:textId="3DBEA971" w:rsidR="00740151" w:rsidRPr="00740151" w:rsidRDefault="00740151" w:rsidP="00740151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Поддержка со стороны государства</w:t>
            </w:r>
          </w:p>
        </w:tc>
        <w:tc>
          <w:tcPr>
            <w:tcW w:w="3260" w:type="dxa"/>
          </w:tcPr>
          <w:p w14:paraId="4682AD5B" w14:textId="443AA313" w:rsidR="00740151" w:rsidRPr="003461B2" w:rsidRDefault="003461B2" w:rsidP="00740151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Старая и система, которая имеет базу около 30 </w:t>
            </w:r>
            <w:proofErr w:type="spellStart"/>
            <w:r>
              <w:t>милн</w:t>
            </w:r>
            <w:proofErr w:type="spellEnd"/>
            <w:r>
              <w:t xml:space="preserve"> продуктов</w:t>
            </w:r>
          </w:p>
        </w:tc>
        <w:tc>
          <w:tcPr>
            <w:tcW w:w="3248" w:type="dxa"/>
          </w:tcPr>
          <w:p w14:paraId="1E4150BB" w14:textId="046AA127" w:rsidR="00740151" w:rsidRPr="003461B2" w:rsidRDefault="003461B2" w:rsidP="00740151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Определяет вредность продуктов</w:t>
            </w:r>
          </w:p>
        </w:tc>
      </w:tr>
      <w:tr w:rsidR="00740151" w:rsidRPr="003526AE" w14:paraId="17E64343" w14:textId="77777777" w:rsidTr="003461B2">
        <w:tc>
          <w:tcPr>
            <w:tcW w:w="3114" w:type="dxa"/>
          </w:tcPr>
          <w:p w14:paraId="15D211D9" w14:textId="3C497AD6" w:rsidR="00740151" w:rsidRDefault="00740151" w:rsidP="00740151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Наличие в БД сроков </w:t>
            </w:r>
            <w:r w:rsidR="003461B2">
              <w:t>годности продуктов</w:t>
            </w:r>
          </w:p>
        </w:tc>
        <w:tc>
          <w:tcPr>
            <w:tcW w:w="3260" w:type="dxa"/>
          </w:tcPr>
          <w:p w14:paraId="37037DBC" w14:textId="67990C70" w:rsidR="00740151" w:rsidRPr="00740151" w:rsidRDefault="003461B2" w:rsidP="00740151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Работа с чеками (учет)</w:t>
            </w:r>
          </w:p>
        </w:tc>
        <w:tc>
          <w:tcPr>
            <w:tcW w:w="3248" w:type="dxa"/>
          </w:tcPr>
          <w:p w14:paraId="1BFB6F37" w14:textId="5D45F966" w:rsidR="00740151" w:rsidRPr="00740151" w:rsidRDefault="003461B2" w:rsidP="00740151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БД собирается динамически и при сравнении обходит всех конкурентов по всем параметрам (объем информации, количество найденных товаров и </w:t>
            </w:r>
            <w:proofErr w:type="spellStart"/>
            <w:r>
              <w:t>тд</w:t>
            </w:r>
            <w:proofErr w:type="spellEnd"/>
            <w:r>
              <w:t>)</w:t>
            </w:r>
          </w:p>
        </w:tc>
      </w:tr>
    </w:tbl>
    <w:p w14:paraId="38385D5A" w14:textId="77777777" w:rsidR="00740151" w:rsidRPr="00740151" w:rsidRDefault="00740151" w:rsidP="00740151">
      <w:pPr>
        <w:pStyle w:val="a1"/>
      </w:pPr>
    </w:p>
    <w:p w14:paraId="26A9BA44" w14:textId="77777777" w:rsidR="00304FB8" w:rsidRDefault="0017780F">
      <w:pPr>
        <w:pStyle w:val="1"/>
      </w:pPr>
      <w:r>
        <w:t>Перспективы решения</w:t>
      </w:r>
    </w:p>
    <w:p w14:paraId="585B8B28" w14:textId="6DE4BF29" w:rsidR="00304FB8" w:rsidRDefault="003461B2">
      <w:pPr>
        <w:pStyle w:val="a1"/>
      </w:pPr>
      <w:r>
        <w:t xml:space="preserve">Выпуск серии приложений под брэндом которая будет популярным по все стране, выход на зарубежный и более </w:t>
      </w:r>
      <w:r w:rsidRPr="003461B2">
        <w:t xml:space="preserve">платежеспособный </w:t>
      </w:r>
      <w:r>
        <w:t>рынок.</w:t>
      </w:r>
    </w:p>
    <w:p w14:paraId="7B86718A" w14:textId="6FBEBFD4" w:rsidR="00C14114" w:rsidRDefault="00C14114">
      <w:pPr>
        <w:pStyle w:val="a1"/>
      </w:pPr>
    </w:p>
    <w:p w14:paraId="03D21C3C" w14:textId="43EB94C0" w:rsidR="00C14114" w:rsidRDefault="00C14114" w:rsidP="00C14114">
      <w:pPr>
        <w:pStyle w:val="1"/>
      </w:pPr>
      <w:proofErr w:type="spellStart"/>
      <w:r w:rsidRPr="00C14114">
        <w:t>SWOT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C14114" w14:paraId="76283267" w14:textId="77777777" w:rsidTr="00C14114">
        <w:tc>
          <w:tcPr>
            <w:tcW w:w="3207" w:type="dxa"/>
          </w:tcPr>
          <w:p w14:paraId="5A904469" w14:textId="5B4241A7" w:rsidR="00C14114" w:rsidRPr="00C14114" w:rsidRDefault="00C14114" w:rsidP="00C14114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</w:rPr>
            </w:pPr>
            <w:r w:rsidRPr="00C14114">
              <w:rPr>
                <w:b/>
                <w:bCs/>
              </w:rPr>
              <w:t>Возможности</w:t>
            </w:r>
          </w:p>
        </w:tc>
        <w:tc>
          <w:tcPr>
            <w:tcW w:w="3207" w:type="dxa"/>
          </w:tcPr>
          <w:p w14:paraId="6B9D67E1" w14:textId="30F657AC" w:rsidR="00C14114" w:rsidRPr="00C14114" w:rsidRDefault="00C14114" w:rsidP="00C14114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</w:rPr>
            </w:pPr>
            <w:r w:rsidRPr="00C14114">
              <w:rPr>
                <w:b/>
                <w:bCs/>
              </w:rPr>
              <w:t>Угрозы</w:t>
            </w:r>
          </w:p>
        </w:tc>
        <w:tc>
          <w:tcPr>
            <w:tcW w:w="3208" w:type="dxa"/>
          </w:tcPr>
          <w:p w14:paraId="10A71DA0" w14:textId="77777777" w:rsidR="00C14114" w:rsidRDefault="00C14114" w:rsidP="00C14114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C14114" w14:paraId="3EC16F7D" w14:textId="77777777" w:rsidTr="00C14114">
        <w:tc>
          <w:tcPr>
            <w:tcW w:w="3207" w:type="dxa"/>
          </w:tcPr>
          <w:p w14:paraId="7F228ADB" w14:textId="48C36712" w:rsidR="00C14114" w:rsidRDefault="00C14114" w:rsidP="00C14114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Наращивание мощностей</w:t>
            </w:r>
            <w:r w:rsidR="00EB46B0">
              <w:t>, увеличения данных о продуктах питания, выход на новый рынок</w:t>
            </w:r>
          </w:p>
        </w:tc>
        <w:tc>
          <w:tcPr>
            <w:tcW w:w="3207" w:type="dxa"/>
          </w:tcPr>
          <w:p w14:paraId="6B35F40F" w14:textId="46184AE2" w:rsidR="00C14114" w:rsidRDefault="00C14114" w:rsidP="00C14114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Большая нагрузка на БД, к которой она не сможет устоять, попытки взлома</w:t>
            </w:r>
          </w:p>
        </w:tc>
        <w:tc>
          <w:tcPr>
            <w:tcW w:w="3208" w:type="dxa"/>
          </w:tcPr>
          <w:p w14:paraId="0FE0D113" w14:textId="3E96A344" w:rsidR="00C14114" w:rsidRPr="00C14114" w:rsidRDefault="00C14114" w:rsidP="00C14114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</w:rPr>
            </w:pPr>
            <w:r w:rsidRPr="00C14114">
              <w:rPr>
                <w:b/>
                <w:bCs/>
              </w:rPr>
              <w:t>Внутренние</w:t>
            </w:r>
          </w:p>
        </w:tc>
      </w:tr>
      <w:tr w:rsidR="00C14114" w14:paraId="3DCF612F" w14:textId="77777777" w:rsidTr="00C14114">
        <w:tc>
          <w:tcPr>
            <w:tcW w:w="3207" w:type="dxa"/>
          </w:tcPr>
          <w:p w14:paraId="1DDEE0FC" w14:textId="04BD4FA4" w:rsidR="00C14114" w:rsidRDefault="00C14114" w:rsidP="00C14114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Поддержка со стороны местных властей, бесплатное продвижение при помощи СМИ</w:t>
            </w:r>
          </w:p>
        </w:tc>
        <w:tc>
          <w:tcPr>
            <w:tcW w:w="3207" w:type="dxa"/>
          </w:tcPr>
          <w:p w14:paraId="0A69DD78" w14:textId="1E58BC87" w:rsidR="00C14114" w:rsidRDefault="00C14114" w:rsidP="00C14114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Не заинтересованность потребителей</w:t>
            </w:r>
          </w:p>
        </w:tc>
        <w:tc>
          <w:tcPr>
            <w:tcW w:w="3208" w:type="dxa"/>
          </w:tcPr>
          <w:p w14:paraId="1A6207BB" w14:textId="1858F560" w:rsidR="00C14114" w:rsidRPr="00C14114" w:rsidRDefault="00C14114" w:rsidP="00C14114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</w:rPr>
            </w:pPr>
            <w:r w:rsidRPr="00C14114">
              <w:rPr>
                <w:b/>
                <w:bCs/>
              </w:rPr>
              <w:t>Внешние</w:t>
            </w:r>
          </w:p>
        </w:tc>
      </w:tr>
    </w:tbl>
    <w:p w14:paraId="3FB65DD2" w14:textId="77777777" w:rsidR="00C14114" w:rsidRPr="00C14114" w:rsidRDefault="00C14114" w:rsidP="00C14114">
      <w:pPr>
        <w:pStyle w:val="a1"/>
      </w:pPr>
    </w:p>
    <w:sectPr w:rsidR="00C14114" w:rsidRPr="00C14114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08F82" w14:textId="77777777" w:rsidR="000672FC" w:rsidRDefault="000672FC">
      <w:r>
        <w:separator/>
      </w:r>
    </w:p>
  </w:endnote>
  <w:endnote w:type="continuationSeparator" w:id="0">
    <w:p w14:paraId="28602DBD" w14:textId="77777777" w:rsidR="000672FC" w:rsidRDefault="00067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4E8A5" w14:textId="77777777" w:rsidR="00304FB8" w:rsidRDefault="00304FB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F8194" w14:textId="77777777" w:rsidR="000672FC" w:rsidRDefault="000672FC">
      <w:r>
        <w:separator/>
      </w:r>
    </w:p>
  </w:footnote>
  <w:footnote w:type="continuationSeparator" w:id="0">
    <w:p w14:paraId="7B88A61D" w14:textId="77777777" w:rsidR="000672FC" w:rsidRDefault="00067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C9EA8" w14:textId="77777777" w:rsidR="00304FB8" w:rsidRDefault="00304FB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26DF"/>
    <w:multiLevelType w:val="hybridMultilevel"/>
    <w:tmpl w:val="D2966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C6F6A"/>
    <w:multiLevelType w:val="hybridMultilevel"/>
    <w:tmpl w:val="3736922A"/>
    <w:numStyleLink w:val="a"/>
  </w:abstractNum>
  <w:abstractNum w:abstractNumId="2" w15:restartNumberingAfterBreak="0">
    <w:nsid w:val="6EA45FB0"/>
    <w:multiLevelType w:val="hybridMultilevel"/>
    <w:tmpl w:val="3736922A"/>
    <w:styleLink w:val="a"/>
    <w:lvl w:ilvl="0" w:tplc="D5522CFE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AD6B2DA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A32107A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7F8C05A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7100EF6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2E6CA00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6086886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9ACAD5C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1608B4A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1176070836">
    <w:abstractNumId w:val="2"/>
  </w:num>
  <w:num w:numId="2" w16cid:durableId="1929579850">
    <w:abstractNumId w:val="1"/>
  </w:num>
  <w:num w:numId="3" w16cid:durableId="1441073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B8"/>
    <w:rsid w:val="00023389"/>
    <w:rsid w:val="000672FC"/>
    <w:rsid w:val="000E168D"/>
    <w:rsid w:val="0010569B"/>
    <w:rsid w:val="00151DDA"/>
    <w:rsid w:val="0017780F"/>
    <w:rsid w:val="001862C6"/>
    <w:rsid w:val="00304FB8"/>
    <w:rsid w:val="003461B2"/>
    <w:rsid w:val="003526AE"/>
    <w:rsid w:val="003B7C3E"/>
    <w:rsid w:val="0047576B"/>
    <w:rsid w:val="00495F61"/>
    <w:rsid w:val="0057751C"/>
    <w:rsid w:val="005C5921"/>
    <w:rsid w:val="006502A6"/>
    <w:rsid w:val="00653D74"/>
    <w:rsid w:val="00677B15"/>
    <w:rsid w:val="00740151"/>
    <w:rsid w:val="007E69EF"/>
    <w:rsid w:val="00AA3B35"/>
    <w:rsid w:val="00B417DF"/>
    <w:rsid w:val="00B8674A"/>
    <w:rsid w:val="00BD7CFB"/>
    <w:rsid w:val="00C14114"/>
    <w:rsid w:val="00DA230B"/>
    <w:rsid w:val="00DA471B"/>
    <w:rsid w:val="00E568B4"/>
    <w:rsid w:val="00E74465"/>
    <w:rsid w:val="00EB46B0"/>
    <w:rsid w:val="00F45C4B"/>
    <w:rsid w:val="00F62C18"/>
    <w:rsid w:val="00F86434"/>
    <w:rsid w:val="00FB4E77"/>
    <w:rsid w:val="00FD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855BE"/>
  <w15:docId w15:val="{E40DBF91-A68D-4593-B0C8-FD786CBF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paragraph" w:styleId="1">
    <w:name w:val="heading 1"/>
    <w:next w:val="a1"/>
    <w:uiPriority w:val="9"/>
    <w:qFormat/>
    <w:pPr>
      <w:keepNext/>
      <w:spacing w:before="120" w:after="120"/>
      <w:outlineLvl w:val="0"/>
    </w:pPr>
    <w:rPr>
      <w:rFonts w:ascii="Helvetica" w:hAnsi="Helvetica" w:cs="Arial Unicode MS"/>
      <w:b/>
      <w:bCs/>
      <w:color w:val="7A7A7A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next w:val="a1"/>
    <w:uiPriority w:val="9"/>
    <w:unhideWhenUsed/>
    <w:qFormat/>
    <w:pPr>
      <w:keepNext/>
      <w:spacing w:before="120" w:after="40"/>
      <w:outlineLvl w:val="1"/>
    </w:pPr>
    <w:rPr>
      <w:rFonts w:ascii="Helvetica" w:hAnsi="Helvetica" w:cs="Arial Unicode MS"/>
      <w:b/>
      <w:bCs/>
      <w:color w:val="7A7A7A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heading 3"/>
    <w:next w:val="a1"/>
    <w:uiPriority w:val="9"/>
    <w:unhideWhenUsed/>
    <w:qFormat/>
    <w:pPr>
      <w:keepNext/>
      <w:spacing w:before="80" w:after="40"/>
      <w:outlineLvl w:val="2"/>
    </w:pPr>
    <w:rPr>
      <w:rFonts w:ascii="Helvetica" w:hAnsi="Helvetica" w:cs="Arial Unicode MS"/>
      <w:b/>
      <w:bCs/>
      <w:color w:val="7A7A7A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Загол. и нижн. колонтитул"/>
    <w:pPr>
      <w:tabs>
        <w:tab w:val="right" w:pos="9632"/>
      </w:tabs>
    </w:pPr>
    <w:rPr>
      <w:rFonts w:ascii="Helvetica" w:hAnsi="Helvetica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Title"/>
    <w:next w:val="a1"/>
    <w:link w:val="a8"/>
    <w:uiPriority w:val="10"/>
    <w:qFormat/>
    <w:pPr>
      <w:keepNext/>
      <w:spacing w:after="200"/>
      <w:jc w:val="center"/>
      <w:outlineLvl w:val="0"/>
    </w:pPr>
    <w:rPr>
      <w:rFonts w:ascii="Helvetica" w:hAnsi="Helvetica" w:cs="Arial Unicode MS"/>
      <w:b/>
      <w:bCs/>
      <w:color w:val="7A7A7A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customStyle="1" w:styleId="a1">
    <w:name w:val="Текстовый блок"/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9">
    <w:name w:val="Текстовый список"/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Маркер"/>
    <w:pPr>
      <w:numPr>
        <w:numId w:val="1"/>
      </w:numPr>
    </w:pPr>
  </w:style>
  <w:style w:type="paragraph" w:customStyle="1" w:styleId="aa">
    <w:name w:val="Свободная форма"/>
    <w:rPr>
      <w:rFonts w:ascii="Helvetica" w:eastAsia="Helvetica" w:hAnsi="Helvetica" w:cs="Helvetica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styleId="ab">
    <w:name w:val="annotation reference"/>
    <w:basedOn w:val="a2"/>
    <w:uiPriority w:val="99"/>
    <w:semiHidden/>
    <w:unhideWhenUsed/>
    <w:rsid w:val="00740151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740151"/>
    <w:rPr>
      <w:sz w:val="20"/>
      <w:szCs w:val="20"/>
    </w:rPr>
  </w:style>
  <w:style w:type="character" w:customStyle="1" w:styleId="ad">
    <w:name w:val="Текст примечания Знак"/>
    <w:basedOn w:val="a2"/>
    <w:link w:val="ac"/>
    <w:uiPriority w:val="99"/>
    <w:semiHidden/>
    <w:rsid w:val="00740151"/>
    <w:rPr>
      <w:lang w:val="en-US"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40151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40151"/>
    <w:rPr>
      <w:b/>
      <w:bCs/>
      <w:lang w:val="en-US" w:eastAsia="en-US"/>
    </w:rPr>
  </w:style>
  <w:style w:type="table" w:styleId="af0">
    <w:name w:val="Table Grid"/>
    <w:basedOn w:val="a3"/>
    <w:uiPriority w:val="39"/>
    <w:rsid w:val="00740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Заголовок Знак"/>
    <w:basedOn w:val="a2"/>
    <w:link w:val="a7"/>
    <w:uiPriority w:val="10"/>
    <w:rsid w:val="003526AE"/>
    <w:rPr>
      <w:rFonts w:ascii="Helvetica" w:hAnsi="Helvetica" w:cs="Arial Unicode MS"/>
      <w:b/>
      <w:bCs/>
      <w:color w:val="7A7A7A"/>
      <w:sz w:val="56"/>
      <w:szCs w:val="56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 Edmon</dc:creator>
  <cp:keywords/>
  <dc:description/>
  <cp:lastModifiedBy>Tunyan Edmon</cp:lastModifiedBy>
  <cp:revision>11</cp:revision>
  <dcterms:created xsi:type="dcterms:W3CDTF">2022-09-23T15:35:00Z</dcterms:created>
  <dcterms:modified xsi:type="dcterms:W3CDTF">2022-10-08T05:35:00Z</dcterms:modified>
</cp:coreProperties>
</file>