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83D67" w14:textId="77777777" w:rsidR="00CE6DD7" w:rsidRPr="00CE6DD7" w:rsidRDefault="00CE6DD7" w:rsidP="00CE6DD7">
      <w:pPr>
        <w:rPr>
          <w:b/>
          <w:bCs/>
          <w:lang w:val="en-CA"/>
        </w:rPr>
      </w:pPr>
      <w:r w:rsidRPr="00CE6DD7">
        <w:rPr>
          <w:b/>
          <w:bCs/>
          <w:lang w:val="en-CA"/>
        </w:rPr>
        <w:t>1. What is a Large Language Model (LLM) and how does it work in simple terms?</w:t>
      </w:r>
    </w:p>
    <w:p w14:paraId="66484E70" w14:textId="77777777" w:rsidR="00CE6DD7" w:rsidRPr="00CE6DD7" w:rsidRDefault="00CE6DD7" w:rsidP="00CE6DD7">
      <w:pPr>
        <w:rPr>
          <w:lang w:val="en-CA"/>
        </w:rPr>
      </w:pPr>
      <w:r w:rsidRPr="00CE6DD7">
        <w:rPr>
          <w:lang w:val="en-CA"/>
        </w:rPr>
        <w:t>A Large Language Model is a type of artificial intelligence trained on enormous amounts of text (like books, websites, code, etc.) to understand and generate human-like language. It works by predicting the most likely next word or phrase based on the input it receives. This prediction process is surprisingly powerful — it allows the model to answer questions, write summaries, generate content, and even assist in reasoning tasks. Think of it as a very advanced auto-complete that can carry on conversations, write code, or summarize documents with context-awareness.</w:t>
      </w:r>
    </w:p>
    <w:p w14:paraId="7EF61D76" w14:textId="1A24A9FD" w:rsidR="00CE6DD7" w:rsidRPr="00CE6DD7" w:rsidRDefault="00CE6DD7" w:rsidP="00CE6DD7">
      <w:pPr>
        <w:rPr>
          <w:b/>
          <w:bCs/>
          <w:lang w:val="en-CA"/>
        </w:rPr>
      </w:pPr>
    </w:p>
    <w:p w14:paraId="42D544F5" w14:textId="77777777" w:rsidR="00CE6DD7" w:rsidRPr="00CE6DD7" w:rsidRDefault="00CE6DD7" w:rsidP="00CE6DD7">
      <w:pPr>
        <w:rPr>
          <w:b/>
          <w:bCs/>
          <w:lang w:val="en-CA"/>
        </w:rPr>
      </w:pPr>
      <w:r w:rsidRPr="00CE6DD7">
        <w:rPr>
          <w:b/>
          <w:bCs/>
          <w:lang w:val="en-CA"/>
        </w:rPr>
        <w:t>2. How is Generative AI different from traditional machine learning?</w:t>
      </w:r>
    </w:p>
    <w:p w14:paraId="0AC3460C" w14:textId="77777777" w:rsidR="00CE6DD7" w:rsidRPr="00CE6DD7" w:rsidRDefault="00CE6DD7" w:rsidP="00CE6DD7">
      <w:pPr>
        <w:rPr>
          <w:lang w:val="en-CA"/>
        </w:rPr>
      </w:pPr>
      <w:r w:rsidRPr="00CE6DD7">
        <w:rPr>
          <w:lang w:val="en-CA"/>
        </w:rPr>
        <w:t>Traditional machine learning models are typically trained to perform specific tasks like classification (e.g., spam or not spam) or regression (e.g., predicting sales numbers). Generative AI, on the other hand, is trained to create — to generate original text, images, code, audio, or video based on patterns it has learned. Instead of selecting from predefined outputs, GenAI creates new content in response to user inputs. This makes it highly flexible and capable of adapting to a wide range of tasks without needing a separate model for each one.</w:t>
      </w:r>
    </w:p>
    <w:p w14:paraId="0062E213" w14:textId="35E28F82" w:rsidR="00CE6DD7" w:rsidRPr="00CE6DD7" w:rsidRDefault="00CE6DD7" w:rsidP="00CE6DD7">
      <w:pPr>
        <w:rPr>
          <w:b/>
          <w:bCs/>
          <w:lang w:val="en-CA"/>
        </w:rPr>
      </w:pPr>
    </w:p>
    <w:p w14:paraId="6C87B0B7" w14:textId="77777777" w:rsidR="00CE6DD7" w:rsidRPr="00CE6DD7" w:rsidRDefault="00CE6DD7" w:rsidP="00CE6DD7">
      <w:pPr>
        <w:rPr>
          <w:b/>
          <w:bCs/>
          <w:lang w:val="en-CA"/>
        </w:rPr>
      </w:pPr>
      <w:r w:rsidRPr="00CE6DD7">
        <w:rPr>
          <w:b/>
          <w:bCs/>
          <w:lang w:val="en-CA"/>
        </w:rPr>
        <w:t>3. What are tokens and why are they important in LLMs?</w:t>
      </w:r>
    </w:p>
    <w:p w14:paraId="2C935711" w14:textId="77777777" w:rsidR="00CE6DD7" w:rsidRPr="00CE6DD7" w:rsidRDefault="00CE6DD7" w:rsidP="00CE6DD7">
      <w:pPr>
        <w:rPr>
          <w:lang w:val="en-CA"/>
        </w:rPr>
      </w:pPr>
      <w:r w:rsidRPr="00CE6DD7">
        <w:rPr>
          <w:lang w:val="en-CA"/>
        </w:rPr>
        <w:t>Tokens are the building blocks of text as seen by language models. A token might be a full word (“hello”), part of a word (“</w:t>
      </w:r>
      <w:proofErr w:type="spellStart"/>
      <w:r w:rsidRPr="00CE6DD7">
        <w:rPr>
          <w:lang w:val="en-CA"/>
        </w:rPr>
        <w:t>ing</w:t>
      </w:r>
      <w:proofErr w:type="spellEnd"/>
      <w:r w:rsidRPr="00CE6DD7">
        <w:rPr>
          <w:lang w:val="en-CA"/>
        </w:rPr>
        <w:t>”), or even punctuation. LLMs don’t process entire sentences directly; instead, they break them down into tokens and learn how these tokens relate to each other. The number of tokens affects both how much the model can "see" at once (its context window) and how much it costs to process input/output. For instance, GPT-4 has limits like 8,000 or 128,000 tokens per interaction, depending on the version.</w:t>
      </w:r>
    </w:p>
    <w:p w14:paraId="2B7FEF55" w14:textId="0F11E256" w:rsidR="00CE6DD7" w:rsidRPr="00CE6DD7" w:rsidRDefault="00CE6DD7" w:rsidP="00CE6DD7">
      <w:pPr>
        <w:rPr>
          <w:b/>
          <w:bCs/>
          <w:lang w:val="en-CA"/>
        </w:rPr>
      </w:pPr>
    </w:p>
    <w:p w14:paraId="660D66A5" w14:textId="77777777" w:rsidR="00CE6DD7" w:rsidRPr="00CE6DD7" w:rsidRDefault="00CE6DD7" w:rsidP="00CE6DD7">
      <w:pPr>
        <w:rPr>
          <w:b/>
          <w:bCs/>
          <w:lang w:val="en-CA"/>
        </w:rPr>
      </w:pPr>
      <w:r w:rsidRPr="00CE6DD7">
        <w:rPr>
          <w:b/>
          <w:bCs/>
          <w:lang w:val="en-CA"/>
        </w:rPr>
        <w:t>4. What is prompt engineering and why does it matter?</w:t>
      </w:r>
    </w:p>
    <w:p w14:paraId="2B27AED2" w14:textId="77777777" w:rsidR="00CE6DD7" w:rsidRPr="00CE6DD7" w:rsidRDefault="00CE6DD7" w:rsidP="00CE6DD7">
      <w:pPr>
        <w:rPr>
          <w:lang w:val="en-CA"/>
        </w:rPr>
      </w:pPr>
      <w:r w:rsidRPr="00CE6DD7">
        <w:rPr>
          <w:lang w:val="en-CA"/>
        </w:rPr>
        <w:t>Prompt engineering is the skill of crafting effective inputs (prompts) to get the best possible output from a language model. Because LLMs are sensitive to how you ask questions or phrase requests, a clear and well-structured prompt can drastically improve the quality, relevance, and accuracy of the response. For example, asking “Summarize this email for a busy executive in 3 bullet points” is often more effective than just “Summarize this.” Prompting is essentially the new "programming language" for interacting with LLMs — it’s how you steer them.</w:t>
      </w:r>
    </w:p>
    <w:p w14:paraId="2C6A70D4" w14:textId="311E8F75" w:rsidR="00CE6DD7" w:rsidRPr="00CE6DD7" w:rsidRDefault="00CE6DD7" w:rsidP="00CE6DD7">
      <w:pPr>
        <w:rPr>
          <w:b/>
          <w:bCs/>
          <w:lang w:val="en-CA"/>
        </w:rPr>
      </w:pPr>
    </w:p>
    <w:p w14:paraId="0A7733E2" w14:textId="77777777" w:rsidR="00CE6DD7" w:rsidRPr="00CE6DD7" w:rsidRDefault="00CE6DD7" w:rsidP="00CE6DD7">
      <w:pPr>
        <w:rPr>
          <w:b/>
          <w:bCs/>
          <w:lang w:val="en-CA"/>
        </w:rPr>
      </w:pPr>
      <w:r w:rsidRPr="00CE6DD7">
        <w:rPr>
          <w:b/>
          <w:bCs/>
          <w:lang w:val="en-CA"/>
        </w:rPr>
        <w:t>5. What are examples of good vs. bad prompts?</w:t>
      </w:r>
    </w:p>
    <w:p w14:paraId="1A0E27CA" w14:textId="77777777" w:rsidR="00CE6DD7" w:rsidRPr="00CE6DD7" w:rsidRDefault="00CE6DD7" w:rsidP="00CE6DD7">
      <w:pPr>
        <w:rPr>
          <w:lang w:val="en-CA"/>
        </w:rPr>
      </w:pPr>
      <w:r w:rsidRPr="00CE6DD7">
        <w:rPr>
          <w:lang w:val="en-CA"/>
        </w:rPr>
        <w:t>A bad prompt is often too vague or lacks context — for example:</w:t>
      </w:r>
    </w:p>
    <w:p w14:paraId="2C193D30" w14:textId="77777777" w:rsidR="00CE6DD7" w:rsidRPr="00CE6DD7" w:rsidRDefault="00CE6DD7" w:rsidP="00CE6DD7">
      <w:pPr>
        <w:rPr>
          <w:lang w:val="en-CA"/>
        </w:rPr>
      </w:pPr>
      <w:r w:rsidRPr="00CE6DD7">
        <w:rPr>
          <w:lang w:val="en-CA"/>
        </w:rPr>
        <w:t>“Help me.”</w:t>
      </w:r>
      <w:r w:rsidRPr="00CE6DD7">
        <w:rPr>
          <w:lang w:val="en-CA"/>
        </w:rPr>
        <w:br/>
        <w:t>This doesn’t tell the model what you want help with or how to respond.</w:t>
      </w:r>
    </w:p>
    <w:p w14:paraId="5F4D14E1" w14:textId="77777777" w:rsidR="00CE6DD7" w:rsidRPr="00CE6DD7" w:rsidRDefault="00CE6DD7" w:rsidP="00CE6DD7">
      <w:pPr>
        <w:rPr>
          <w:lang w:val="en-CA"/>
        </w:rPr>
      </w:pPr>
      <w:r w:rsidRPr="00CE6DD7">
        <w:rPr>
          <w:lang w:val="en-CA"/>
        </w:rPr>
        <w:lastRenderedPageBreak/>
        <w:t>A good prompt is clear, specific, and gives the model structure to follow:</w:t>
      </w:r>
    </w:p>
    <w:p w14:paraId="2B26EFA7" w14:textId="77777777" w:rsidR="00CE6DD7" w:rsidRPr="00CE6DD7" w:rsidRDefault="00CE6DD7" w:rsidP="00CE6DD7">
      <w:pPr>
        <w:rPr>
          <w:lang w:val="en-CA"/>
        </w:rPr>
      </w:pPr>
      <w:r w:rsidRPr="00CE6DD7">
        <w:rPr>
          <w:lang w:val="en-CA"/>
        </w:rPr>
        <w:t xml:space="preserve">“Summarize this 2-page marketing report into 3 </w:t>
      </w:r>
      <w:proofErr w:type="gramStart"/>
      <w:r w:rsidRPr="00CE6DD7">
        <w:rPr>
          <w:lang w:val="en-CA"/>
        </w:rPr>
        <w:t>insights, and</w:t>
      </w:r>
      <w:proofErr w:type="gramEnd"/>
      <w:r w:rsidRPr="00CE6DD7">
        <w:rPr>
          <w:lang w:val="en-CA"/>
        </w:rPr>
        <w:t xml:space="preserve"> suggest 1 improvement.”</w:t>
      </w:r>
    </w:p>
    <w:p w14:paraId="0FC4B36F" w14:textId="77777777" w:rsidR="00CE6DD7" w:rsidRPr="00CE6DD7" w:rsidRDefault="00CE6DD7" w:rsidP="00CE6DD7">
      <w:pPr>
        <w:rPr>
          <w:lang w:val="en-CA"/>
        </w:rPr>
      </w:pPr>
      <w:r w:rsidRPr="00CE6DD7">
        <w:rPr>
          <w:lang w:val="en-CA"/>
        </w:rPr>
        <w:t>Adding context, format, or audience details almost always results in better output. Prompt design can make or break your GenAI use case.</w:t>
      </w:r>
    </w:p>
    <w:p w14:paraId="08247408" w14:textId="7CD919EE" w:rsidR="00CE6DD7" w:rsidRPr="00CE6DD7" w:rsidRDefault="00CE6DD7" w:rsidP="00CE6DD7">
      <w:pPr>
        <w:rPr>
          <w:b/>
          <w:bCs/>
          <w:lang w:val="en-CA"/>
        </w:rPr>
      </w:pPr>
    </w:p>
    <w:p w14:paraId="79840E0D" w14:textId="77777777" w:rsidR="00CE6DD7" w:rsidRPr="00CE6DD7" w:rsidRDefault="00CE6DD7" w:rsidP="00CE6DD7">
      <w:pPr>
        <w:rPr>
          <w:b/>
          <w:bCs/>
          <w:lang w:val="en-CA"/>
        </w:rPr>
      </w:pPr>
      <w:r w:rsidRPr="00CE6DD7">
        <w:rPr>
          <w:b/>
          <w:bCs/>
          <w:lang w:val="en-CA"/>
        </w:rPr>
        <w:t>6. What does it mean when a model "hallucinates"?</w:t>
      </w:r>
    </w:p>
    <w:p w14:paraId="5A1BFCEF" w14:textId="77777777" w:rsidR="00CE6DD7" w:rsidRPr="00CE6DD7" w:rsidRDefault="00CE6DD7" w:rsidP="00CE6DD7">
      <w:pPr>
        <w:rPr>
          <w:lang w:val="en-CA"/>
        </w:rPr>
      </w:pPr>
      <w:r w:rsidRPr="00CE6DD7">
        <w:rPr>
          <w:lang w:val="en-CA"/>
        </w:rPr>
        <w:t>Hallucination occurs when a model generates text that sounds correct but is factually incorrect, misleading, or entirely made up. For example, it might invent a quote, cite a non-existent article, or describe an event that never happened. This is a known limitation of current LLMs because they generate text based on patterns, not a database of facts. Hallucinations are especially risky in sensitive areas like finance, healthcare, or law, which is why outputs from LLMs should often be reviewed or validated, especially in production settings.</w:t>
      </w:r>
    </w:p>
    <w:p w14:paraId="7EC35288" w14:textId="590C8200" w:rsidR="00CE6DD7" w:rsidRPr="00CE6DD7" w:rsidRDefault="00CE6DD7" w:rsidP="00CE6DD7">
      <w:pPr>
        <w:rPr>
          <w:b/>
          <w:bCs/>
          <w:lang w:val="en-CA"/>
        </w:rPr>
      </w:pPr>
    </w:p>
    <w:p w14:paraId="26423953" w14:textId="77777777" w:rsidR="00CE6DD7" w:rsidRPr="00CE6DD7" w:rsidRDefault="00CE6DD7" w:rsidP="00CE6DD7">
      <w:pPr>
        <w:rPr>
          <w:b/>
          <w:bCs/>
          <w:lang w:val="en-CA"/>
        </w:rPr>
      </w:pPr>
      <w:r w:rsidRPr="00CE6DD7">
        <w:rPr>
          <w:b/>
          <w:bCs/>
          <w:lang w:val="en-CA"/>
        </w:rPr>
        <w:t>7. What’s the difference between open-source and closed-source LLMs?</w:t>
      </w:r>
    </w:p>
    <w:p w14:paraId="559DD9D3" w14:textId="77777777" w:rsidR="00CE6DD7" w:rsidRPr="00CE6DD7" w:rsidRDefault="00CE6DD7" w:rsidP="00CE6DD7">
      <w:pPr>
        <w:rPr>
          <w:lang w:val="en-CA"/>
        </w:rPr>
      </w:pPr>
      <w:r w:rsidRPr="00CE6DD7">
        <w:rPr>
          <w:lang w:val="en-CA"/>
        </w:rPr>
        <w:t xml:space="preserve">Open-source LLMs (like </w:t>
      </w:r>
      <w:proofErr w:type="spellStart"/>
      <w:r w:rsidRPr="00CE6DD7">
        <w:rPr>
          <w:lang w:val="en-CA"/>
        </w:rPr>
        <w:t>LLaMA</w:t>
      </w:r>
      <w:proofErr w:type="spellEnd"/>
      <w:r w:rsidRPr="00CE6DD7">
        <w:rPr>
          <w:lang w:val="en-CA"/>
        </w:rPr>
        <w:t xml:space="preserve">, Mistral, or Falcon) are released publicly — you can inspect the model, run it on your own infrastructure, and fine-tune it. They give companies control and </w:t>
      </w:r>
      <w:proofErr w:type="gramStart"/>
      <w:r w:rsidRPr="00CE6DD7">
        <w:rPr>
          <w:lang w:val="en-CA"/>
        </w:rPr>
        <w:t>flexibility, but</w:t>
      </w:r>
      <w:proofErr w:type="gramEnd"/>
      <w:r w:rsidRPr="00CE6DD7">
        <w:rPr>
          <w:lang w:val="en-CA"/>
        </w:rPr>
        <w:t xml:space="preserve"> often require more technical skill to deploy and scale.</w:t>
      </w:r>
      <w:r w:rsidRPr="00CE6DD7">
        <w:rPr>
          <w:lang w:val="en-CA"/>
        </w:rPr>
        <w:br/>
        <w:t>Closed-source LLMs (like OpenAI’s GPT-4 or Anthropic’s Claude) are proprietary, fully hosted services. You can access them via APIs, but you can't see or modify the model internals. They’re easier to use, often more powerful out of the box, but can be costly and less customizable.</w:t>
      </w:r>
    </w:p>
    <w:p w14:paraId="23BA6818" w14:textId="39CC470C" w:rsidR="00CE6DD7" w:rsidRPr="00CE6DD7" w:rsidRDefault="00CE6DD7" w:rsidP="00CE6DD7">
      <w:pPr>
        <w:rPr>
          <w:b/>
          <w:bCs/>
          <w:lang w:val="en-CA"/>
        </w:rPr>
      </w:pPr>
    </w:p>
    <w:p w14:paraId="41381E89" w14:textId="77777777" w:rsidR="00CE6DD7" w:rsidRPr="00CE6DD7" w:rsidRDefault="00CE6DD7" w:rsidP="00CE6DD7">
      <w:pPr>
        <w:rPr>
          <w:b/>
          <w:bCs/>
          <w:lang w:val="en-CA"/>
        </w:rPr>
      </w:pPr>
      <w:r w:rsidRPr="00CE6DD7">
        <w:rPr>
          <w:b/>
          <w:bCs/>
          <w:lang w:val="en-CA"/>
        </w:rPr>
        <w:t>8. What are embeddings and how are they used in search or recommendations?</w:t>
      </w:r>
    </w:p>
    <w:p w14:paraId="20F841FE" w14:textId="77777777" w:rsidR="00CE6DD7" w:rsidRPr="00CE6DD7" w:rsidRDefault="00CE6DD7" w:rsidP="00CE6DD7">
      <w:pPr>
        <w:rPr>
          <w:lang w:val="en-CA"/>
        </w:rPr>
      </w:pPr>
      <w:r w:rsidRPr="00CE6DD7">
        <w:rPr>
          <w:lang w:val="en-CA"/>
        </w:rPr>
        <w:t>Embeddings are mathematical representations of text (or other data) that capture meaning and context in a way computers can understand. Think of them as GPS coordinates for language: similar ideas are closer together in this multi-dimensional space. In search and recommendation systems, embeddings allow AI to match user queries with semantically similar documents, even if the wording is different. For example, searching “how to fix a leak” might retrieve articles titled “plumbing repair tips” because their embeddings are close, even though the wording doesn’t match exactly.</w:t>
      </w:r>
    </w:p>
    <w:p w14:paraId="6F08670A" w14:textId="71F4BDF0" w:rsidR="00CE6DD7" w:rsidRPr="00CE6DD7" w:rsidRDefault="00CE6DD7" w:rsidP="00CE6DD7">
      <w:pPr>
        <w:rPr>
          <w:b/>
          <w:bCs/>
          <w:lang w:val="en-CA"/>
        </w:rPr>
      </w:pPr>
    </w:p>
    <w:p w14:paraId="3065EC8F" w14:textId="77777777" w:rsidR="00CE6DD7" w:rsidRPr="00CE6DD7" w:rsidRDefault="00CE6DD7" w:rsidP="00CE6DD7">
      <w:pPr>
        <w:rPr>
          <w:b/>
          <w:bCs/>
          <w:lang w:val="en-CA"/>
        </w:rPr>
      </w:pPr>
      <w:r w:rsidRPr="00CE6DD7">
        <w:rPr>
          <w:b/>
          <w:bCs/>
          <w:lang w:val="en-CA"/>
        </w:rPr>
        <w:t>9. What is fine-tuning, and when would a company need it?</w:t>
      </w:r>
    </w:p>
    <w:p w14:paraId="51310297" w14:textId="77777777" w:rsidR="00CE6DD7" w:rsidRPr="00CE6DD7" w:rsidRDefault="00CE6DD7" w:rsidP="00CE6DD7">
      <w:pPr>
        <w:rPr>
          <w:lang w:val="en-CA"/>
        </w:rPr>
      </w:pPr>
      <w:r w:rsidRPr="00CE6DD7">
        <w:rPr>
          <w:lang w:val="en-CA"/>
        </w:rPr>
        <w:t>Fine-tuning is the process of continuing training a pretrained LLM on your company’s specific data, so the model performs better for your use case. For example, a healthcare company might fine-tune a model on clinical notes to improve accuracy in summarizing medical records. Companies need fine-tuning when general-purpose models don’t handle their domain, tone, or structure well enough, or when regulatory precision or brand consistency is important. It helps tailor the model to internal workflows and vocabulary.</w:t>
      </w:r>
    </w:p>
    <w:p w14:paraId="603D301F" w14:textId="6FB943C7" w:rsidR="00CE6DD7" w:rsidRPr="00CE6DD7" w:rsidRDefault="00CE6DD7" w:rsidP="00CE6DD7">
      <w:pPr>
        <w:rPr>
          <w:b/>
          <w:bCs/>
          <w:lang w:val="en-CA"/>
        </w:rPr>
      </w:pPr>
    </w:p>
    <w:p w14:paraId="266C0A3A" w14:textId="77777777" w:rsidR="00CE6DD7" w:rsidRPr="00CE6DD7" w:rsidRDefault="00CE6DD7" w:rsidP="00CE6DD7">
      <w:pPr>
        <w:rPr>
          <w:b/>
          <w:bCs/>
          <w:lang w:val="en-CA"/>
        </w:rPr>
      </w:pPr>
      <w:r w:rsidRPr="00CE6DD7">
        <w:rPr>
          <w:b/>
          <w:bCs/>
          <w:lang w:val="en-CA"/>
        </w:rPr>
        <w:t>10. What are some real-world use cases of GenAI in business functions (e.g., ops, product, customer service)?</w:t>
      </w:r>
    </w:p>
    <w:p w14:paraId="19D11B4E" w14:textId="77777777" w:rsidR="00CE6DD7" w:rsidRPr="00CE6DD7" w:rsidRDefault="00CE6DD7" w:rsidP="00CE6DD7">
      <w:pPr>
        <w:numPr>
          <w:ilvl w:val="0"/>
          <w:numId w:val="4"/>
        </w:numPr>
        <w:rPr>
          <w:lang w:val="en-CA"/>
        </w:rPr>
      </w:pPr>
      <w:r w:rsidRPr="00CE6DD7">
        <w:rPr>
          <w:lang w:val="en-CA"/>
        </w:rPr>
        <w:t>Operations: Summarizing incident reports, automating internal documentation, flagging anomalies in logs.</w:t>
      </w:r>
    </w:p>
    <w:p w14:paraId="061136B6" w14:textId="77777777" w:rsidR="00CE6DD7" w:rsidRPr="00CE6DD7" w:rsidRDefault="00CE6DD7" w:rsidP="00CE6DD7">
      <w:pPr>
        <w:numPr>
          <w:ilvl w:val="0"/>
          <w:numId w:val="4"/>
        </w:numPr>
        <w:rPr>
          <w:lang w:val="en-CA"/>
        </w:rPr>
      </w:pPr>
      <w:r w:rsidRPr="00CE6DD7">
        <w:rPr>
          <w:lang w:val="en-CA"/>
        </w:rPr>
        <w:t>Product: Building AI-powered assistants or copilots inside apps, summarizing user feedback.</w:t>
      </w:r>
    </w:p>
    <w:p w14:paraId="5D6CA082" w14:textId="77777777" w:rsidR="00CE6DD7" w:rsidRPr="00CE6DD7" w:rsidRDefault="00CE6DD7" w:rsidP="00CE6DD7">
      <w:pPr>
        <w:numPr>
          <w:ilvl w:val="0"/>
          <w:numId w:val="4"/>
        </w:numPr>
        <w:rPr>
          <w:lang w:val="en-CA"/>
        </w:rPr>
      </w:pPr>
      <w:r w:rsidRPr="00CE6DD7">
        <w:rPr>
          <w:lang w:val="en-CA"/>
        </w:rPr>
        <w:t>Customer Service: Drafting replies, triaging tickets, translating customer requests.</w:t>
      </w:r>
    </w:p>
    <w:p w14:paraId="2B568481" w14:textId="77777777" w:rsidR="00CE6DD7" w:rsidRPr="00CE6DD7" w:rsidRDefault="00CE6DD7" w:rsidP="00CE6DD7">
      <w:pPr>
        <w:numPr>
          <w:ilvl w:val="0"/>
          <w:numId w:val="4"/>
        </w:numPr>
        <w:rPr>
          <w:lang w:val="en-CA"/>
        </w:rPr>
      </w:pPr>
      <w:r w:rsidRPr="00CE6DD7">
        <w:rPr>
          <w:lang w:val="en-CA"/>
        </w:rPr>
        <w:t>Marketing: Generating campaign copy, headlines, or SEO summaries.</w:t>
      </w:r>
    </w:p>
    <w:p w14:paraId="31260435" w14:textId="77777777" w:rsidR="00CE6DD7" w:rsidRPr="00CE6DD7" w:rsidRDefault="00CE6DD7" w:rsidP="00CE6DD7">
      <w:pPr>
        <w:numPr>
          <w:ilvl w:val="0"/>
          <w:numId w:val="4"/>
        </w:numPr>
        <w:rPr>
          <w:lang w:val="en-CA"/>
        </w:rPr>
      </w:pPr>
      <w:r w:rsidRPr="00CE6DD7">
        <w:rPr>
          <w:lang w:val="en-CA"/>
        </w:rPr>
        <w:t>HR: Screening resumes, writing job descriptions, summarizing employee surveys.</w:t>
      </w:r>
      <w:r w:rsidRPr="00CE6DD7">
        <w:rPr>
          <w:lang w:val="en-CA"/>
        </w:rPr>
        <w:br/>
        <w:t>These use cases show how GenAI can enhance productivity, reduce manual work, and improve decision-making speed.</w:t>
      </w:r>
    </w:p>
    <w:p w14:paraId="1A7C39B3" w14:textId="40FEFBB4" w:rsidR="00CE6DD7" w:rsidRPr="00CE6DD7" w:rsidRDefault="00CE6DD7" w:rsidP="00CE6DD7">
      <w:pPr>
        <w:rPr>
          <w:b/>
          <w:bCs/>
          <w:lang w:val="en-CA"/>
        </w:rPr>
      </w:pPr>
    </w:p>
    <w:p w14:paraId="2ABE56B4" w14:textId="77777777" w:rsidR="00CE6DD7" w:rsidRPr="00CE6DD7" w:rsidRDefault="00CE6DD7" w:rsidP="00CE6DD7">
      <w:pPr>
        <w:rPr>
          <w:b/>
          <w:bCs/>
          <w:lang w:val="en-CA"/>
        </w:rPr>
      </w:pPr>
      <w:r w:rsidRPr="00CE6DD7">
        <w:rPr>
          <w:b/>
          <w:bCs/>
          <w:lang w:val="en-CA"/>
        </w:rPr>
        <w:t>11. What are the limitations of current LLMs?</w:t>
      </w:r>
    </w:p>
    <w:p w14:paraId="63110697" w14:textId="77777777" w:rsidR="00CE6DD7" w:rsidRDefault="00CE6DD7" w:rsidP="00CE6DD7">
      <w:pPr>
        <w:rPr>
          <w:lang w:val="en-CA"/>
        </w:rPr>
      </w:pPr>
      <w:r w:rsidRPr="00CE6DD7">
        <w:rPr>
          <w:lang w:val="en-CA"/>
        </w:rPr>
        <w:t>While LLMs are powerful, they have several important limitations. They can hallucinate, struggle with up-to-date or niche information, and lack real-time understanding or persistent memory across sessions. They don’t “understand” meaning in a human sense — they predict based on patterns, not comprehension. They also require significant compute, can be expensive to run, and sometimes raise data privacy or regulatory concerns. In practice, they’re tools that need structure, context, and oversight — not plug-and-play magic.</w:t>
      </w:r>
    </w:p>
    <w:p w14:paraId="6A8FBA76" w14:textId="77777777" w:rsidR="00CE6DD7" w:rsidRDefault="00CE6DD7" w:rsidP="00CE6DD7">
      <w:pPr>
        <w:rPr>
          <w:lang w:val="en-CA"/>
        </w:rPr>
      </w:pPr>
    </w:p>
    <w:p w14:paraId="53EBD4BA" w14:textId="00E82279" w:rsidR="00CE6DD7" w:rsidRPr="00CE6DD7" w:rsidRDefault="00104B6C" w:rsidP="00CE6DD7">
      <w:pPr>
        <w:rPr>
          <w:b/>
          <w:bCs/>
          <w:lang w:val="en-CA"/>
        </w:rPr>
      </w:pPr>
      <w:r>
        <w:rPr>
          <w:b/>
          <w:bCs/>
          <w:lang w:val="en-CA"/>
        </w:rPr>
        <w:t xml:space="preserve">12. </w:t>
      </w:r>
      <w:r w:rsidR="00CE6DD7" w:rsidRPr="00CE6DD7">
        <w:rPr>
          <w:b/>
          <w:bCs/>
          <w:lang w:val="en-CA"/>
        </w:rPr>
        <w:t>How can we evaluate the output quality of a GenAI model?</w:t>
      </w:r>
    </w:p>
    <w:p w14:paraId="194CD53D" w14:textId="77777777" w:rsidR="00CE6DD7" w:rsidRPr="00CE6DD7" w:rsidRDefault="00CE6DD7" w:rsidP="00CE6DD7">
      <w:pPr>
        <w:rPr>
          <w:lang w:val="en-CA"/>
        </w:rPr>
      </w:pPr>
      <w:r w:rsidRPr="00CE6DD7">
        <w:rPr>
          <w:lang w:val="en-CA"/>
        </w:rPr>
        <w:t xml:space="preserve">Evaluating GenAI output is both an art and a science. There are </w:t>
      </w:r>
      <w:r w:rsidRPr="00CE6DD7">
        <w:rPr>
          <w:b/>
          <w:bCs/>
          <w:lang w:val="en-CA"/>
        </w:rPr>
        <w:t>automated metrics</w:t>
      </w:r>
      <w:r w:rsidRPr="00CE6DD7">
        <w:rPr>
          <w:lang w:val="en-CA"/>
        </w:rPr>
        <w:t xml:space="preserve"> like BLEU, ROUGE, and METEOR that compare generated text to human-written references — useful in tasks like summarization or translation. However, for open-ended tasks like answering questions or generating creative content, </w:t>
      </w:r>
      <w:r w:rsidRPr="00CE6DD7">
        <w:rPr>
          <w:b/>
          <w:bCs/>
          <w:lang w:val="en-CA"/>
        </w:rPr>
        <w:t>human evaluation</w:t>
      </w:r>
      <w:r w:rsidRPr="00CE6DD7">
        <w:rPr>
          <w:lang w:val="en-CA"/>
        </w:rPr>
        <w:t xml:space="preserve"> is essential. Reviewers look at accuracy, helpfulness, coherence, tone, and factual correctness. Some companies use structured rubrics or rating systems for consistent feedback. There’s also increasing use of </w:t>
      </w:r>
      <w:r w:rsidRPr="00CE6DD7">
        <w:rPr>
          <w:b/>
          <w:bCs/>
          <w:lang w:val="en-CA"/>
        </w:rPr>
        <w:t>LLMs to evaluate LLMs</w:t>
      </w:r>
      <w:r w:rsidRPr="00CE6DD7">
        <w:rPr>
          <w:lang w:val="en-CA"/>
        </w:rPr>
        <w:t xml:space="preserve"> (e.g., GPT-4 reviewing GPT-3.5). Ultimately, real-world testing and user feedback are critical, especially in enterprise settings.</w:t>
      </w:r>
    </w:p>
    <w:p w14:paraId="339D4DB1" w14:textId="34FB85F2" w:rsidR="00CE6DD7" w:rsidRPr="00CE6DD7" w:rsidRDefault="00CE6DD7" w:rsidP="00CE6DD7">
      <w:pPr>
        <w:rPr>
          <w:lang w:val="en-CA"/>
        </w:rPr>
      </w:pPr>
    </w:p>
    <w:p w14:paraId="34BA528C" w14:textId="2A30D0BF" w:rsidR="00CE6DD7" w:rsidRPr="00CE6DD7" w:rsidRDefault="00104B6C" w:rsidP="00CE6DD7">
      <w:pPr>
        <w:rPr>
          <w:b/>
          <w:bCs/>
          <w:lang w:val="en-CA"/>
        </w:rPr>
      </w:pPr>
      <w:r>
        <w:rPr>
          <w:b/>
          <w:bCs/>
          <w:lang w:val="en-CA"/>
        </w:rPr>
        <w:t xml:space="preserve">13. </w:t>
      </w:r>
      <w:r w:rsidR="00CE6DD7" w:rsidRPr="00CE6DD7">
        <w:rPr>
          <w:b/>
          <w:bCs/>
          <w:lang w:val="en-CA"/>
        </w:rPr>
        <w:t>What is Agentic AI and how is it different from basic chatbots?</w:t>
      </w:r>
    </w:p>
    <w:p w14:paraId="6AFD9721" w14:textId="77777777" w:rsidR="00CE6DD7" w:rsidRPr="00CE6DD7" w:rsidRDefault="00CE6DD7" w:rsidP="00CE6DD7">
      <w:pPr>
        <w:rPr>
          <w:lang w:val="en-CA"/>
        </w:rPr>
      </w:pPr>
      <w:r w:rsidRPr="00CE6DD7">
        <w:rPr>
          <w:lang w:val="en-CA"/>
        </w:rPr>
        <w:t xml:space="preserve">Agentic AI refers to systems that go beyond one-off interactions. Instead of just responding to single prompts (like a chatbot), </w:t>
      </w:r>
      <w:r w:rsidRPr="00CE6DD7">
        <w:rPr>
          <w:b/>
          <w:bCs/>
          <w:lang w:val="en-CA"/>
        </w:rPr>
        <w:t>Agentic AI can plan and execute multi-step tasks autonomously</w:t>
      </w:r>
      <w:r w:rsidRPr="00CE6DD7">
        <w:rPr>
          <w:lang w:val="en-CA"/>
        </w:rPr>
        <w:t xml:space="preserve"> — such as researching, analyzing data, generating reports, and even calling APIs. It operates more like a junior analyst or digital assistant that can reason and act toward a goal. For example, instead of </w:t>
      </w:r>
      <w:r w:rsidRPr="00CE6DD7">
        <w:rPr>
          <w:lang w:val="en-CA"/>
        </w:rPr>
        <w:lastRenderedPageBreak/>
        <w:t xml:space="preserve">answering "What's our Q2 revenue?" it might gather the data, check it against targets, and email a formatted update. It combines </w:t>
      </w:r>
      <w:r w:rsidRPr="00CE6DD7">
        <w:rPr>
          <w:b/>
          <w:bCs/>
          <w:lang w:val="en-CA"/>
        </w:rPr>
        <w:t>reasoning, memory, tools, and task chaining</w:t>
      </w:r>
      <w:r w:rsidRPr="00CE6DD7">
        <w:rPr>
          <w:lang w:val="en-CA"/>
        </w:rPr>
        <w:t>, which separates it from static, rules-based chatbots.</w:t>
      </w:r>
    </w:p>
    <w:p w14:paraId="1D9BB7C3" w14:textId="0DA107BA" w:rsidR="00CE6DD7" w:rsidRPr="00CE6DD7" w:rsidRDefault="00CE6DD7" w:rsidP="00CE6DD7">
      <w:pPr>
        <w:rPr>
          <w:lang w:val="en-CA"/>
        </w:rPr>
      </w:pPr>
    </w:p>
    <w:p w14:paraId="3DA5C623" w14:textId="2DC4F2AC" w:rsidR="00CE6DD7" w:rsidRPr="00CE6DD7" w:rsidRDefault="00104B6C" w:rsidP="00CE6DD7">
      <w:pPr>
        <w:rPr>
          <w:b/>
          <w:bCs/>
          <w:lang w:val="en-CA"/>
        </w:rPr>
      </w:pPr>
      <w:r>
        <w:rPr>
          <w:b/>
          <w:bCs/>
          <w:lang w:val="en-CA"/>
        </w:rPr>
        <w:t>1</w:t>
      </w:r>
      <w:r w:rsidR="00CE6DD7" w:rsidRPr="00CE6DD7">
        <w:rPr>
          <w:b/>
          <w:bCs/>
          <w:lang w:val="en-CA"/>
        </w:rPr>
        <w:t>4. What are APIs in the context of LLMs and how can non-engineers benefit from them?</w:t>
      </w:r>
    </w:p>
    <w:p w14:paraId="1BAF0DC0" w14:textId="77777777" w:rsidR="00CE6DD7" w:rsidRPr="00CE6DD7" w:rsidRDefault="00CE6DD7" w:rsidP="00CE6DD7">
      <w:pPr>
        <w:rPr>
          <w:lang w:val="en-CA"/>
        </w:rPr>
      </w:pPr>
      <w:r w:rsidRPr="00CE6DD7">
        <w:rPr>
          <w:lang w:val="en-CA"/>
        </w:rPr>
        <w:t xml:space="preserve">APIs (Application Programming Interfaces) let you access LLM capabilities from your own software without needing to train or host the model. You send a prompt to the API (e.g., OpenAI, Anthropic, Cohere), and it sends back a response. For non-engineers, APIs are most useful through </w:t>
      </w:r>
      <w:r w:rsidRPr="00CE6DD7">
        <w:rPr>
          <w:b/>
          <w:bCs/>
          <w:lang w:val="en-CA"/>
        </w:rPr>
        <w:t>no-code tools</w:t>
      </w:r>
      <w:r w:rsidRPr="00CE6DD7">
        <w:rPr>
          <w:lang w:val="en-CA"/>
        </w:rPr>
        <w:t xml:space="preserve"> (like Zapier, Notion AI, Microsoft Copilot) or </w:t>
      </w:r>
      <w:r w:rsidRPr="00CE6DD7">
        <w:rPr>
          <w:b/>
          <w:bCs/>
          <w:lang w:val="en-CA"/>
        </w:rPr>
        <w:t>internal tools built by engineers</w:t>
      </w:r>
      <w:r w:rsidRPr="00CE6DD7">
        <w:rPr>
          <w:lang w:val="en-CA"/>
        </w:rPr>
        <w:t xml:space="preserve"> where GenAI is embedded behind a form or UI. This allows business users to generate text, summaries, or analyses inside their workflow without writing code. In essence, APIs are how GenAI “plugs into” the business.</w:t>
      </w:r>
    </w:p>
    <w:p w14:paraId="25AF3AD8" w14:textId="5AE87A1F" w:rsidR="00CE6DD7" w:rsidRPr="00CE6DD7" w:rsidRDefault="00CE6DD7" w:rsidP="00CE6DD7">
      <w:pPr>
        <w:rPr>
          <w:lang w:val="en-CA"/>
        </w:rPr>
      </w:pPr>
    </w:p>
    <w:p w14:paraId="4E713DDE" w14:textId="779E8EAB" w:rsidR="00CE6DD7" w:rsidRPr="00CE6DD7" w:rsidRDefault="00104B6C" w:rsidP="00CE6DD7">
      <w:pPr>
        <w:rPr>
          <w:b/>
          <w:bCs/>
          <w:lang w:val="en-CA"/>
        </w:rPr>
      </w:pPr>
      <w:r>
        <w:rPr>
          <w:b/>
          <w:bCs/>
          <w:lang w:val="en-CA"/>
        </w:rPr>
        <w:t>1</w:t>
      </w:r>
      <w:r w:rsidR="00CE6DD7" w:rsidRPr="00CE6DD7">
        <w:rPr>
          <w:b/>
          <w:bCs/>
          <w:lang w:val="en-CA"/>
        </w:rPr>
        <w:t>5. What risks does GenAI introduce in terms of data security and compliance?</w:t>
      </w:r>
    </w:p>
    <w:p w14:paraId="695F5FD6" w14:textId="77777777" w:rsidR="00CE6DD7" w:rsidRPr="00CE6DD7" w:rsidRDefault="00CE6DD7" w:rsidP="00CE6DD7">
      <w:pPr>
        <w:rPr>
          <w:lang w:val="en-CA"/>
        </w:rPr>
      </w:pPr>
      <w:r w:rsidRPr="00CE6DD7">
        <w:rPr>
          <w:lang w:val="en-CA"/>
        </w:rPr>
        <w:t>GenAI introduces several serious risks that organizations must manage:</w:t>
      </w:r>
    </w:p>
    <w:p w14:paraId="0AEC8E0E" w14:textId="77777777" w:rsidR="00CE6DD7" w:rsidRPr="00CE6DD7" w:rsidRDefault="00CE6DD7" w:rsidP="00CE6DD7">
      <w:pPr>
        <w:numPr>
          <w:ilvl w:val="0"/>
          <w:numId w:val="6"/>
        </w:numPr>
        <w:rPr>
          <w:lang w:val="en-CA"/>
        </w:rPr>
      </w:pPr>
      <w:r w:rsidRPr="00CE6DD7">
        <w:rPr>
          <w:b/>
          <w:bCs/>
          <w:lang w:val="en-CA"/>
        </w:rPr>
        <w:t>Data leakage</w:t>
      </w:r>
      <w:r w:rsidRPr="00CE6DD7">
        <w:rPr>
          <w:lang w:val="en-CA"/>
        </w:rPr>
        <w:t>: Sensitive input data could be logged or retained by third-party models unless proper privacy controls are in place.</w:t>
      </w:r>
    </w:p>
    <w:p w14:paraId="3012657C" w14:textId="77777777" w:rsidR="00CE6DD7" w:rsidRPr="00CE6DD7" w:rsidRDefault="00CE6DD7" w:rsidP="00CE6DD7">
      <w:pPr>
        <w:numPr>
          <w:ilvl w:val="0"/>
          <w:numId w:val="6"/>
        </w:numPr>
        <w:rPr>
          <w:lang w:val="en-CA"/>
        </w:rPr>
      </w:pPr>
      <w:r w:rsidRPr="00CE6DD7">
        <w:rPr>
          <w:b/>
          <w:bCs/>
          <w:lang w:val="en-CA"/>
        </w:rPr>
        <w:t>IP risk</w:t>
      </w:r>
      <w:r w:rsidRPr="00CE6DD7">
        <w:rPr>
          <w:lang w:val="en-CA"/>
        </w:rPr>
        <w:t>: Generated content may inadvertently reproduce copyrighted material, especially with closed models trained on unknown data.</w:t>
      </w:r>
    </w:p>
    <w:p w14:paraId="4CCC1AF1" w14:textId="77777777" w:rsidR="00CE6DD7" w:rsidRPr="00CE6DD7" w:rsidRDefault="00CE6DD7" w:rsidP="00CE6DD7">
      <w:pPr>
        <w:numPr>
          <w:ilvl w:val="0"/>
          <w:numId w:val="6"/>
        </w:numPr>
        <w:rPr>
          <w:lang w:val="en-CA"/>
        </w:rPr>
      </w:pPr>
      <w:r w:rsidRPr="00CE6DD7">
        <w:rPr>
          <w:b/>
          <w:bCs/>
          <w:lang w:val="en-CA"/>
        </w:rPr>
        <w:t>Regulatory compliance</w:t>
      </w:r>
      <w:r w:rsidRPr="00CE6DD7">
        <w:rPr>
          <w:lang w:val="en-CA"/>
        </w:rPr>
        <w:t>: In regulated industries (like finance or healthcare), using GenAI must align with GDPR, HIPAA, and others.</w:t>
      </w:r>
    </w:p>
    <w:p w14:paraId="4D3261AC" w14:textId="77777777" w:rsidR="00CE6DD7" w:rsidRPr="00CE6DD7" w:rsidRDefault="00CE6DD7" w:rsidP="00CE6DD7">
      <w:pPr>
        <w:numPr>
          <w:ilvl w:val="0"/>
          <w:numId w:val="6"/>
        </w:numPr>
        <w:rPr>
          <w:lang w:val="en-CA"/>
        </w:rPr>
      </w:pPr>
      <w:r w:rsidRPr="00CE6DD7">
        <w:rPr>
          <w:b/>
          <w:bCs/>
          <w:lang w:val="en-CA"/>
        </w:rPr>
        <w:t>Bias and fairness</w:t>
      </w:r>
      <w:r w:rsidRPr="00CE6DD7">
        <w:rPr>
          <w:lang w:val="en-CA"/>
        </w:rPr>
        <w:t>: LLMs may generate biased or offensive outputs if not carefully constrained.</w:t>
      </w:r>
    </w:p>
    <w:p w14:paraId="20D9E053" w14:textId="77777777" w:rsidR="00CE6DD7" w:rsidRPr="00CE6DD7" w:rsidRDefault="00CE6DD7" w:rsidP="00CE6DD7">
      <w:pPr>
        <w:numPr>
          <w:ilvl w:val="0"/>
          <w:numId w:val="6"/>
        </w:numPr>
        <w:rPr>
          <w:lang w:val="en-CA"/>
        </w:rPr>
      </w:pPr>
      <w:r w:rsidRPr="00CE6DD7">
        <w:rPr>
          <w:b/>
          <w:bCs/>
          <w:lang w:val="en-CA"/>
        </w:rPr>
        <w:t>Auditability</w:t>
      </w:r>
      <w:r w:rsidRPr="00CE6DD7">
        <w:rPr>
          <w:lang w:val="en-CA"/>
        </w:rPr>
        <w:t xml:space="preserve">: LLMs are not fully explainable — it’s hard to trace </w:t>
      </w:r>
      <w:r w:rsidRPr="00CE6DD7">
        <w:rPr>
          <w:i/>
          <w:iCs/>
          <w:lang w:val="en-CA"/>
        </w:rPr>
        <w:t>why</w:t>
      </w:r>
      <w:r w:rsidRPr="00CE6DD7">
        <w:rPr>
          <w:lang w:val="en-CA"/>
        </w:rPr>
        <w:t xml:space="preserve"> they produced a certain answer.</w:t>
      </w:r>
    </w:p>
    <w:p w14:paraId="617F85A6" w14:textId="77777777" w:rsidR="00CE6DD7" w:rsidRPr="00CE6DD7" w:rsidRDefault="00CE6DD7" w:rsidP="00CE6DD7">
      <w:pPr>
        <w:rPr>
          <w:lang w:val="en-CA"/>
        </w:rPr>
      </w:pPr>
      <w:r w:rsidRPr="00CE6DD7">
        <w:rPr>
          <w:lang w:val="en-CA"/>
        </w:rPr>
        <w:t>These risks require policies on usage, model selection, vendor controls, and human-in-the-loop validation.</w:t>
      </w:r>
    </w:p>
    <w:p w14:paraId="743725AA" w14:textId="6250D4C4" w:rsidR="00CE6DD7" w:rsidRPr="00CE6DD7" w:rsidRDefault="00CE6DD7" w:rsidP="00CE6DD7">
      <w:pPr>
        <w:rPr>
          <w:lang w:val="en-CA"/>
        </w:rPr>
      </w:pPr>
    </w:p>
    <w:p w14:paraId="02ACEE56" w14:textId="18D41C53" w:rsidR="00CE6DD7" w:rsidRPr="00CE6DD7" w:rsidRDefault="00104B6C" w:rsidP="00CE6DD7">
      <w:pPr>
        <w:rPr>
          <w:b/>
          <w:bCs/>
          <w:lang w:val="en-CA"/>
        </w:rPr>
      </w:pPr>
      <w:r>
        <w:rPr>
          <w:b/>
          <w:bCs/>
          <w:lang w:val="en-CA"/>
        </w:rPr>
        <w:t>1</w:t>
      </w:r>
      <w:r w:rsidR="00CE6DD7" w:rsidRPr="00CE6DD7">
        <w:rPr>
          <w:b/>
          <w:bCs/>
          <w:lang w:val="en-CA"/>
        </w:rPr>
        <w:t>6. How can LLMs be integrated into internal workflows or products?</w:t>
      </w:r>
    </w:p>
    <w:p w14:paraId="3F400B38" w14:textId="77777777" w:rsidR="00CE6DD7" w:rsidRPr="00CE6DD7" w:rsidRDefault="00CE6DD7" w:rsidP="00CE6DD7">
      <w:pPr>
        <w:rPr>
          <w:lang w:val="en-CA"/>
        </w:rPr>
      </w:pPr>
      <w:r w:rsidRPr="00CE6DD7">
        <w:rPr>
          <w:lang w:val="en-CA"/>
        </w:rPr>
        <w:t>LLMs can be integrated in several ways:</w:t>
      </w:r>
    </w:p>
    <w:p w14:paraId="16FB431B" w14:textId="77777777" w:rsidR="00CE6DD7" w:rsidRPr="00CE6DD7" w:rsidRDefault="00CE6DD7" w:rsidP="00CE6DD7">
      <w:pPr>
        <w:numPr>
          <w:ilvl w:val="0"/>
          <w:numId w:val="7"/>
        </w:numPr>
        <w:rPr>
          <w:lang w:val="en-CA"/>
        </w:rPr>
      </w:pPr>
      <w:r w:rsidRPr="00CE6DD7">
        <w:rPr>
          <w:b/>
          <w:bCs/>
          <w:lang w:val="en-CA"/>
        </w:rPr>
        <w:t>Embedded in tools</w:t>
      </w:r>
      <w:r w:rsidRPr="00CE6DD7">
        <w:rPr>
          <w:lang w:val="en-CA"/>
        </w:rPr>
        <w:t>: Like Copilot in code editors or ChatGPT inside Notion or Excel, enabling smart writing or data functions.</w:t>
      </w:r>
    </w:p>
    <w:p w14:paraId="404A3288" w14:textId="77777777" w:rsidR="00CE6DD7" w:rsidRPr="00CE6DD7" w:rsidRDefault="00CE6DD7" w:rsidP="00CE6DD7">
      <w:pPr>
        <w:numPr>
          <w:ilvl w:val="0"/>
          <w:numId w:val="7"/>
        </w:numPr>
        <w:rPr>
          <w:lang w:val="en-CA"/>
        </w:rPr>
      </w:pPr>
      <w:r w:rsidRPr="00CE6DD7">
        <w:rPr>
          <w:b/>
          <w:bCs/>
          <w:lang w:val="en-CA"/>
        </w:rPr>
        <w:t>Custom apps</w:t>
      </w:r>
      <w:r w:rsidRPr="00CE6DD7">
        <w:rPr>
          <w:lang w:val="en-CA"/>
        </w:rPr>
        <w:t>: Internal dashboards or forms with prompt inputs and outputs for summarization, generation, or analysis.</w:t>
      </w:r>
    </w:p>
    <w:p w14:paraId="79816F6F" w14:textId="77777777" w:rsidR="00CE6DD7" w:rsidRPr="00CE6DD7" w:rsidRDefault="00CE6DD7" w:rsidP="00CE6DD7">
      <w:pPr>
        <w:numPr>
          <w:ilvl w:val="0"/>
          <w:numId w:val="7"/>
        </w:numPr>
        <w:rPr>
          <w:lang w:val="en-CA"/>
        </w:rPr>
      </w:pPr>
      <w:r w:rsidRPr="00CE6DD7">
        <w:rPr>
          <w:b/>
          <w:bCs/>
          <w:lang w:val="en-CA"/>
        </w:rPr>
        <w:lastRenderedPageBreak/>
        <w:t>APIs behind services</w:t>
      </w:r>
      <w:r w:rsidRPr="00CE6DD7">
        <w:rPr>
          <w:lang w:val="en-CA"/>
        </w:rPr>
        <w:t>: Engineering teams can embed LLMs behind customer service tools, search interfaces, or analytics layers.</w:t>
      </w:r>
    </w:p>
    <w:p w14:paraId="759CE1F8" w14:textId="77777777" w:rsidR="00CE6DD7" w:rsidRPr="00CE6DD7" w:rsidRDefault="00CE6DD7" w:rsidP="00CE6DD7">
      <w:pPr>
        <w:numPr>
          <w:ilvl w:val="0"/>
          <w:numId w:val="7"/>
        </w:numPr>
        <w:rPr>
          <w:lang w:val="en-CA"/>
        </w:rPr>
      </w:pPr>
      <w:r w:rsidRPr="00CE6DD7">
        <w:rPr>
          <w:b/>
          <w:bCs/>
          <w:lang w:val="en-CA"/>
        </w:rPr>
        <w:t>Retrieval-Augmented Generation (RAG)</w:t>
      </w:r>
      <w:r w:rsidRPr="00CE6DD7">
        <w:rPr>
          <w:lang w:val="en-CA"/>
        </w:rPr>
        <w:t>: LLMs paired with internal knowledge bases to answer employee or customer questions with approved data.</w:t>
      </w:r>
      <w:r w:rsidRPr="00CE6DD7">
        <w:rPr>
          <w:lang w:val="en-CA"/>
        </w:rPr>
        <w:br/>
        <w:t>The integration method depends on the use case, security needs, and user skill level — but LLMs can support everything from marketing to engineering to finance.</w:t>
      </w:r>
    </w:p>
    <w:p w14:paraId="1E95CF9F" w14:textId="7A332BCE" w:rsidR="00CE6DD7" w:rsidRPr="00CE6DD7" w:rsidRDefault="00CE6DD7" w:rsidP="00CE6DD7">
      <w:pPr>
        <w:rPr>
          <w:lang w:val="en-CA"/>
        </w:rPr>
      </w:pPr>
    </w:p>
    <w:p w14:paraId="744AC938" w14:textId="1C4F6CB4" w:rsidR="00CE6DD7" w:rsidRPr="00CE6DD7" w:rsidRDefault="00104B6C" w:rsidP="00CE6DD7">
      <w:pPr>
        <w:rPr>
          <w:b/>
          <w:bCs/>
          <w:lang w:val="en-CA"/>
        </w:rPr>
      </w:pPr>
      <w:r>
        <w:rPr>
          <w:b/>
          <w:bCs/>
          <w:lang w:val="en-CA"/>
        </w:rPr>
        <w:t>1</w:t>
      </w:r>
      <w:r w:rsidR="00CE6DD7" w:rsidRPr="00CE6DD7">
        <w:rPr>
          <w:b/>
          <w:bCs/>
          <w:lang w:val="en-CA"/>
        </w:rPr>
        <w:t>7. What’s the difference between ChatGPT, Claude, Gemini, and other top models?</w:t>
      </w:r>
    </w:p>
    <w:p w14:paraId="74166DF7" w14:textId="77777777" w:rsidR="00CE6DD7" w:rsidRPr="00CE6DD7" w:rsidRDefault="00CE6DD7" w:rsidP="00CE6DD7">
      <w:pPr>
        <w:rPr>
          <w:lang w:val="en-CA"/>
        </w:rPr>
      </w:pPr>
      <w:r w:rsidRPr="00CE6DD7">
        <w:rPr>
          <w:lang w:val="en-CA"/>
        </w:rPr>
        <w:t xml:space="preserve">All are LLMs, but they differ in </w:t>
      </w:r>
      <w:r w:rsidRPr="00CE6DD7">
        <w:rPr>
          <w:b/>
          <w:bCs/>
          <w:lang w:val="en-CA"/>
        </w:rPr>
        <w:t>architecture, training data, performance, tone, and strengths</w:t>
      </w:r>
      <w:r w:rsidRPr="00CE6DD7">
        <w:rPr>
          <w:lang w:val="en-CA"/>
        </w:rPr>
        <w:t>:</w:t>
      </w:r>
    </w:p>
    <w:p w14:paraId="1B858A0E" w14:textId="77777777" w:rsidR="00CE6DD7" w:rsidRPr="00CE6DD7" w:rsidRDefault="00CE6DD7" w:rsidP="00CE6DD7">
      <w:pPr>
        <w:numPr>
          <w:ilvl w:val="0"/>
          <w:numId w:val="8"/>
        </w:numPr>
        <w:rPr>
          <w:lang w:val="en-CA"/>
        </w:rPr>
      </w:pPr>
      <w:r w:rsidRPr="00CE6DD7">
        <w:rPr>
          <w:b/>
          <w:bCs/>
          <w:lang w:val="en-CA"/>
        </w:rPr>
        <w:t>ChatGPT (OpenAI)</w:t>
      </w:r>
      <w:r w:rsidRPr="00CE6DD7">
        <w:rPr>
          <w:lang w:val="en-CA"/>
        </w:rPr>
        <w:t>: Highly capable, broad knowledge, strong reasoning (especially GPT-4). Widely adopted with enterprise features.</w:t>
      </w:r>
    </w:p>
    <w:p w14:paraId="6D0DEF29" w14:textId="77777777" w:rsidR="00CE6DD7" w:rsidRPr="00CE6DD7" w:rsidRDefault="00CE6DD7" w:rsidP="00CE6DD7">
      <w:pPr>
        <w:numPr>
          <w:ilvl w:val="0"/>
          <w:numId w:val="8"/>
        </w:numPr>
        <w:rPr>
          <w:lang w:val="en-CA"/>
        </w:rPr>
      </w:pPr>
      <w:r w:rsidRPr="00CE6DD7">
        <w:rPr>
          <w:b/>
          <w:bCs/>
          <w:lang w:val="en-CA"/>
        </w:rPr>
        <w:t>Claude (Anthropic)</w:t>
      </w:r>
      <w:r w:rsidRPr="00CE6DD7">
        <w:rPr>
          <w:lang w:val="en-CA"/>
        </w:rPr>
        <w:t>: Designed to be more “helpful, honest, and harmless.” Often more verbose and polite; excels at long document handling.</w:t>
      </w:r>
    </w:p>
    <w:p w14:paraId="4A9CDAF3" w14:textId="77777777" w:rsidR="00CE6DD7" w:rsidRPr="00CE6DD7" w:rsidRDefault="00CE6DD7" w:rsidP="00CE6DD7">
      <w:pPr>
        <w:numPr>
          <w:ilvl w:val="0"/>
          <w:numId w:val="8"/>
        </w:numPr>
        <w:rPr>
          <w:lang w:val="en-CA"/>
        </w:rPr>
      </w:pPr>
      <w:r w:rsidRPr="00CE6DD7">
        <w:rPr>
          <w:b/>
          <w:bCs/>
          <w:lang w:val="en-CA"/>
        </w:rPr>
        <w:t>Gemini (Google DeepMind)</w:t>
      </w:r>
      <w:r w:rsidRPr="00CE6DD7">
        <w:rPr>
          <w:lang w:val="en-CA"/>
        </w:rPr>
        <w:t>: Integrated with Google tools; strong at multimodal tasks (e.g., combining images and text).</w:t>
      </w:r>
    </w:p>
    <w:p w14:paraId="7E887B35" w14:textId="77777777" w:rsidR="00CE6DD7" w:rsidRPr="00CE6DD7" w:rsidRDefault="00CE6DD7" w:rsidP="00CE6DD7">
      <w:pPr>
        <w:numPr>
          <w:ilvl w:val="0"/>
          <w:numId w:val="8"/>
        </w:numPr>
        <w:rPr>
          <w:lang w:val="en-CA"/>
        </w:rPr>
      </w:pPr>
      <w:r w:rsidRPr="00CE6DD7">
        <w:rPr>
          <w:b/>
          <w:bCs/>
          <w:lang w:val="en-CA"/>
        </w:rPr>
        <w:t xml:space="preserve">Mistral, </w:t>
      </w:r>
      <w:proofErr w:type="spellStart"/>
      <w:r w:rsidRPr="00CE6DD7">
        <w:rPr>
          <w:b/>
          <w:bCs/>
          <w:lang w:val="en-CA"/>
        </w:rPr>
        <w:t>LLaMA</w:t>
      </w:r>
      <w:proofErr w:type="spellEnd"/>
      <w:r w:rsidRPr="00CE6DD7">
        <w:rPr>
          <w:lang w:val="en-CA"/>
        </w:rPr>
        <w:t>: Open-source models — good for cost-sensitive or private deployments.</w:t>
      </w:r>
      <w:r w:rsidRPr="00CE6DD7">
        <w:rPr>
          <w:lang w:val="en-CA"/>
        </w:rPr>
        <w:br/>
        <w:t>Each model has its own API, pricing, and strengths. Many teams experiment with multiple to find the best fit for specific tasks.</w:t>
      </w:r>
    </w:p>
    <w:p w14:paraId="54EBA5C6" w14:textId="78A77E69" w:rsidR="00CE6DD7" w:rsidRPr="00CE6DD7" w:rsidRDefault="00CE6DD7" w:rsidP="00CE6DD7">
      <w:pPr>
        <w:rPr>
          <w:lang w:val="en-CA"/>
        </w:rPr>
      </w:pPr>
    </w:p>
    <w:p w14:paraId="6F439124" w14:textId="2E09F2FC" w:rsidR="00CE6DD7" w:rsidRPr="00CE6DD7" w:rsidRDefault="00104B6C" w:rsidP="00CE6DD7">
      <w:pPr>
        <w:rPr>
          <w:b/>
          <w:bCs/>
          <w:lang w:val="en-CA"/>
        </w:rPr>
      </w:pPr>
      <w:r>
        <w:rPr>
          <w:b/>
          <w:bCs/>
          <w:lang w:val="en-CA"/>
        </w:rPr>
        <w:t>1</w:t>
      </w:r>
      <w:r w:rsidR="00CE6DD7" w:rsidRPr="00CE6DD7">
        <w:rPr>
          <w:b/>
          <w:bCs/>
          <w:lang w:val="en-CA"/>
        </w:rPr>
        <w:t>8. How does retrieval-augmented generation (RAG) help improve LLM outputs?</w:t>
      </w:r>
    </w:p>
    <w:p w14:paraId="0E2407B8" w14:textId="77777777" w:rsidR="00CE6DD7" w:rsidRPr="00CE6DD7" w:rsidRDefault="00CE6DD7" w:rsidP="00CE6DD7">
      <w:pPr>
        <w:rPr>
          <w:lang w:val="en-CA"/>
        </w:rPr>
      </w:pPr>
      <w:r w:rsidRPr="00CE6DD7">
        <w:rPr>
          <w:lang w:val="en-CA"/>
        </w:rPr>
        <w:t xml:space="preserve">RAG combines an LLM with a </w:t>
      </w:r>
      <w:r w:rsidRPr="00CE6DD7">
        <w:rPr>
          <w:b/>
          <w:bCs/>
          <w:lang w:val="en-CA"/>
        </w:rPr>
        <w:t>search step</w:t>
      </w:r>
      <w:r w:rsidRPr="00CE6DD7">
        <w:rPr>
          <w:lang w:val="en-CA"/>
        </w:rPr>
        <w:t xml:space="preserve"> before generating answers. Instead of relying only on what the model memorized during training, it first </w:t>
      </w:r>
      <w:r w:rsidRPr="00CE6DD7">
        <w:rPr>
          <w:b/>
          <w:bCs/>
          <w:lang w:val="en-CA"/>
        </w:rPr>
        <w:t>retrieves relevant documents</w:t>
      </w:r>
      <w:r w:rsidRPr="00CE6DD7">
        <w:rPr>
          <w:lang w:val="en-CA"/>
        </w:rPr>
        <w:t xml:space="preserve"> (from a database, internal wiki, etc.) and then uses them to generate a more accurate, grounded response.</w:t>
      </w:r>
      <w:r w:rsidRPr="00CE6DD7">
        <w:rPr>
          <w:lang w:val="en-CA"/>
        </w:rPr>
        <w:br/>
        <w:t>This approach:</w:t>
      </w:r>
    </w:p>
    <w:p w14:paraId="1748D837" w14:textId="77777777" w:rsidR="00CE6DD7" w:rsidRPr="00CE6DD7" w:rsidRDefault="00CE6DD7" w:rsidP="00CE6DD7">
      <w:pPr>
        <w:numPr>
          <w:ilvl w:val="0"/>
          <w:numId w:val="9"/>
        </w:numPr>
        <w:rPr>
          <w:lang w:val="en-CA"/>
        </w:rPr>
      </w:pPr>
      <w:r w:rsidRPr="00CE6DD7">
        <w:rPr>
          <w:lang w:val="en-CA"/>
        </w:rPr>
        <w:t>Reduces hallucinations</w:t>
      </w:r>
    </w:p>
    <w:p w14:paraId="609B7C90" w14:textId="77777777" w:rsidR="00CE6DD7" w:rsidRPr="00CE6DD7" w:rsidRDefault="00CE6DD7" w:rsidP="00CE6DD7">
      <w:pPr>
        <w:numPr>
          <w:ilvl w:val="0"/>
          <w:numId w:val="9"/>
        </w:numPr>
        <w:rPr>
          <w:lang w:val="en-CA"/>
        </w:rPr>
      </w:pPr>
      <w:r w:rsidRPr="00CE6DD7">
        <w:rPr>
          <w:lang w:val="en-CA"/>
        </w:rPr>
        <w:t>Keeps answers up to date</w:t>
      </w:r>
    </w:p>
    <w:p w14:paraId="48067E33" w14:textId="77777777" w:rsidR="00CE6DD7" w:rsidRPr="00CE6DD7" w:rsidRDefault="00CE6DD7" w:rsidP="00CE6DD7">
      <w:pPr>
        <w:numPr>
          <w:ilvl w:val="0"/>
          <w:numId w:val="9"/>
        </w:numPr>
        <w:rPr>
          <w:lang w:val="en-CA"/>
        </w:rPr>
      </w:pPr>
      <w:r w:rsidRPr="00CE6DD7">
        <w:rPr>
          <w:lang w:val="en-CA"/>
        </w:rPr>
        <w:t>Makes GenAI outputs explainable and verifiable</w:t>
      </w:r>
      <w:r w:rsidRPr="00CE6DD7">
        <w:rPr>
          <w:lang w:val="en-CA"/>
        </w:rPr>
        <w:br/>
        <w:t>For enterprise use, RAG enables secure, domain-specific responses using internal data without needing full fine-tuning.</w:t>
      </w:r>
    </w:p>
    <w:p w14:paraId="3C2434DB" w14:textId="58394412" w:rsidR="00CE6DD7" w:rsidRPr="00CE6DD7" w:rsidRDefault="00CE6DD7" w:rsidP="00CE6DD7">
      <w:pPr>
        <w:rPr>
          <w:lang w:val="en-CA"/>
        </w:rPr>
      </w:pPr>
    </w:p>
    <w:p w14:paraId="11A5636D" w14:textId="165CDAE7" w:rsidR="00CE6DD7" w:rsidRPr="00CE6DD7" w:rsidRDefault="00104B6C" w:rsidP="00CE6DD7">
      <w:pPr>
        <w:rPr>
          <w:b/>
          <w:bCs/>
          <w:lang w:val="en-CA"/>
        </w:rPr>
      </w:pPr>
      <w:r>
        <w:rPr>
          <w:b/>
          <w:bCs/>
          <w:lang w:val="en-CA"/>
        </w:rPr>
        <w:t xml:space="preserve">19. </w:t>
      </w:r>
      <w:r w:rsidR="00CE6DD7" w:rsidRPr="00CE6DD7">
        <w:rPr>
          <w:b/>
          <w:bCs/>
          <w:lang w:val="en-CA"/>
        </w:rPr>
        <w:t>How does a transformer architecture enable LLMs to understand and generate language?</w:t>
      </w:r>
    </w:p>
    <w:p w14:paraId="10E416A1" w14:textId="77777777" w:rsidR="00CE6DD7" w:rsidRPr="00CE6DD7" w:rsidRDefault="00CE6DD7" w:rsidP="00CE6DD7">
      <w:pPr>
        <w:rPr>
          <w:lang w:val="en-CA"/>
        </w:rPr>
      </w:pPr>
      <w:r w:rsidRPr="00CE6DD7">
        <w:rPr>
          <w:lang w:val="en-CA"/>
        </w:rPr>
        <w:t xml:space="preserve">The transformer architecture uses a mechanism called </w:t>
      </w:r>
      <w:r w:rsidRPr="00CE6DD7">
        <w:rPr>
          <w:i/>
          <w:iCs/>
          <w:lang w:val="en-CA"/>
        </w:rPr>
        <w:t>self-attention</w:t>
      </w:r>
      <w:r w:rsidRPr="00CE6DD7">
        <w:rPr>
          <w:lang w:val="en-CA"/>
        </w:rPr>
        <w:t xml:space="preserve"> to evaluate the importance of each word in a sentence relative to others, regardless of position. This allows the model to capture long-range dependencies and context efficiently. It processes sequences in parallel (unlike RNNs), making it scalable for large datasets. Transformers are the foundation of LLMs like GPT and BERT.</w:t>
      </w:r>
    </w:p>
    <w:p w14:paraId="02DE23E3" w14:textId="03467AC8" w:rsidR="00CE6DD7" w:rsidRPr="00CE6DD7" w:rsidRDefault="00CE6DD7" w:rsidP="00CE6DD7">
      <w:pPr>
        <w:rPr>
          <w:b/>
          <w:bCs/>
          <w:lang w:val="en-CA"/>
        </w:rPr>
      </w:pPr>
      <w:r w:rsidRPr="00CE6DD7">
        <w:rPr>
          <w:b/>
          <w:bCs/>
          <w:lang w:val="en-CA"/>
        </w:rPr>
        <w:lastRenderedPageBreak/>
        <w:t>2</w:t>
      </w:r>
      <w:r w:rsidR="00104B6C">
        <w:rPr>
          <w:b/>
          <w:bCs/>
          <w:lang w:val="en-CA"/>
        </w:rPr>
        <w:t>0</w:t>
      </w:r>
      <w:r w:rsidRPr="00CE6DD7">
        <w:rPr>
          <w:b/>
          <w:bCs/>
          <w:lang w:val="en-CA"/>
        </w:rPr>
        <w:t>. What is the difference between pretraining and fine-tuning in LLMs?</w:t>
      </w:r>
    </w:p>
    <w:p w14:paraId="1F136102" w14:textId="77777777" w:rsidR="00CE6DD7" w:rsidRPr="00CE6DD7" w:rsidRDefault="00CE6DD7" w:rsidP="00CE6DD7">
      <w:pPr>
        <w:rPr>
          <w:lang w:val="en-CA"/>
        </w:rPr>
      </w:pPr>
      <w:r w:rsidRPr="00CE6DD7">
        <w:rPr>
          <w:b/>
          <w:bCs/>
          <w:lang w:val="en-CA"/>
        </w:rPr>
        <w:t>Pretraining</w:t>
      </w:r>
      <w:r w:rsidRPr="00CE6DD7">
        <w:rPr>
          <w:lang w:val="en-CA"/>
        </w:rPr>
        <w:t xml:space="preserve"> is when the model learns general language patterns from massive text data (e.g., books, websites). </w:t>
      </w:r>
      <w:r w:rsidRPr="00CE6DD7">
        <w:rPr>
          <w:b/>
          <w:bCs/>
          <w:lang w:val="en-CA"/>
        </w:rPr>
        <w:t>Fine-tuning</w:t>
      </w:r>
      <w:r w:rsidRPr="00CE6DD7">
        <w:rPr>
          <w:lang w:val="en-CA"/>
        </w:rPr>
        <w:t xml:space="preserve"> is a second step where the model is further trained on a smaller, specific dataset to specialize in a domain (e.g., legal, finance). Pretraining is expensive and broad; fine-tuning is targeted and more affordable.</w:t>
      </w:r>
    </w:p>
    <w:p w14:paraId="457D3D48" w14:textId="2328346F" w:rsidR="00CE6DD7" w:rsidRPr="00CE6DD7" w:rsidRDefault="00CE6DD7" w:rsidP="00CE6DD7">
      <w:pPr>
        <w:rPr>
          <w:lang w:val="en-CA"/>
        </w:rPr>
      </w:pPr>
    </w:p>
    <w:p w14:paraId="70A4BC6F" w14:textId="0A2BC443" w:rsidR="00CE6DD7" w:rsidRPr="00CE6DD7" w:rsidRDefault="00104B6C" w:rsidP="00CE6DD7">
      <w:pPr>
        <w:rPr>
          <w:b/>
          <w:bCs/>
          <w:lang w:val="en-CA"/>
        </w:rPr>
      </w:pPr>
      <w:r>
        <w:rPr>
          <w:b/>
          <w:bCs/>
          <w:lang w:val="en-CA"/>
        </w:rPr>
        <w:t>21</w:t>
      </w:r>
      <w:r w:rsidR="00CE6DD7" w:rsidRPr="00CE6DD7">
        <w:rPr>
          <w:b/>
          <w:bCs/>
          <w:lang w:val="en-CA"/>
        </w:rPr>
        <w:t>. How does attention mechanism work in LLMs?</w:t>
      </w:r>
    </w:p>
    <w:p w14:paraId="7ADDE0E3" w14:textId="77777777" w:rsidR="00CE6DD7" w:rsidRPr="00CE6DD7" w:rsidRDefault="00CE6DD7" w:rsidP="00CE6DD7">
      <w:pPr>
        <w:rPr>
          <w:lang w:val="en-CA"/>
        </w:rPr>
      </w:pPr>
      <w:r w:rsidRPr="00CE6DD7">
        <w:rPr>
          <w:lang w:val="en-CA"/>
        </w:rPr>
        <w:t>Attention helps the model decide which words in a sequence are most relevant to each other. For each word, the model calculates how much to "attend to" other words based on learned weights. This dynamic weighting allows the model to understand meaning in context (e.g., distinguishing "bank" in "</w:t>
      </w:r>
      <w:proofErr w:type="gramStart"/>
      <w:r w:rsidRPr="00CE6DD7">
        <w:rPr>
          <w:lang w:val="en-CA"/>
        </w:rPr>
        <w:t>river bank</w:t>
      </w:r>
      <w:proofErr w:type="gramEnd"/>
      <w:r w:rsidRPr="00CE6DD7">
        <w:rPr>
          <w:lang w:val="en-CA"/>
        </w:rPr>
        <w:t>" vs "savings bank").</w:t>
      </w:r>
    </w:p>
    <w:p w14:paraId="2D095A54" w14:textId="1DAC2E5A" w:rsidR="00CE6DD7" w:rsidRPr="00CE6DD7" w:rsidRDefault="00CE6DD7" w:rsidP="00CE6DD7">
      <w:pPr>
        <w:rPr>
          <w:lang w:val="en-CA"/>
        </w:rPr>
      </w:pPr>
    </w:p>
    <w:p w14:paraId="5ADB17B7" w14:textId="3222C999" w:rsidR="00CE6DD7" w:rsidRPr="00CE6DD7" w:rsidRDefault="00104B6C" w:rsidP="00CE6DD7">
      <w:pPr>
        <w:rPr>
          <w:b/>
          <w:bCs/>
          <w:lang w:val="en-CA"/>
        </w:rPr>
      </w:pPr>
      <w:r>
        <w:rPr>
          <w:b/>
          <w:bCs/>
          <w:lang w:val="en-CA"/>
        </w:rPr>
        <w:t>22</w:t>
      </w:r>
      <w:r w:rsidR="00CE6DD7" w:rsidRPr="00CE6DD7">
        <w:rPr>
          <w:b/>
          <w:bCs/>
          <w:lang w:val="en-CA"/>
        </w:rPr>
        <w:t>. What is a language model’s context window and why does it matter?</w:t>
      </w:r>
    </w:p>
    <w:p w14:paraId="2229A119" w14:textId="77777777" w:rsidR="00CE6DD7" w:rsidRPr="00CE6DD7" w:rsidRDefault="00CE6DD7" w:rsidP="00CE6DD7">
      <w:pPr>
        <w:rPr>
          <w:lang w:val="en-CA"/>
        </w:rPr>
      </w:pPr>
      <w:r w:rsidRPr="00CE6DD7">
        <w:rPr>
          <w:lang w:val="en-CA"/>
        </w:rPr>
        <w:t>The context window is the maximum number of tokens (word pieces) the model can consider at once. For example, GPT-4 has a window of up to 128k tokens. A larger context allows the model to understand more complex or lengthy input (e.g., entire documents), while a small window limits its memory and reasoning scope.</w:t>
      </w:r>
    </w:p>
    <w:p w14:paraId="3215F8DA" w14:textId="09972D13" w:rsidR="00CE6DD7" w:rsidRPr="00CE6DD7" w:rsidRDefault="00CE6DD7" w:rsidP="00CE6DD7">
      <w:pPr>
        <w:rPr>
          <w:lang w:val="en-CA"/>
        </w:rPr>
      </w:pPr>
    </w:p>
    <w:p w14:paraId="0FF88297" w14:textId="51CD09D0" w:rsidR="00CE6DD7" w:rsidRPr="00CE6DD7" w:rsidRDefault="00104B6C" w:rsidP="00CE6DD7">
      <w:pPr>
        <w:rPr>
          <w:b/>
          <w:bCs/>
          <w:lang w:val="en-CA"/>
        </w:rPr>
      </w:pPr>
      <w:r>
        <w:rPr>
          <w:b/>
          <w:bCs/>
          <w:lang w:val="en-CA"/>
        </w:rPr>
        <w:t>23</w:t>
      </w:r>
      <w:r w:rsidR="00CE6DD7" w:rsidRPr="00CE6DD7">
        <w:rPr>
          <w:b/>
          <w:bCs/>
          <w:lang w:val="en-CA"/>
        </w:rPr>
        <w:t>. How are LLMs trained — what kind of data, compute, and cost are involved?</w:t>
      </w:r>
    </w:p>
    <w:p w14:paraId="4BB68198" w14:textId="58BC4774" w:rsidR="00CE6DD7" w:rsidRPr="00CE6DD7" w:rsidRDefault="00CE6DD7" w:rsidP="00CE6DD7">
      <w:pPr>
        <w:rPr>
          <w:lang w:val="en-CA"/>
        </w:rPr>
      </w:pPr>
      <w:r w:rsidRPr="00CE6DD7">
        <w:rPr>
          <w:lang w:val="en-CA"/>
        </w:rPr>
        <w:t xml:space="preserve">LLMs are trained on trillions of tokens from web pages, books, code, and more. Training requires powerful hardware (e.g., thousands of GPUs), specialized frameworks (like </w:t>
      </w:r>
      <w:proofErr w:type="spellStart"/>
      <w:r w:rsidRPr="00CE6DD7">
        <w:rPr>
          <w:lang w:val="en-CA"/>
        </w:rPr>
        <w:t>PyTorch</w:t>
      </w:r>
      <w:proofErr w:type="spellEnd"/>
      <w:r w:rsidRPr="00CE6DD7">
        <w:rPr>
          <w:lang w:val="en-CA"/>
        </w:rPr>
        <w:t xml:space="preserve">), and weeks or months of computation. </w:t>
      </w:r>
      <w:r>
        <w:rPr>
          <w:lang w:val="en-CA"/>
        </w:rPr>
        <w:t>Very expensive to train, but cheap to fine-tune</w:t>
      </w:r>
      <w:r w:rsidRPr="00CE6DD7">
        <w:rPr>
          <w:lang w:val="en-CA"/>
        </w:rPr>
        <w:t>.</w:t>
      </w:r>
    </w:p>
    <w:p w14:paraId="56AD644A" w14:textId="2F3BDCB0" w:rsidR="00CE6DD7" w:rsidRPr="00CE6DD7" w:rsidRDefault="00CE6DD7" w:rsidP="00CE6DD7">
      <w:pPr>
        <w:rPr>
          <w:lang w:val="en-CA"/>
        </w:rPr>
      </w:pPr>
    </w:p>
    <w:p w14:paraId="54ED4073" w14:textId="0E7EF5ED" w:rsidR="00CE6DD7" w:rsidRPr="00CE6DD7" w:rsidRDefault="00104B6C" w:rsidP="00CE6DD7">
      <w:pPr>
        <w:rPr>
          <w:b/>
          <w:bCs/>
          <w:lang w:val="en-CA"/>
        </w:rPr>
      </w:pPr>
      <w:r>
        <w:rPr>
          <w:b/>
          <w:bCs/>
          <w:lang w:val="en-CA"/>
        </w:rPr>
        <w:t>24</w:t>
      </w:r>
      <w:r w:rsidR="00CE6DD7" w:rsidRPr="00CE6DD7">
        <w:rPr>
          <w:b/>
          <w:bCs/>
          <w:lang w:val="en-CA"/>
        </w:rPr>
        <w:t>. What does "inference" mean in the context of deploying LLMs?</w:t>
      </w:r>
    </w:p>
    <w:p w14:paraId="2CCE6640" w14:textId="77777777" w:rsidR="00CE6DD7" w:rsidRPr="00CE6DD7" w:rsidRDefault="00CE6DD7" w:rsidP="00CE6DD7">
      <w:pPr>
        <w:rPr>
          <w:lang w:val="en-CA"/>
        </w:rPr>
      </w:pPr>
      <w:r w:rsidRPr="00CE6DD7">
        <w:rPr>
          <w:lang w:val="en-CA"/>
        </w:rPr>
        <w:t xml:space="preserve">Inference is the phase where a trained model is used to generate predictions or text based on new input. Unlike training, which is resource-intensive and done once, inference happens repeatedly in real-time apps (e.g., answering a user query). It requires latency-optimized hardware and often involves cost </w:t>
      </w:r>
      <w:proofErr w:type="spellStart"/>
      <w:r w:rsidRPr="00CE6DD7">
        <w:rPr>
          <w:lang w:val="en-CA"/>
        </w:rPr>
        <w:t>tradeoffs</w:t>
      </w:r>
      <w:proofErr w:type="spellEnd"/>
      <w:r w:rsidRPr="00CE6DD7">
        <w:rPr>
          <w:lang w:val="en-CA"/>
        </w:rPr>
        <w:t xml:space="preserve"> for speed vs accuracy.</w:t>
      </w:r>
    </w:p>
    <w:p w14:paraId="0535835D" w14:textId="4FC780A9" w:rsidR="00CE6DD7" w:rsidRPr="00CE6DD7" w:rsidRDefault="00CE6DD7" w:rsidP="00CE6DD7">
      <w:pPr>
        <w:rPr>
          <w:lang w:val="en-CA"/>
        </w:rPr>
      </w:pPr>
    </w:p>
    <w:p w14:paraId="70FD3FA7" w14:textId="6CF85A18" w:rsidR="00CE6DD7" w:rsidRPr="00CE6DD7" w:rsidRDefault="00104B6C" w:rsidP="00CE6DD7">
      <w:pPr>
        <w:rPr>
          <w:b/>
          <w:bCs/>
          <w:lang w:val="en-CA"/>
        </w:rPr>
      </w:pPr>
      <w:r>
        <w:rPr>
          <w:b/>
          <w:bCs/>
          <w:lang w:val="en-CA"/>
        </w:rPr>
        <w:t>25</w:t>
      </w:r>
      <w:r w:rsidR="00CE6DD7" w:rsidRPr="00CE6DD7">
        <w:rPr>
          <w:b/>
          <w:bCs/>
          <w:lang w:val="en-CA"/>
        </w:rPr>
        <w:t>. What is temperature in LLM prompting, and how does it affect the output?</w:t>
      </w:r>
    </w:p>
    <w:p w14:paraId="3E7FE4B3" w14:textId="77777777" w:rsidR="00CE6DD7" w:rsidRPr="00CE6DD7" w:rsidRDefault="00CE6DD7" w:rsidP="00CE6DD7">
      <w:pPr>
        <w:rPr>
          <w:lang w:val="en-CA"/>
        </w:rPr>
      </w:pPr>
      <w:r w:rsidRPr="00CE6DD7">
        <w:rPr>
          <w:lang w:val="en-CA"/>
        </w:rPr>
        <w:t>Temperature controls randomness in model responses:</w:t>
      </w:r>
    </w:p>
    <w:p w14:paraId="4B758AC2" w14:textId="77777777" w:rsidR="00CE6DD7" w:rsidRPr="00CE6DD7" w:rsidRDefault="00CE6DD7" w:rsidP="00CE6DD7">
      <w:pPr>
        <w:numPr>
          <w:ilvl w:val="0"/>
          <w:numId w:val="2"/>
        </w:numPr>
        <w:rPr>
          <w:lang w:val="en-CA"/>
        </w:rPr>
      </w:pPr>
      <w:r w:rsidRPr="00CE6DD7">
        <w:rPr>
          <w:b/>
          <w:bCs/>
          <w:lang w:val="en-CA"/>
        </w:rPr>
        <w:t>Low temperature (e.g., 0.1–0.3)</w:t>
      </w:r>
      <w:r w:rsidRPr="00CE6DD7">
        <w:rPr>
          <w:lang w:val="en-CA"/>
        </w:rPr>
        <w:t xml:space="preserve"> → more deterministic, focused outputs.</w:t>
      </w:r>
    </w:p>
    <w:p w14:paraId="7759053F" w14:textId="77777777" w:rsidR="00CE6DD7" w:rsidRPr="00CE6DD7" w:rsidRDefault="00CE6DD7" w:rsidP="00CE6DD7">
      <w:pPr>
        <w:numPr>
          <w:ilvl w:val="0"/>
          <w:numId w:val="2"/>
        </w:numPr>
        <w:rPr>
          <w:lang w:val="en-CA"/>
        </w:rPr>
      </w:pPr>
      <w:r w:rsidRPr="00CE6DD7">
        <w:rPr>
          <w:b/>
          <w:bCs/>
          <w:lang w:val="en-CA"/>
        </w:rPr>
        <w:lastRenderedPageBreak/>
        <w:t>High temperature (e.g., 0.8–1.0)</w:t>
      </w:r>
      <w:r w:rsidRPr="00CE6DD7">
        <w:rPr>
          <w:lang w:val="en-CA"/>
        </w:rPr>
        <w:t xml:space="preserve"> → more creative or diverse responses.</w:t>
      </w:r>
      <w:r w:rsidRPr="00CE6DD7">
        <w:rPr>
          <w:lang w:val="en-CA"/>
        </w:rPr>
        <w:br/>
        <w:t>It’s useful for balancing consistency (e.g., summarization) vs. creativity (e.g., story generation).</w:t>
      </w:r>
    </w:p>
    <w:p w14:paraId="2D2B3ABF" w14:textId="1475FFD3" w:rsidR="00CE6DD7" w:rsidRPr="00CE6DD7" w:rsidRDefault="00CE6DD7" w:rsidP="00CE6DD7">
      <w:pPr>
        <w:rPr>
          <w:lang w:val="en-CA"/>
        </w:rPr>
      </w:pPr>
    </w:p>
    <w:p w14:paraId="6E798AC6" w14:textId="407A5530" w:rsidR="00CE6DD7" w:rsidRPr="00CE6DD7" w:rsidRDefault="00104B6C" w:rsidP="00CE6DD7">
      <w:pPr>
        <w:rPr>
          <w:b/>
          <w:bCs/>
          <w:lang w:val="en-CA"/>
        </w:rPr>
      </w:pPr>
      <w:r>
        <w:rPr>
          <w:b/>
          <w:bCs/>
          <w:lang w:val="en-CA"/>
        </w:rPr>
        <w:t>26</w:t>
      </w:r>
      <w:r w:rsidR="00CE6DD7" w:rsidRPr="00CE6DD7">
        <w:rPr>
          <w:b/>
          <w:bCs/>
          <w:lang w:val="en-CA"/>
        </w:rPr>
        <w:t>. How do vector databases (like FAISS or Pinecone) enable retrieval-augmented generation (RAG)?</w:t>
      </w:r>
    </w:p>
    <w:p w14:paraId="01D69434" w14:textId="62247801" w:rsidR="006E0DC0" w:rsidRDefault="00CE6DD7" w:rsidP="000E5FA8">
      <w:pPr>
        <w:rPr>
          <w:lang w:val="en-CA"/>
        </w:rPr>
      </w:pPr>
      <w:r w:rsidRPr="00CE6DD7">
        <w:rPr>
          <w:lang w:val="en-CA"/>
        </w:rPr>
        <w:t xml:space="preserve">Vector databases store text as numerical embeddings that capture meaning. In RAG, when a user asks a question, the system searches for the most relevant documents via similarity matching (e.g., cosine distance). These documents are then passed to the LLM as context, making responses more accurate, up-to-date, and </w:t>
      </w:r>
      <w:proofErr w:type="gramStart"/>
      <w:r w:rsidRPr="00CE6DD7">
        <w:rPr>
          <w:lang w:val="en-CA"/>
        </w:rPr>
        <w:t>domain-specific</w:t>
      </w:r>
      <w:proofErr w:type="gramEnd"/>
      <w:r w:rsidRPr="00CE6DD7">
        <w:rPr>
          <w:lang w:val="en-CA"/>
        </w:rPr>
        <w:t>.</w:t>
      </w:r>
    </w:p>
    <w:sectPr w:rsidR="006E0DC0">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695086" w14:textId="77777777" w:rsidR="0099670E" w:rsidRDefault="0099670E" w:rsidP="00115E80">
      <w:pPr>
        <w:spacing w:after="0" w:line="240" w:lineRule="auto"/>
      </w:pPr>
      <w:r>
        <w:separator/>
      </w:r>
    </w:p>
  </w:endnote>
  <w:endnote w:type="continuationSeparator" w:id="0">
    <w:p w14:paraId="48E14E69" w14:textId="77777777" w:rsidR="0099670E" w:rsidRDefault="0099670E" w:rsidP="00115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0"/>
        <w:szCs w:val="20"/>
      </w:rPr>
      <w:id w:val="-2070334927"/>
      <w:docPartObj>
        <w:docPartGallery w:val="Page Numbers (Bottom of Page)"/>
        <w:docPartUnique/>
      </w:docPartObj>
    </w:sdtPr>
    <w:sdtContent>
      <w:sdt>
        <w:sdtPr>
          <w:rPr>
            <w:sz w:val="20"/>
            <w:szCs w:val="20"/>
          </w:rPr>
          <w:id w:val="1728636285"/>
          <w:docPartObj>
            <w:docPartGallery w:val="Page Numbers (Top of Page)"/>
            <w:docPartUnique/>
          </w:docPartObj>
        </w:sdtPr>
        <w:sdtContent>
          <w:p w14:paraId="1BCDE705" w14:textId="64A1E953" w:rsidR="00115E80" w:rsidRPr="00115E80" w:rsidRDefault="00115E80">
            <w:pPr>
              <w:pStyle w:val="Footer"/>
              <w:jc w:val="center"/>
              <w:rPr>
                <w:sz w:val="20"/>
                <w:szCs w:val="20"/>
              </w:rPr>
            </w:pPr>
            <w:r w:rsidRPr="00115E80">
              <w:rPr>
                <w:sz w:val="20"/>
                <w:szCs w:val="20"/>
              </w:rPr>
              <w:t xml:space="preserve">Page </w:t>
            </w:r>
            <w:r w:rsidRPr="00115E80">
              <w:rPr>
                <w:b/>
                <w:bCs/>
                <w:sz w:val="20"/>
                <w:szCs w:val="20"/>
              </w:rPr>
              <w:fldChar w:fldCharType="begin"/>
            </w:r>
            <w:r w:rsidRPr="00115E80">
              <w:rPr>
                <w:b/>
                <w:bCs/>
                <w:sz w:val="20"/>
                <w:szCs w:val="20"/>
              </w:rPr>
              <w:instrText xml:space="preserve"> PAGE </w:instrText>
            </w:r>
            <w:r w:rsidRPr="00115E80">
              <w:rPr>
                <w:b/>
                <w:bCs/>
                <w:sz w:val="20"/>
                <w:szCs w:val="20"/>
              </w:rPr>
              <w:fldChar w:fldCharType="separate"/>
            </w:r>
            <w:r w:rsidRPr="00115E80">
              <w:rPr>
                <w:b/>
                <w:bCs/>
                <w:noProof/>
                <w:sz w:val="20"/>
                <w:szCs w:val="20"/>
              </w:rPr>
              <w:t>2</w:t>
            </w:r>
            <w:r w:rsidRPr="00115E80">
              <w:rPr>
                <w:b/>
                <w:bCs/>
                <w:sz w:val="20"/>
                <w:szCs w:val="20"/>
              </w:rPr>
              <w:fldChar w:fldCharType="end"/>
            </w:r>
            <w:r w:rsidRPr="00115E80">
              <w:rPr>
                <w:sz w:val="20"/>
                <w:szCs w:val="20"/>
              </w:rPr>
              <w:t xml:space="preserve"> of </w:t>
            </w:r>
            <w:r w:rsidRPr="00115E80">
              <w:rPr>
                <w:b/>
                <w:bCs/>
                <w:sz w:val="20"/>
                <w:szCs w:val="20"/>
              </w:rPr>
              <w:fldChar w:fldCharType="begin"/>
            </w:r>
            <w:r w:rsidRPr="00115E80">
              <w:rPr>
                <w:b/>
                <w:bCs/>
                <w:sz w:val="20"/>
                <w:szCs w:val="20"/>
              </w:rPr>
              <w:instrText xml:space="preserve"> NUMPAGES  </w:instrText>
            </w:r>
            <w:r w:rsidRPr="00115E80">
              <w:rPr>
                <w:b/>
                <w:bCs/>
                <w:sz w:val="20"/>
                <w:szCs w:val="20"/>
              </w:rPr>
              <w:fldChar w:fldCharType="separate"/>
            </w:r>
            <w:r w:rsidRPr="00115E80">
              <w:rPr>
                <w:b/>
                <w:bCs/>
                <w:noProof/>
                <w:sz w:val="20"/>
                <w:szCs w:val="20"/>
              </w:rPr>
              <w:t>2</w:t>
            </w:r>
            <w:r w:rsidRPr="00115E80">
              <w:rPr>
                <w:b/>
                <w:bCs/>
                <w:sz w:val="20"/>
                <w:szCs w:val="20"/>
              </w:rPr>
              <w:fldChar w:fldCharType="end"/>
            </w:r>
          </w:p>
        </w:sdtContent>
      </w:sdt>
    </w:sdtContent>
  </w:sdt>
  <w:p w14:paraId="48A0575A" w14:textId="77777777" w:rsidR="00115E80" w:rsidRDefault="00115E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D32B1A" w14:textId="77777777" w:rsidR="0099670E" w:rsidRDefault="0099670E" w:rsidP="00115E80">
      <w:pPr>
        <w:spacing w:after="0" w:line="240" w:lineRule="auto"/>
      </w:pPr>
      <w:r>
        <w:separator/>
      </w:r>
    </w:p>
  </w:footnote>
  <w:footnote w:type="continuationSeparator" w:id="0">
    <w:p w14:paraId="2A439A7C" w14:textId="77777777" w:rsidR="0099670E" w:rsidRDefault="0099670E" w:rsidP="00115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3542" w14:textId="463C233B" w:rsidR="00115E80" w:rsidRPr="00115E80" w:rsidRDefault="00115E80">
    <w:pPr>
      <w:pStyle w:val="Header"/>
      <w:rPr>
        <w:u w:val="single"/>
      </w:rPr>
    </w:pPr>
    <w:r w:rsidRPr="00115E80">
      <w:rPr>
        <w:u w:val="single"/>
      </w:rPr>
      <w:t>Gen AI Plan</w:t>
    </w:r>
    <w:r w:rsidRPr="00115E80">
      <w:rPr>
        <w:u w:val="single"/>
      </w:rPr>
      <w:tab/>
    </w:r>
    <w:r w:rsidRPr="00115E80">
      <w:rPr>
        <w:u w:val="single"/>
      </w:rPr>
      <w:tab/>
      <w:t>Part one</w:t>
    </w:r>
    <w:r>
      <w:rPr>
        <w:u w:val="single"/>
      </w:rPr>
      <w:t>,</w:t>
    </w:r>
    <w:r w:rsidRPr="00115E80">
      <w:rPr>
        <w:u w:val="single"/>
      </w:rPr>
      <w:t xml:space="preserve"> Knowledge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934D7"/>
    <w:multiLevelType w:val="multilevel"/>
    <w:tmpl w:val="B6E4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44752"/>
    <w:multiLevelType w:val="multilevel"/>
    <w:tmpl w:val="AF38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528A9"/>
    <w:multiLevelType w:val="multilevel"/>
    <w:tmpl w:val="12C0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353B1"/>
    <w:multiLevelType w:val="hybridMultilevel"/>
    <w:tmpl w:val="F56826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D414BC2"/>
    <w:multiLevelType w:val="multilevel"/>
    <w:tmpl w:val="1F4E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F47E9"/>
    <w:multiLevelType w:val="multilevel"/>
    <w:tmpl w:val="F1CCC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E8132C"/>
    <w:multiLevelType w:val="multilevel"/>
    <w:tmpl w:val="5AA62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A71D6C"/>
    <w:multiLevelType w:val="multilevel"/>
    <w:tmpl w:val="ED7C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8378A5"/>
    <w:multiLevelType w:val="multilevel"/>
    <w:tmpl w:val="3FD8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FD6581"/>
    <w:multiLevelType w:val="multilevel"/>
    <w:tmpl w:val="864C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5171FE"/>
    <w:multiLevelType w:val="multilevel"/>
    <w:tmpl w:val="D700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0A68BB"/>
    <w:multiLevelType w:val="multilevel"/>
    <w:tmpl w:val="1214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B3491D"/>
    <w:multiLevelType w:val="multilevel"/>
    <w:tmpl w:val="534C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7919563">
    <w:abstractNumId w:val="1"/>
  </w:num>
  <w:num w:numId="2" w16cid:durableId="1844930425">
    <w:abstractNumId w:val="2"/>
  </w:num>
  <w:num w:numId="3" w16cid:durableId="1625309124">
    <w:abstractNumId w:val="7"/>
  </w:num>
  <w:num w:numId="4" w16cid:durableId="294917242">
    <w:abstractNumId w:val="11"/>
  </w:num>
  <w:num w:numId="5" w16cid:durableId="1946035595">
    <w:abstractNumId w:val="0"/>
  </w:num>
  <w:num w:numId="6" w16cid:durableId="694967264">
    <w:abstractNumId w:val="12"/>
  </w:num>
  <w:num w:numId="7" w16cid:durableId="447816798">
    <w:abstractNumId w:val="9"/>
  </w:num>
  <w:num w:numId="8" w16cid:durableId="1345286209">
    <w:abstractNumId w:val="8"/>
  </w:num>
  <w:num w:numId="9" w16cid:durableId="1366059814">
    <w:abstractNumId w:val="4"/>
  </w:num>
  <w:num w:numId="10" w16cid:durableId="1404596537">
    <w:abstractNumId w:val="10"/>
  </w:num>
  <w:num w:numId="11" w16cid:durableId="1727948689">
    <w:abstractNumId w:val="3"/>
  </w:num>
  <w:num w:numId="12" w16cid:durableId="640424570">
    <w:abstractNumId w:val="5"/>
  </w:num>
  <w:num w:numId="13" w16cid:durableId="2951839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DD7"/>
    <w:rsid w:val="000E5FA8"/>
    <w:rsid w:val="00104B6C"/>
    <w:rsid w:val="00115E80"/>
    <w:rsid w:val="0059271D"/>
    <w:rsid w:val="005F4312"/>
    <w:rsid w:val="005F6A87"/>
    <w:rsid w:val="006E0DC0"/>
    <w:rsid w:val="0099670E"/>
    <w:rsid w:val="009B2237"/>
    <w:rsid w:val="00A63B74"/>
    <w:rsid w:val="00CE6DD7"/>
    <w:rsid w:val="00DD319F"/>
    <w:rsid w:val="00EC36C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67ADD4"/>
  <w15:chartTrackingRefBased/>
  <w15:docId w15:val="{7427AFD5-DA33-4295-BD55-12A4086D9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E6D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6D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6D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D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D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D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D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D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D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DD7"/>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CE6DD7"/>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CE6DD7"/>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CE6DD7"/>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CE6DD7"/>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CE6DD7"/>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CE6DD7"/>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CE6DD7"/>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CE6DD7"/>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CE6D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DD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CE6D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DD7"/>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CE6DD7"/>
    <w:pPr>
      <w:spacing w:before="160"/>
      <w:jc w:val="center"/>
    </w:pPr>
    <w:rPr>
      <w:i/>
      <w:iCs/>
      <w:color w:val="404040" w:themeColor="text1" w:themeTint="BF"/>
    </w:rPr>
  </w:style>
  <w:style w:type="character" w:customStyle="1" w:styleId="QuoteChar">
    <w:name w:val="Quote Char"/>
    <w:basedOn w:val="DefaultParagraphFont"/>
    <w:link w:val="Quote"/>
    <w:uiPriority w:val="29"/>
    <w:rsid w:val="00CE6DD7"/>
    <w:rPr>
      <w:i/>
      <w:iCs/>
      <w:color w:val="404040" w:themeColor="text1" w:themeTint="BF"/>
      <w:lang w:val="en-US"/>
    </w:rPr>
  </w:style>
  <w:style w:type="paragraph" w:styleId="ListParagraph">
    <w:name w:val="List Paragraph"/>
    <w:basedOn w:val="Normal"/>
    <w:uiPriority w:val="34"/>
    <w:qFormat/>
    <w:rsid w:val="00CE6DD7"/>
    <w:pPr>
      <w:ind w:left="720"/>
      <w:contextualSpacing/>
    </w:pPr>
  </w:style>
  <w:style w:type="character" w:styleId="IntenseEmphasis">
    <w:name w:val="Intense Emphasis"/>
    <w:basedOn w:val="DefaultParagraphFont"/>
    <w:uiPriority w:val="21"/>
    <w:qFormat/>
    <w:rsid w:val="00CE6DD7"/>
    <w:rPr>
      <w:i/>
      <w:iCs/>
      <w:color w:val="0F4761" w:themeColor="accent1" w:themeShade="BF"/>
    </w:rPr>
  </w:style>
  <w:style w:type="paragraph" w:styleId="IntenseQuote">
    <w:name w:val="Intense Quote"/>
    <w:basedOn w:val="Normal"/>
    <w:next w:val="Normal"/>
    <w:link w:val="IntenseQuoteChar"/>
    <w:uiPriority w:val="30"/>
    <w:qFormat/>
    <w:rsid w:val="00CE6D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DD7"/>
    <w:rPr>
      <w:i/>
      <w:iCs/>
      <w:color w:val="0F4761" w:themeColor="accent1" w:themeShade="BF"/>
      <w:lang w:val="en-US"/>
    </w:rPr>
  </w:style>
  <w:style w:type="character" w:styleId="IntenseReference">
    <w:name w:val="Intense Reference"/>
    <w:basedOn w:val="DefaultParagraphFont"/>
    <w:uiPriority w:val="32"/>
    <w:qFormat/>
    <w:rsid w:val="00CE6DD7"/>
    <w:rPr>
      <w:b/>
      <w:bCs/>
      <w:smallCaps/>
      <w:color w:val="0F4761" w:themeColor="accent1" w:themeShade="BF"/>
      <w:spacing w:val="5"/>
    </w:rPr>
  </w:style>
  <w:style w:type="paragraph" w:styleId="Header">
    <w:name w:val="header"/>
    <w:basedOn w:val="Normal"/>
    <w:link w:val="HeaderChar"/>
    <w:uiPriority w:val="99"/>
    <w:unhideWhenUsed/>
    <w:rsid w:val="00115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E80"/>
    <w:rPr>
      <w:lang w:val="en-US"/>
    </w:rPr>
  </w:style>
  <w:style w:type="paragraph" w:styleId="Footer">
    <w:name w:val="footer"/>
    <w:basedOn w:val="Normal"/>
    <w:link w:val="FooterChar"/>
    <w:uiPriority w:val="99"/>
    <w:unhideWhenUsed/>
    <w:rsid w:val="00115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E8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233366">
      <w:bodyDiv w:val="1"/>
      <w:marLeft w:val="0"/>
      <w:marRight w:val="0"/>
      <w:marTop w:val="0"/>
      <w:marBottom w:val="0"/>
      <w:divBdr>
        <w:top w:val="none" w:sz="0" w:space="0" w:color="auto"/>
        <w:left w:val="none" w:sz="0" w:space="0" w:color="auto"/>
        <w:bottom w:val="none" w:sz="0" w:space="0" w:color="auto"/>
        <w:right w:val="none" w:sz="0" w:space="0" w:color="auto"/>
      </w:divBdr>
    </w:div>
    <w:div w:id="521020555">
      <w:bodyDiv w:val="1"/>
      <w:marLeft w:val="0"/>
      <w:marRight w:val="0"/>
      <w:marTop w:val="0"/>
      <w:marBottom w:val="0"/>
      <w:divBdr>
        <w:top w:val="none" w:sz="0" w:space="0" w:color="auto"/>
        <w:left w:val="none" w:sz="0" w:space="0" w:color="auto"/>
        <w:bottom w:val="none" w:sz="0" w:space="0" w:color="auto"/>
        <w:right w:val="none" w:sz="0" w:space="0" w:color="auto"/>
      </w:divBdr>
      <w:divsChild>
        <w:div w:id="1818262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647331">
          <w:blockQuote w:val="1"/>
          <w:marLeft w:val="720"/>
          <w:marRight w:val="720"/>
          <w:marTop w:val="100"/>
          <w:marBottom w:val="100"/>
          <w:divBdr>
            <w:top w:val="none" w:sz="0" w:space="0" w:color="auto"/>
            <w:left w:val="none" w:sz="0" w:space="0" w:color="auto"/>
            <w:bottom w:val="none" w:sz="0" w:space="0" w:color="auto"/>
            <w:right w:val="none" w:sz="0" w:space="0" w:color="auto"/>
          </w:divBdr>
        </w:div>
        <w:div w:id="598148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8356715">
      <w:bodyDiv w:val="1"/>
      <w:marLeft w:val="0"/>
      <w:marRight w:val="0"/>
      <w:marTop w:val="0"/>
      <w:marBottom w:val="0"/>
      <w:divBdr>
        <w:top w:val="none" w:sz="0" w:space="0" w:color="auto"/>
        <w:left w:val="none" w:sz="0" w:space="0" w:color="auto"/>
        <w:bottom w:val="none" w:sz="0" w:space="0" w:color="auto"/>
        <w:right w:val="none" w:sz="0" w:space="0" w:color="auto"/>
      </w:divBdr>
      <w:divsChild>
        <w:div w:id="1922712030">
          <w:blockQuote w:val="1"/>
          <w:marLeft w:val="720"/>
          <w:marRight w:val="720"/>
          <w:marTop w:val="100"/>
          <w:marBottom w:val="100"/>
          <w:divBdr>
            <w:top w:val="none" w:sz="0" w:space="0" w:color="auto"/>
            <w:left w:val="none" w:sz="0" w:space="0" w:color="auto"/>
            <w:bottom w:val="none" w:sz="0" w:space="0" w:color="auto"/>
            <w:right w:val="none" w:sz="0" w:space="0" w:color="auto"/>
          </w:divBdr>
        </w:div>
        <w:div w:id="21637711">
          <w:blockQuote w:val="1"/>
          <w:marLeft w:val="720"/>
          <w:marRight w:val="720"/>
          <w:marTop w:val="100"/>
          <w:marBottom w:val="100"/>
          <w:divBdr>
            <w:top w:val="none" w:sz="0" w:space="0" w:color="auto"/>
            <w:left w:val="none" w:sz="0" w:space="0" w:color="auto"/>
            <w:bottom w:val="none" w:sz="0" w:space="0" w:color="auto"/>
            <w:right w:val="none" w:sz="0" w:space="0" w:color="auto"/>
          </w:divBdr>
        </w:div>
        <w:div w:id="900679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50559">
      <w:bodyDiv w:val="1"/>
      <w:marLeft w:val="0"/>
      <w:marRight w:val="0"/>
      <w:marTop w:val="0"/>
      <w:marBottom w:val="0"/>
      <w:divBdr>
        <w:top w:val="none" w:sz="0" w:space="0" w:color="auto"/>
        <w:left w:val="none" w:sz="0" w:space="0" w:color="auto"/>
        <w:bottom w:val="none" w:sz="0" w:space="0" w:color="auto"/>
        <w:right w:val="none" w:sz="0" w:space="0" w:color="auto"/>
      </w:divBdr>
      <w:divsChild>
        <w:div w:id="1722443421">
          <w:blockQuote w:val="1"/>
          <w:marLeft w:val="720"/>
          <w:marRight w:val="720"/>
          <w:marTop w:val="100"/>
          <w:marBottom w:val="100"/>
          <w:divBdr>
            <w:top w:val="none" w:sz="0" w:space="0" w:color="auto"/>
            <w:left w:val="none" w:sz="0" w:space="0" w:color="auto"/>
            <w:bottom w:val="none" w:sz="0" w:space="0" w:color="auto"/>
            <w:right w:val="none" w:sz="0" w:space="0" w:color="auto"/>
          </w:divBdr>
        </w:div>
        <w:div w:id="925186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217721">
      <w:bodyDiv w:val="1"/>
      <w:marLeft w:val="0"/>
      <w:marRight w:val="0"/>
      <w:marTop w:val="0"/>
      <w:marBottom w:val="0"/>
      <w:divBdr>
        <w:top w:val="none" w:sz="0" w:space="0" w:color="auto"/>
        <w:left w:val="none" w:sz="0" w:space="0" w:color="auto"/>
        <w:bottom w:val="none" w:sz="0" w:space="0" w:color="auto"/>
        <w:right w:val="none" w:sz="0" w:space="0" w:color="auto"/>
      </w:divBdr>
    </w:div>
    <w:div w:id="1137652052">
      <w:bodyDiv w:val="1"/>
      <w:marLeft w:val="0"/>
      <w:marRight w:val="0"/>
      <w:marTop w:val="0"/>
      <w:marBottom w:val="0"/>
      <w:divBdr>
        <w:top w:val="none" w:sz="0" w:space="0" w:color="auto"/>
        <w:left w:val="none" w:sz="0" w:space="0" w:color="auto"/>
        <w:bottom w:val="none" w:sz="0" w:space="0" w:color="auto"/>
        <w:right w:val="none" w:sz="0" w:space="0" w:color="auto"/>
      </w:divBdr>
      <w:divsChild>
        <w:div w:id="1761295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342444">
      <w:bodyDiv w:val="1"/>
      <w:marLeft w:val="0"/>
      <w:marRight w:val="0"/>
      <w:marTop w:val="0"/>
      <w:marBottom w:val="0"/>
      <w:divBdr>
        <w:top w:val="none" w:sz="0" w:space="0" w:color="auto"/>
        <w:left w:val="none" w:sz="0" w:space="0" w:color="auto"/>
        <w:bottom w:val="none" w:sz="0" w:space="0" w:color="auto"/>
        <w:right w:val="none" w:sz="0" w:space="0" w:color="auto"/>
      </w:divBdr>
      <w:divsChild>
        <w:div w:id="100042394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207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460569">
          <w:blockQuote w:val="1"/>
          <w:marLeft w:val="720"/>
          <w:marRight w:val="720"/>
          <w:marTop w:val="100"/>
          <w:marBottom w:val="100"/>
          <w:divBdr>
            <w:top w:val="none" w:sz="0" w:space="0" w:color="auto"/>
            <w:left w:val="none" w:sz="0" w:space="0" w:color="auto"/>
            <w:bottom w:val="none" w:sz="0" w:space="0" w:color="auto"/>
            <w:right w:val="none" w:sz="0" w:space="0" w:color="auto"/>
          </w:divBdr>
        </w:div>
        <w:div w:id="281769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4976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3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333504">
      <w:bodyDiv w:val="1"/>
      <w:marLeft w:val="0"/>
      <w:marRight w:val="0"/>
      <w:marTop w:val="0"/>
      <w:marBottom w:val="0"/>
      <w:divBdr>
        <w:top w:val="none" w:sz="0" w:space="0" w:color="auto"/>
        <w:left w:val="none" w:sz="0" w:space="0" w:color="auto"/>
        <w:bottom w:val="none" w:sz="0" w:space="0" w:color="auto"/>
        <w:right w:val="none" w:sz="0" w:space="0" w:color="auto"/>
      </w:divBdr>
    </w:div>
    <w:div w:id="1979414993">
      <w:bodyDiv w:val="1"/>
      <w:marLeft w:val="0"/>
      <w:marRight w:val="0"/>
      <w:marTop w:val="0"/>
      <w:marBottom w:val="0"/>
      <w:divBdr>
        <w:top w:val="none" w:sz="0" w:space="0" w:color="auto"/>
        <w:left w:val="none" w:sz="0" w:space="0" w:color="auto"/>
        <w:bottom w:val="none" w:sz="0" w:space="0" w:color="auto"/>
        <w:right w:val="none" w:sz="0" w:space="0" w:color="auto"/>
      </w:divBdr>
      <w:divsChild>
        <w:div w:id="1743942701">
          <w:blockQuote w:val="1"/>
          <w:marLeft w:val="720"/>
          <w:marRight w:val="720"/>
          <w:marTop w:val="100"/>
          <w:marBottom w:val="100"/>
          <w:divBdr>
            <w:top w:val="none" w:sz="0" w:space="0" w:color="auto"/>
            <w:left w:val="none" w:sz="0" w:space="0" w:color="auto"/>
            <w:bottom w:val="none" w:sz="0" w:space="0" w:color="auto"/>
            <w:right w:val="none" w:sz="0" w:space="0" w:color="auto"/>
          </w:divBdr>
        </w:div>
        <w:div w:id="56980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8776603">
      <w:bodyDiv w:val="1"/>
      <w:marLeft w:val="0"/>
      <w:marRight w:val="0"/>
      <w:marTop w:val="0"/>
      <w:marBottom w:val="0"/>
      <w:divBdr>
        <w:top w:val="none" w:sz="0" w:space="0" w:color="auto"/>
        <w:left w:val="none" w:sz="0" w:space="0" w:color="auto"/>
        <w:bottom w:val="none" w:sz="0" w:space="0" w:color="auto"/>
        <w:right w:val="none" w:sz="0" w:space="0" w:color="auto"/>
      </w:divBdr>
      <w:divsChild>
        <w:div w:id="1140920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867547">
      <w:bodyDiv w:val="1"/>
      <w:marLeft w:val="0"/>
      <w:marRight w:val="0"/>
      <w:marTop w:val="0"/>
      <w:marBottom w:val="0"/>
      <w:divBdr>
        <w:top w:val="none" w:sz="0" w:space="0" w:color="auto"/>
        <w:left w:val="none" w:sz="0" w:space="0" w:color="auto"/>
        <w:bottom w:val="none" w:sz="0" w:space="0" w:color="auto"/>
        <w:right w:val="none" w:sz="0" w:space="0" w:color="auto"/>
      </w:divBdr>
    </w:div>
    <w:div w:id="2103910431">
      <w:bodyDiv w:val="1"/>
      <w:marLeft w:val="0"/>
      <w:marRight w:val="0"/>
      <w:marTop w:val="0"/>
      <w:marBottom w:val="0"/>
      <w:divBdr>
        <w:top w:val="none" w:sz="0" w:space="0" w:color="auto"/>
        <w:left w:val="none" w:sz="0" w:space="0" w:color="auto"/>
        <w:bottom w:val="none" w:sz="0" w:space="0" w:color="auto"/>
        <w:right w:val="none" w:sz="0" w:space="0" w:color="auto"/>
      </w:divBdr>
      <w:divsChild>
        <w:div w:id="196261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248539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15250">
          <w:blockQuote w:val="1"/>
          <w:marLeft w:val="720"/>
          <w:marRight w:val="720"/>
          <w:marTop w:val="100"/>
          <w:marBottom w:val="100"/>
          <w:divBdr>
            <w:top w:val="none" w:sz="0" w:space="0" w:color="auto"/>
            <w:left w:val="none" w:sz="0" w:space="0" w:color="auto"/>
            <w:bottom w:val="none" w:sz="0" w:space="0" w:color="auto"/>
            <w:right w:val="none" w:sz="0" w:space="0" w:color="auto"/>
          </w:divBdr>
        </w:div>
        <w:div w:id="5210881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805972">
          <w:blockQuote w:val="1"/>
          <w:marLeft w:val="720"/>
          <w:marRight w:val="720"/>
          <w:marTop w:val="100"/>
          <w:marBottom w:val="100"/>
          <w:divBdr>
            <w:top w:val="none" w:sz="0" w:space="0" w:color="auto"/>
            <w:left w:val="none" w:sz="0" w:space="0" w:color="auto"/>
            <w:bottom w:val="none" w:sz="0" w:space="0" w:color="auto"/>
            <w:right w:val="none" w:sz="0" w:space="0" w:color="auto"/>
          </w:divBdr>
        </w:div>
        <w:div w:id="85596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7</Pages>
  <Words>2281</Words>
  <Characters>12663</Characters>
  <Application>Microsoft Office Word</Application>
  <DocSecurity>0</DocSecurity>
  <Lines>243</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Tohid Naseri</dc:creator>
  <cp:keywords/>
  <dc:description/>
  <cp:lastModifiedBy>Tohid Naseri</cp:lastModifiedBy>
  <cp:revision>3</cp:revision>
  <dcterms:created xsi:type="dcterms:W3CDTF">2025-05-09T11:21:00Z</dcterms:created>
  <dcterms:modified xsi:type="dcterms:W3CDTF">2025-05-10T01:11:00Z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68e30668-2294-4895-9691-4d53bd31f100</vt:lpwstr>
  </property>
</Properties>
</file>