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Mahmud Eyiowuawi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FE/23/2770926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What are the use of GitHub in cybersecurity?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GitHub is a web-based platform for version control and collaboration on software development projects. In cybersecurity, GitHub is used in various ways: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*Open-source security tools*: Many cybersecurity tools and scripts are hosted on GitHub, making them accessible for public use and collaboration.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*Vulnerability disclosure*: Researchers share information about newly discovered vulnerabilities on GitHub, helping developers patch and secure their software.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*Security research and collaboration*: GitHub facilitates collaboration among security researchers, allowing them to share findings, methods, and tools.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*Code review and auditing*: Developers use GitHub to review and audit code for security vulnerabilities, improving software security.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*Compliance and regulatory management*: GitHub helps organizations manage compliance with security regulations and standards.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*Bug bounty programs*: Companies host bug bounty programs on GitHub, allowing researchers to report vulnerabilities and receive rewards.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7. *Security awareness and education*: GitHub provides a platform for sharing security knowledge, best practices, and educational resources.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8. *Threat intelligence sharing*: Organizations share threat intelligence and indicators of compromise (IOCs) on GitHub, enhancing community-wide security.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9. *Secure coding practices*: GitHub promotes secure coding practices through code analysis, testing, and validation.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 *Community engagement*: GitHub fosters a community of security professionals, encouraging collaboration, knowledge sharing, and collective improvement of cybersecurity.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By leveraging GitHub, cybersecurity professionals can enhance their work, share knowledge, and contribute to a more secure software development ecosystem.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