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DF0" w:rsidRPr="00281DF0" w:rsidRDefault="00281DF0" w:rsidP="00281DF0">
      <w:pPr>
        <w:spacing w:before="200" w:after="200" w:line="240" w:lineRule="auto"/>
        <w:ind w:left="-360" w:right="-360"/>
        <w:jc w:val="center"/>
        <w:rPr>
          <w:rFonts w:ascii="Times New Roman" w:eastAsia="Times New Roman" w:hAnsi="Times New Roman" w:cs="Times New Roman"/>
          <w:sz w:val="24"/>
          <w:szCs w:val="24"/>
        </w:rPr>
      </w:pPr>
      <w:r w:rsidRPr="00281DF0">
        <w:rPr>
          <w:rFonts w:ascii="Arial" w:eastAsia="Times New Roman" w:hAnsi="Arial" w:cs="Arial"/>
          <w:b/>
          <w:bCs/>
          <w:color w:val="3C4043"/>
          <w:sz w:val="40"/>
          <w:szCs w:val="40"/>
        </w:rPr>
        <w:t>ADELEKE ODUNAYO JOSEPH </w:t>
      </w:r>
      <w:bookmarkStart w:id="0" w:name="_GoBack"/>
      <w:bookmarkEnd w:id="0"/>
    </w:p>
    <w:p w:rsidR="00281DF0" w:rsidRPr="00281DF0" w:rsidRDefault="00281DF0" w:rsidP="00281DF0">
      <w:pPr>
        <w:spacing w:before="200" w:after="200" w:line="240" w:lineRule="auto"/>
        <w:ind w:left="-360" w:right="-360"/>
        <w:jc w:val="center"/>
        <w:rPr>
          <w:rFonts w:ascii="Times New Roman" w:eastAsia="Times New Roman" w:hAnsi="Times New Roman" w:cs="Times New Roman"/>
          <w:sz w:val="24"/>
          <w:szCs w:val="24"/>
        </w:rPr>
      </w:pPr>
      <w:r w:rsidRPr="00281DF0">
        <w:rPr>
          <w:rFonts w:ascii="Comic Sans MS" w:eastAsia="Times New Roman" w:hAnsi="Comic Sans MS" w:cs="Times New Roman"/>
          <w:b/>
          <w:bCs/>
          <w:color w:val="3C4043"/>
          <w:sz w:val="32"/>
          <w:szCs w:val="32"/>
        </w:rPr>
        <w:t xml:space="preserve">Incident report analysis for an </w:t>
      </w:r>
      <w:r w:rsidRPr="00281DF0">
        <w:rPr>
          <w:rFonts w:ascii="Comic Sans MS" w:eastAsia="Times New Roman" w:hAnsi="Comic Sans MS" w:cs="Times New Roman"/>
          <w:b/>
          <w:bCs/>
          <w:color w:val="1F1F1F"/>
          <w:sz w:val="32"/>
          <w:szCs w:val="32"/>
          <w:shd w:val="clear" w:color="auto" w:fill="FFFFFF"/>
        </w:rPr>
        <w:t xml:space="preserve">organization recently experienced a </w:t>
      </w:r>
      <w:proofErr w:type="spellStart"/>
      <w:r w:rsidRPr="00281DF0">
        <w:rPr>
          <w:rFonts w:ascii="Comic Sans MS" w:eastAsia="Times New Roman" w:hAnsi="Comic Sans MS" w:cs="Times New Roman"/>
          <w:b/>
          <w:bCs/>
          <w:color w:val="1F1F1F"/>
          <w:sz w:val="32"/>
          <w:szCs w:val="32"/>
          <w:shd w:val="clear" w:color="auto" w:fill="FFFFFF"/>
        </w:rPr>
        <w:t>DDoS</w:t>
      </w:r>
      <w:proofErr w:type="spellEnd"/>
      <w:r w:rsidRPr="00281DF0">
        <w:rPr>
          <w:rFonts w:ascii="Comic Sans MS" w:eastAsia="Times New Roman" w:hAnsi="Comic Sans MS" w:cs="Times New Roman"/>
          <w:b/>
          <w:bCs/>
          <w:color w:val="1F1F1F"/>
          <w:sz w:val="32"/>
          <w:szCs w:val="32"/>
          <w:shd w:val="clear" w:color="auto" w:fill="FFFFFF"/>
        </w:rPr>
        <w:t xml:space="preserve"> attack</w:t>
      </w:r>
    </w:p>
    <w:p w:rsidR="00281DF0" w:rsidRPr="00281DF0" w:rsidRDefault="00281DF0" w:rsidP="00281DF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3"/>
        <w:gridCol w:w="8137"/>
      </w:tblGrid>
      <w:tr w:rsidR="00281DF0" w:rsidRPr="00281DF0" w:rsidTr="00281DF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1DF0" w:rsidRPr="00281DF0" w:rsidRDefault="00281DF0" w:rsidP="00281DF0">
            <w:pPr>
              <w:spacing w:after="0" w:line="240" w:lineRule="auto"/>
              <w:rPr>
                <w:rFonts w:ascii="Times New Roman" w:eastAsia="Times New Roman" w:hAnsi="Times New Roman" w:cs="Times New Roman"/>
              </w:rPr>
            </w:pPr>
            <w:r w:rsidRPr="00281DF0">
              <w:rPr>
                <w:rFonts w:ascii="Arial" w:eastAsia="Times New Roman" w:hAnsi="Arial" w:cs="Arial"/>
                <w:b/>
                <w:bCs/>
                <w:color w:val="000000"/>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1DF0" w:rsidRPr="00281DF0" w:rsidRDefault="00281DF0" w:rsidP="00281DF0">
            <w:pPr>
              <w:spacing w:after="0" w:line="240" w:lineRule="auto"/>
              <w:rPr>
                <w:rFonts w:ascii="Times New Roman" w:eastAsia="Times New Roman" w:hAnsi="Times New Roman" w:cs="Times New Roman"/>
              </w:rPr>
            </w:pPr>
            <w:r w:rsidRPr="00281DF0">
              <w:rPr>
                <w:rFonts w:ascii="Arial" w:eastAsia="Times New Roman" w:hAnsi="Arial" w:cs="Arial"/>
                <w:color w:val="0D0D0D"/>
                <w:shd w:val="clear" w:color="auto" w:fill="FFFFFF"/>
              </w:rPr>
              <w:t>The company experienced a distributed denial of service (</w:t>
            </w:r>
            <w:proofErr w:type="spellStart"/>
            <w:r w:rsidRPr="00281DF0">
              <w:rPr>
                <w:rFonts w:ascii="Arial" w:eastAsia="Times New Roman" w:hAnsi="Arial" w:cs="Arial"/>
                <w:color w:val="0D0D0D"/>
                <w:shd w:val="clear" w:color="auto" w:fill="FFFFFF"/>
              </w:rPr>
              <w:t>DDoS</w:t>
            </w:r>
            <w:proofErr w:type="spellEnd"/>
            <w:r w:rsidRPr="00281DF0">
              <w:rPr>
                <w:rFonts w:ascii="Arial" w:eastAsia="Times New Roman" w:hAnsi="Arial" w:cs="Arial"/>
                <w:color w:val="0D0D0D"/>
                <w:shd w:val="clear" w:color="auto" w:fill="FFFFFF"/>
              </w:rPr>
              <w:t>) attack that disrupted network services for approximately two hours. The attack was initiated by a malicious actor who flooded the company's network with ICMP (Internet Control Message Protocol) packets, causing network services to become unresponsive. The incident management team responded promptly by blocking incoming ICMP traffic and temporarily taking non-critical network services offline to prioritize the restoration of critical services.</w:t>
            </w:r>
          </w:p>
        </w:tc>
      </w:tr>
      <w:tr w:rsidR="00281DF0" w:rsidRPr="00281DF0" w:rsidTr="00281DF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1DF0" w:rsidRPr="00281DF0" w:rsidRDefault="00281DF0" w:rsidP="00281DF0">
            <w:pPr>
              <w:spacing w:after="0" w:line="240" w:lineRule="auto"/>
              <w:rPr>
                <w:rFonts w:ascii="Times New Roman" w:eastAsia="Times New Roman" w:hAnsi="Times New Roman" w:cs="Times New Roman"/>
              </w:rPr>
            </w:pPr>
            <w:r w:rsidRPr="00281DF0">
              <w:rPr>
                <w:rFonts w:ascii="Arial" w:eastAsia="Times New Roman" w:hAnsi="Arial" w:cs="Arial"/>
                <w:color w:val="000000"/>
              </w:rPr>
              <w:t>Identify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1DF0" w:rsidRPr="00281DF0" w:rsidRDefault="00281DF0" w:rsidP="00281DF0">
            <w:pPr>
              <w:spacing w:after="0" w:line="240" w:lineRule="auto"/>
              <w:rPr>
                <w:rFonts w:ascii="Times New Roman" w:eastAsia="Times New Roman" w:hAnsi="Times New Roman" w:cs="Times New Roman"/>
              </w:rPr>
            </w:pPr>
            <w:r w:rsidRPr="00281DF0">
              <w:rPr>
                <w:rFonts w:ascii="Arial" w:eastAsia="Times New Roman" w:hAnsi="Arial" w:cs="Arial"/>
                <w:color w:val="000000"/>
              </w:rPr>
              <w:t>A malicious actor or actors flooded the company with an ICMP attack.</w:t>
            </w:r>
          </w:p>
          <w:p w:rsidR="00281DF0" w:rsidRPr="00281DF0" w:rsidRDefault="00281DF0" w:rsidP="00281DF0">
            <w:pPr>
              <w:spacing w:after="0" w:line="240" w:lineRule="auto"/>
              <w:rPr>
                <w:rFonts w:ascii="Times New Roman" w:eastAsia="Times New Roman" w:hAnsi="Times New Roman" w:cs="Times New Roman"/>
              </w:rPr>
            </w:pPr>
            <w:r w:rsidRPr="00281DF0">
              <w:rPr>
                <w:rFonts w:ascii="Arial" w:eastAsia="Times New Roman" w:hAnsi="Arial" w:cs="Arial"/>
                <w:color w:val="000000"/>
              </w:rPr>
              <w:t>The entire internal network was affected. All critical network resources needed</w:t>
            </w:r>
          </w:p>
          <w:p w:rsidR="00281DF0" w:rsidRPr="00281DF0" w:rsidRDefault="00281DF0" w:rsidP="00281DF0">
            <w:pPr>
              <w:spacing w:after="0" w:line="240" w:lineRule="auto"/>
              <w:rPr>
                <w:rFonts w:ascii="Times New Roman" w:eastAsia="Times New Roman" w:hAnsi="Times New Roman" w:cs="Times New Roman"/>
              </w:rPr>
            </w:pPr>
            <w:proofErr w:type="gramStart"/>
            <w:r w:rsidRPr="00281DF0">
              <w:rPr>
                <w:rFonts w:ascii="Arial" w:eastAsia="Times New Roman" w:hAnsi="Arial" w:cs="Arial"/>
                <w:color w:val="000000"/>
              </w:rPr>
              <w:t>to</w:t>
            </w:r>
            <w:proofErr w:type="gramEnd"/>
            <w:r w:rsidRPr="00281DF0">
              <w:rPr>
                <w:rFonts w:ascii="Arial" w:eastAsia="Times New Roman" w:hAnsi="Arial" w:cs="Arial"/>
                <w:color w:val="000000"/>
              </w:rPr>
              <w:t xml:space="preserve"> be secured and restored to a functioning state.</w:t>
            </w:r>
          </w:p>
          <w:p w:rsidR="00281DF0" w:rsidRPr="00281DF0" w:rsidRDefault="00281DF0" w:rsidP="00281DF0">
            <w:pPr>
              <w:spacing w:after="0" w:line="240" w:lineRule="auto"/>
              <w:rPr>
                <w:rFonts w:ascii="Times New Roman" w:eastAsia="Times New Roman" w:hAnsi="Times New Roman" w:cs="Times New Roman"/>
              </w:rPr>
            </w:pPr>
          </w:p>
        </w:tc>
      </w:tr>
      <w:tr w:rsidR="00281DF0" w:rsidRPr="00281DF0" w:rsidTr="00281DF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1DF0" w:rsidRPr="00281DF0" w:rsidRDefault="00281DF0" w:rsidP="00281DF0">
            <w:pPr>
              <w:spacing w:after="0" w:line="240" w:lineRule="auto"/>
              <w:rPr>
                <w:rFonts w:ascii="Times New Roman" w:eastAsia="Times New Roman" w:hAnsi="Times New Roman" w:cs="Times New Roman"/>
              </w:rPr>
            </w:pPr>
            <w:r w:rsidRPr="00281DF0">
              <w:rPr>
                <w:rFonts w:ascii="Arial" w:eastAsia="Times New Roman" w:hAnsi="Arial" w:cs="Arial"/>
                <w:color w:val="000000"/>
              </w:rPr>
              <w:t>Protect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1DF0" w:rsidRPr="00281DF0" w:rsidRDefault="00281DF0" w:rsidP="00281DF0">
            <w:pPr>
              <w:spacing w:after="0" w:line="240" w:lineRule="auto"/>
              <w:rPr>
                <w:rFonts w:ascii="Times New Roman" w:eastAsia="Times New Roman" w:hAnsi="Times New Roman" w:cs="Times New Roman"/>
              </w:rPr>
            </w:pPr>
            <w:r w:rsidRPr="00281DF0">
              <w:rPr>
                <w:rFonts w:ascii="Arial" w:eastAsia="Times New Roman" w:hAnsi="Arial" w:cs="Arial"/>
                <w:color w:val="0D0D0D"/>
                <w:shd w:val="clear" w:color="auto" w:fill="FFFFFF"/>
              </w:rPr>
              <w:t xml:space="preserve">The </w:t>
            </w:r>
            <w:proofErr w:type="spellStart"/>
            <w:r w:rsidRPr="00281DF0">
              <w:rPr>
                <w:rFonts w:ascii="Arial" w:eastAsia="Times New Roman" w:hAnsi="Arial" w:cs="Arial"/>
                <w:color w:val="0D0D0D"/>
                <w:shd w:val="clear" w:color="auto" w:fill="FFFFFF"/>
              </w:rPr>
              <w:t>cybersecurity</w:t>
            </w:r>
            <w:proofErr w:type="spellEnd"/>
            <w:r w:rsidRPr="00281DF0">
              <w:rPr>
                <w:rFonts w:ascii="Arial" w:eastAsia="Times New Roman" w:hAnsi="Arial" w:cs="Arial"/>
                <w:color w:val="0D0D0D"/>
                <w:shd w:val="clear" w:color="auto" w:fill="FFFFFF"/>
              </w:rPr>
              <w:t xml:space="preserve"> team update firewall rules to include limiting the rate of incoming ICMP packets and implementing source IP address verification to prevent spoofing.</w:t>
            </w:r>
          </w:p>
        </w:tc>
      </w:tr>
      <w:tr w:rsidR="00281DF0" w:rsidRPr="00281DF0" w:rsidTr="00281DF0">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1DF0" w:rsidRPr="00281DF0" w:rsidRDefault="00281DF0" w:rsidP="00281DF0">
            <w:pPr>
              <w:spacing w:after="0" w:line="240" w:lineRule="auto"/>
              <w:rPr>
                <w:rFonts w:ascii="Times New Roman" w:eastAsia="Times New Roman" w:hAnsi="Times New Roman" w:cs="Times New Roman"/>
              </w:rPr>
            </w:pPr>
            <w:r w:rsidRPr="00281DF0">
              <w:rPr>
                <w:rFonts w:ascii="Arial" w:eastAsia="Times New Roman" w:hAnsi="Arial" w:cs="Arial"/>
                <w:color w:val="000000"/>
              </w:rPr>
              <w:t>Detect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1DF0" w:rsidRPr="00281DF0" w:rsidRDefault="00281DF0" w:rsidP="00281DF0">
            <w:pPr>
              <w:shd w:val="clear" w:color="auto" w:fill="FFFFFF"/>
              <w:spacing w:after="0" w:line="240" w:lineRule="auto"/>
              <w:rPr>
                <w:rFonts w:ascii="Times New Roman" w:eastAsia="Times New Roman" w:hAnsi="Times New Roman" w:cs="Times New Roman"/>
              </w:rPr>
            </w:pPr>
            <w:r w:rsidRPr="00281DF0">
              <w:rPr>
                <w:rFonts w:ascii="Arial" w:eastAsia="Times New Roman" w:hAnsi="Arial" w:cs="Arial"/>
                <w:color w:val="0D0D0D"/>
              </w:rPr>
              <w:t xml:space="preserve">The </w:t>
            </w:r>
            <w:proofErr w:type="spellStart"/>
            <w:r w:rsidRPr="00281DF0">
              <w:rPr>
                <w:rFonts w:ascii="Arial" w:eastAsia="Times New Roman" w:hAnsi="Arial" w:cs="Arial"/>
                <w:color w:val="0D0D0D"/>
              </w:rPr>
              <w:t>cybersecurity</w:t>
            </w:r>
            <w:proofErr w:type="spellEnd"/>
            <w:r w:rsidRPr="00281DF0">
              <w:rPr>
                <w:rFonts w:ascii="Arial" w:eastAsia="Times New Roman" w:hAnsi="Arial" w:cs="Arial"/>
                <w:color w:val="0D0D0D"/>
              </w:rPr>
              <w:t xml:space="preserve"> team deploy network monitoring software capable of detecting abnormal traffic patterns, such as sudden increases in ICMP traffic or other anomalous behavior.</w:t>
            </w:r>
          </w:p>
          <w:p w:rsidR="00281DF0" w:rsidRPr="00281DF0" w:rsidRDefault="00281DF0" w:rsidP="00281DF0">
            <w:pPr>
              <w:spacing w:after="0" w:line="240" w:lineRule="auto"/>
              <w:rPr>
                <w:rFonts w:ascii="Times New Roman" w:eastAsia="Times New Roman" w:hAnsi="Times New Roman" w:cs="Times New Roman"/>
              </w:rPr>
            </w:pPr>
          </w:p>
        </w:tc>
      </w:tr>
      <w:tr w:rsidR="00281DF0" w:rsidRPr="00281DF0" w:rsidTr="00281DF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1DF0" w:rsidRPr="00281DF0" w:rsidRDefault="00281DF0" w:rsidP="00281DF0">
            <w:pPr>
              <w:spacing w:after="0" w:line="240" w:lineRule="auto"/>
              <w:rPr>
                <w:rFonts w:ascii="Times New Roman" w:eastAsia="Times New Roman" w:hAnsi="Times New Roman" w:cs="Times New Roman"/>
              </w:rPr>
            </w:pPr>
            <w:r w:rsidRPr="00281DF0">
              <w:rPr>
                <w:rFonts w:ascii="Arial" w:eastAsia="Times New Roman" w:hAnsi="Arial" w:cs="Arial"/>
                <w:color w:val="000000"/>
              </w:rPr>
              <w:t>Respond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1DF0" w:rsidRPr="00281DF0" w:rsidRDefault="00281DF0" w:rsidP="00281DF0">
            <w:pPr>
              <w:shd w:val="clear" w:color="auto" w:fill="FFFFFF"/>
              <w:spacing w:after="0" w:line="240" w:lineRule="auto"/>
              <w:rPr>
                <w:rFonts w:ascii="Times New Roman" w:eastAsia="Times New Roman" w:hAnsi="Times New Roman" w:cs="Times New Roman"/>
              </w:rPr>
            </w:pPr>
            <w:r w:rsidRPr="00281DF0">
              <w:rPr>
                <w:rFonts w:ascii="Arial" w:eastAsia="Times New Roman" w:hAnsi="Arial" w:cs="Arial"/>
                <w:color w:val="0D0D0D"/>
              </w:rPr>
              <w:t xml:space="preserve">The </w:t>
            </w:r>
            <w:proofErr w:type="spellStart"/>
            <w:r w:rsidRPr="00281DF0">
              <w:rPr>
                <w:rFonts w:ascii="Arial" w:eastAsia="Times New Roman" w:hAnsi="Arial" w:cs="Arial"/>
                <w:color w:val="0D0D0D"/>
              </w:rPr>
              <w:t>cybersecurity</w:t>
            </w:r>
            <w:proofErr w:type="spellEnd"/>
            <w:r w:rsidRPr="00281DF0">
              <w:rPr>
                <w:rFonts w:ascii="Arial" w:eastAsia="Times New Roman" w:hAnsi="Arial" w:cs="Arial"/>
                <w:color w:val="0D0D0D"/>
              </w:rPr>
              <w:t xml:space="preserve"> team ensure that the incident response plan includes specific steps for addressing </w:t>
            </w:r>
            <w:proofErr w:type="spellStart"/>
            <w:r w:rsidRPr="00281DF0">
              <w:rPr>
                <w:rFonts w:ascii="Arial" w:eastAsia="Times New Roman" w:hAnsi="Arial" w:cs="Arial"/>
                <w:color w:val="0D0D0D"/>
              </w:rPr>
              <w:t>DDoS</w:t>
            </w:r>
            <w:proofErr w:type="spellEnd"/>
            <w:r w:rsidRPr="00281DF0">
              <w:rPr>
                <w:rFonts w:ascii="Arial" w:eastAsia="Times New Roman" w:hAnsi="Arial" w:cs="Arial"/>
                <w:color w:val="0D0D0D"/>
              </w:rPr>
              <w:t xml:space="preserve"> attacks, such as isolating affected systems and restoring critical network services.</w:t>
            </w:r>
          </w:p>
          <w:p w:rsidR="00281DF0" w:rsidRPr="00281DF0" w:rsidRDefault="00281DF0" w:rsidP="00281DF0">
            <w:pPr>
              <w:shd w:val="clear" w:color="auto" w:fill="FFFFFF"/>
              <w:spacing w:after="0" w:line="240" w:lineRule="auto"/>
              <w:rPr>
                <w:rFonts w:ascii="Times New Roman" w:eastAsia="Times New Roman" w:hAnsi="Times New Roman" w:cs="Times New Roman"/>
              </w:rPr>
            </w:pPr>
            <w:proofErr w:type="spellStart"/>
            <w:r w:rsidRPr="00281DF0">
              <w:rPr>
                <w:rFonts w:ascii="Arial" w:eastAsia="Times New Roman" w:hAnsi="Arial" w:cs="Arial"/>
                <w:color w:val="0D0D0D"/>
              </w:rPr>
              <w:t>Cybersecurity</w:t>
            </w:r>
            <w:proofErr w:type="spellEnd"/>
            <w:r w:rsidRPr="00281DF0">
              <w:rPr>
                <w:rFonts w:ascii="Arial" w:eastAsia="Times New Roman" w:hAnsi="Arial" w:cs="Arial"/>
                <w:color w:val="0D0D0D"/>
              </w:rPr>
              <w:t xml:space="preserve"> team also conduct regular tabletop exercises and simulations to test the effectiveness of the incident response plan and identify areas for improvement.</w:t>
            </w:r>
          </w:p>
          <w:p w:rsidR="00281DF0" w:rsidRPr="00281DF0" w:rsidRDefault="00281DF0" w:rsidP="00281DF0">
            <w:pPr>
              <w:spacing w:after="0" w:line="240" w:lineRule="auto"/>
              <w:rPr>
                <w:rFonts w:ascii="Times New Roman" w:eastAsia="Times New Roman" w:hAnsi="Times New Roman" w:cs="Times New Roman"/>
              </w:rPr>
            </w:pPr>
          </w:p>
        </w:tc>
      </w:tr>
      <w:tr w:rsidR="00281DF0" w:rsidRPr="00281DF0" w:rsidTr="00281DF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1DF0" w:rsidRPr="00281DF0" w:rsidRDefault="00281DF0" w:rsidP="00281DF0">
            <w:pPr>
              <w:spacing w:after="0" w:line="240" w:lineRule="auto"/>
              <w:rPr>
                <w:rFonts w:ascii="Times New Roman" w:eastAsia="Times New Roman" w:hAnsi="Times New Roman" w:cs="Times New Roman"/>
              </w:rPr>
            </w:pPr>
            <w:r w:rsidRPr="00281DF0">
              <w:rPr>
                <w:rFonts w:ascii="Arial" w:eastAsia="Times New Roman" w:hAnsi="Arial" w:cs="Arial"/>
                <w:color w:val="000000"/>
              </w:rPr>
              <w:t>Recover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1DF0" w:rsidRPr="00281DF0" w:rsidRDefault="00281DF0" w:rsidP="00281DF0">
            <w:pPr>
              <w:shd w:val="clear" w:color="auto" w:fill="FFFFFF"/>
              <w:spacing w:after="0" w:line="240" w:lineRule="auto"/>
              <w:rPr>
                <w:rFonts w:ascii="Times New Roman" w:eastAsia="Times New Roman" w:hAnsi="Times New Roman" w:cs="Times New Roman"/>
              </w:rPr>
            </w:pPr>
            <w:r w:rsidRPr="00281DF0">
              <w:rPr>
                <w:rFonts w:ascii="Arial" w:eastAsia="Times New Roman" w:hAnsi="Arial" w:cs="Arial"/>
                <w:color w:val="0D0D0D"/>
              </w:rPr>
              <w:t>Establish backup and recovery procedures to quickly restore affected systems to normal operation in the event of a security incident.</w:t>
            </w:r>
          </w:p>
          <w:p w:rsidR="00281DF0" w:rsidRPr="00281DF0" w:rsidRDefault="00281DF0" w:rsidP="00281DF0">
            <w:pPr>
              <w:shd w:val="clear" w:color="auto" w:fill="FFFFFF"/>
              <w:spacing w:after="0" w:line="240" w:lineRule="auto"/>
              <w:rPr>
                <w:rFonts w:ascii="Times New Roman" w:eastAsia="Times New Roman" w:hAnsi="Times New Roman" w:cs="Times New Roman"/>
              </w:rPr>
            </w:pPr>
            <w:r w:rsidRPr="00281DF0">
              <w:rPr>
                <w:rFonts w:ascii="Arial" w:eastAsia="Times New Roman" w:hAnsi="Arial" w:cs="Arial"/>
                <w:color w:val="0D0D0D"/>
              </w:rPr>
              <w:t>External ICMP flood attacks can be blocked at the firewall in the future.</w:t>
            </w:r>
          </w:p>
          <w:p w:rsidR="00281DF0" w:rsidRPr="00281DF0" w:rsidRDefault="00281DF0" w:rsidP="00281DF0">
            <w:pPr>
              <w:shd w:val="clear" w:color="auto" w:fill="FFFFFF"/>
              <w:spacing w:after="0" w:line="240" w:lineRule="auto"/>
              <w:rPr>
                <w:rFonts w:ascii="Times New Roman" w:eastAsia="Times New Roman" w:hAnsi="Times New Roman" w:cs="Times New Roman"/>
              </w:rPr>
            </w:pPr>
            <w:r w:rsidRPr="00281DF0">
              <w:rPr>
                <w:rFonts w:ascii="Arial" w:eastAsia="Times New Roman" w:hAnsi="Arial" w:cs="Arial"/>
                <w:color w:val="0D0D0D"/>
              </w:rPr>
              <w:t xml:space="preserve">Document lessons learned from the </w:t>
            </w:r>
            <w:proofErr w:type="spellStart"/>
            <w:r w:rsidRPr="00281DF0">
              <w:rPr>
                <w:rFonts w:ascii="Arial" w:eastAsia="Times New Roman" w:hAnsi="Arial" w:cs="Arial"/>
                <w:color w:val="0D0D0D"/>
              </w:rPr>
              <w:t>DDoS</w:t>
            </w:r>
            <w:proofErr w:type="spellEnd"/>
            <w:r w:rsidRPr="00281DF0">
              <w:rPr>
                <w:rFonts w:ascii="Arial" w:eastAsia="Times New Roman" w:hAnsi="Arial" w:cs="Arial"/>
                <w:color w:val="0D0D0D"/>
              </w:rPr>
              <w:t xml:space="preserve"> attack incident and use them to update and improve network security policies, procedures, and controls.</w:t>
            </w:r>
          </w:p>
          <w:p w:rsidR="00281DF0" w:rsidRPr="00281DF0" w:rsidRDefault="00281DF0" w:rsidP="00281DF0">
            <w:pPr>
              <w:spacing w:after="0" w:line="240" w:lineRule="auto"/>
              <w:rPr>
                <w:rFonts w:ascii="Times New Roman" w:eastAsia="Times New Roman" w:hAnsi="Times New Roman" w:cs="Times New Roman"/>
              </w:rPr>
            </w:pPr>
          </w:p>
        </w:tc>
      </w:tr>
    </w:tbl>
    <w:p w:rsidR="00281DF0" w:rsidRPr="00281DF0" w:rsidRDefault="00281DF0" w:rsidP="00281DF0">
      <w:pPr>
        <w:spacing w:after="0" w:line="240" w:lineRule="auto"/>
        <w:rPr>
          <w:rFonts w:ascii="Times New Roman" w:eastAsia="Times New Roman" w:hAnsi="Times New Roman" w:cs="Times New Roman"/>
          <w:sz w:val="24"/>
          <w:szCs w:val="24"/>
        </w:rPr>
      </w:pPr>
    </w:p>
    <w:p w:rsidR="00281DF0" w:rsidRPr="00281DF0" w:rsidRDefault="00281DF0" w:rsidP="00281DF0">
      <w:pPr>
        <w:spacing w:after="0" w:line="240" w:lineRule="auto"/>
        <w:rPr>
          <w:rFonts w:ascii="Times New Roman" w:eastAsia="Times New Roman" w:hAnsi="Times New Roman" w:cs="Times New Roman"/>
          <w:sz w:val="24"/>
          <w:szCs w:val="24"/>
        </w:rPr>
      </w:pPr>
      <w:r w:rsidRPr="00281DF0">
        <w:rPr>
          <w:rFonts w:ascii="Times New Roman" w:eastAsia="Times New Roman" w:hAnsi="Times New Roman" w:cs="Times New Roman"/>
          <w:sz w:val="24"/>
          <w:szCs w:val="24"/>
        </w:rPr>
        <w:pict>
          <v:rect id="_x0000_i1025" style="width:0;height:1.5pt" o:hralign="center" o:hrstd="t" o:hr="t" fillcolor="#a0a0a0" stroked="f"/>
        </w:pict>
      </w:r>
    </w:p>
    <w:p w:rsidR="00281DF0" w:rsidRPr="00281DF0" w:rsidRDefault="00281DF0" w:rsidP="00281DF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281DF0" w:rsidRPr="00281DF0" w:rsidTr="00281D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1DF0" w:rsidRPr="00281DF0" w:rsidRDefault="00281DF0" w:rsidP="00281DF0">
            <w:pPr>
              <w:spacing w:after="0" w:line="240" w:lineRule="auto"/>
              <w:rPr>
                <w:rFonts w:ascii="Times New Roman" w:eastAsia="Times New Roman" w:hAnsi="Times New Roman" w:cs="Times New Roman"/>
                <w:sz w:val="24"/>
                <w:szCs w:val="24"/>
              </w:rPr>
            </w:pPr>
            <w:r w:rsidRPr="00281DF0">
              <w:rPr>
                <w:rFonts w:ascii="Arial" w:eastAsia="Times New Roman" w:hAnsi="Arial" w:cs="Arial"/>
                <w:b/>
                <w:bCs/>
                <w:color w:val="000000"/>
              </w:rPr>
              <w:lastRenderedPageBreak/>
              <w:t>Reflections/Notes:</w:t>
            </w:r>
            <w:r w:rsidRPr="00281DF0">
              <w:rPr>
                <w:rFonts w:ascii="Arial" w:eastAsia="Times New Roman" w:hAnsi="Arial" w:cs="Arial"/>
                <w:color w:val="000000"/>
              </w:rPr>
              <w:t xml:space="preserve"> </w:t>
            </w:r>
            <w:r w:rsidRPr="00281DF0">
              <w:rPr>
                <w:rFonts w:ascii="Arial" w:eastAsia="Times New Roman" w:hAnsi="Arial" w:cs="Arial"/>
                <w:color w:val="0D0D0D"/>
                <w:shd w:val="clear" w:color="auto" w:fill="FFFFFF"/>
              </w:rPr>
              <w:t xml:space="preserve">By following this plan based on the NIST CSF, the organization can strengthen its network security posture, mitigate the risk of future </w:t>
            </w:r>
            <w:proofErr w:type="spellStart"/>
            <w:r w:rsidRPr="00281DF0">
              <w:rPr>
                <w:rFonts w:ascii="Arial" w:eastAsia="Times New Roman" w:hAnsi="Arial" w:cs="Arial"/>
                <w:color w:val="0D0D0D"/>
                <w:shd w:val="clear" w:color="auto" w:fill="FFFFFF"/>
              </w:rPr>
              <w:t>DDoS</w:t>
            </w:r>
            <w:proofErr w:type="spellEnd"/>
            <w:r w:rsidRPr="00281DF0">
              <w:rPr>
                <w:rFonts w:ascii="Arial" w:eastAsia="Times New Roman" w:hAnsi="Arial" w:cs="Arial"/>
                <w:color w:val="0D0D0D"/>
                <w:shd w:val="clear" w:color="auto" w:fill="FFFFFF"/>
              </w:rPr>
              <w:t xml:space="preserve"> attacks, and improve overall resilience to </w:t>
            </w:r>
            <w:proofErr w:type="spellStart"/>
            <w:r w:rsidRPr="00281DF0">
              <w:rPr>
                <w:rFonts w:ascii="Arial" w:eastAsia="Times New Roman" w:hAnsi="Arial" w:cs="Arial"/>
                <w:color w:val="0D0D0D"/>
                <w:shd w:val="clear" w:color="auto" w:fill="FFFFFF"/>
              </w:rPr>
              <w:t>cybersecurity</w:t>
            </w:r>
            <w:proofErr w:type="spellEnd"/>
            <w:r w:rsidRPr="00281DF0">
              <w:rPr>
                <w:rFonts w:ascii="Arial" w:eastAsia="Times New Roman" w:hAnsi="Arial" w:cs="Arial"/>
                <w:color w:val="0D0D0D"/>
                <w:shd w:val="clear" w:color="auto" w:fill="FFFFFF"/>
              </w:rPr>
              <w:t xml:space="preserve"> threats.</w:t>
            </w:r>
          </w:p>
        </w:tc>
      </w:tr>
    </w:tbl>
    <w:p w:rsidR="00F6251A" w:rsidRPr="00281DF0" w:rsidRDefault="00F6251A" w:rsidP="00281DF0"/>
    <w:sectPr w:rsidR="00F6251A" w:rsidRPr="00281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DF0"/>
    <w:rsid w:val="00281DF0"/>
    <w:rsid w:val="00F62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3F05D-CDB2-41C4-8145-D718D45F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D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719457">
      <w:bodyDiv w:val="1"/>
      <w:marLeft w:val="0"/>
      <w:marRight w:val="0"/>
      <w:marTop w:val="0"/>
      <w:marBottom w:val="0"/>
      <w:divBdr>
        <w:top w:val="none" w:sz="0" w:space="0" w:color="auto"/>
        <w:left w:val="none" w:sz="0" w:space="0" w:color="auto"/>
        <w:bottom w:val="none" w:sz="0" w:space="0" w:color="auto"/>
        <w:right w:val="none" w:sz="0" w:space="0" w:color="auto"/>
      </w:divBdr>
      <w:divsChild>
        <w:div w:id="1092245041">
          <w:marLeft w:val="-360"/>
          <w:marRight w:val="0"/>
          <w:marTop w:val="0"/>
          <w:marBottom w:val="0"/>
          <w:divBdr>
            <w:top w:val="none" w:sz="0" w:space="0" w:color="auto"/>
            <w:left w:val="none" w:sz="0" w:space="0" w:color="auto"/>
            <w:bottom w:val="none" w:sz="0" w:space="0" w:color="auto"/>
            <w:right w:val="none" w:sz="0" w:space="0" w:color="auto"/>
          </w:divBdr>
        </w:div>
        <w:div w:id="35423328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2024-02-12T09:07:00Z</dcterms:created>
  <dcterms:modified xsi:type="dcterms:W3CDTF">2024-02-12T09:10:00Z</dcterms:modified>
</cp:coreProperties>
</file>