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My name is Priscilla. I am a driven and enthusiastic Cybescurity analyst.I place great value on ensuring a stong security posture,hereby protecting sensitive information and mitigating risk.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</Words>
  <Characters>164</Characters>
  <Application>WPS Office</Application>
  <Paragraphs>1</Paragraphs>
  <CharactersWithSpaces>190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2024-01-23T15:22:40Z</dcterms:created>
  <dc:creator>TECNO BD2d</dc:creator>
  <lastModifiedBy>TECNO BD2d</lastModifiedBy>
  <dcterms:modified xsi:type="dcterms:W3CDTF">2024-01-23T15:30:25Z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fd32bb85af2e4ab19e78d23685c6bc74</vt:lpwstr>
  </property>
</Properties>
</file>