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A8" w:rsidRPr="005F45A8" w:rsidRDefault="005F45A8" w:rsidP="005F45A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References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Beginner Guide to Understand Cookies and Session Management. (2017, July 7). Retrieved from http://www.hackingarticles.in/beginner-guide-understand-cookies-session-management/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GenericServlet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with example. (2017, July 22). Retrieved from https://beginnersbook.com/2014/04/genericservlet-class/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HTTP cookies explained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NCZOnline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(2009, May 5). Retrieved from https://www.nczonline.net/blog/2009/05/05/http-cookies-explained/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HTTP cookies. (n.d.). Retrieved from https://developer.mozilla.org/en-US/docs/Web/HTTP/Cookies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HttpServlet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(Java(TM) EE 7 Specification APIs). (2015, June 1). Retrieved from https://docs.oracle.com/javaee/7/api/javax/servlet/http/HttpServlet.html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HttpServletRequest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(Java(TM) EE 7 Specification APIs). (2015, June 1). Retrieved from https://docs.oracle.com/javaee/7/api/javax/servlet/http/HttpServletRequest.html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HttpServletResponse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(Java(TM) EE 7 Specification APIs). (2015, June 1). Retrieved from https://docs.oracle.com/javaee/7/api/javax/servlet/http/HttpServletResponse.html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Jaiswal, S. (n.d.).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GenericServlet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in Servlet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Retrieved from https://www.javatpoint.com/GenericServlet-class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Jaiswal, S. (n.d.). Java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FileInputStream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Retrieved from https://www.javatpoint.com/java-fileinputstream-class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Jaiswal, S. (n.d.).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ServletContext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Interface in Servlet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Retrieved from https://www.javatpoint.com/servletcontext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Jaiswal, S. (n.d.).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ServletOutputStream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class in Servlet - </w:t>
      </w: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javatpoint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>. Retrieved from https://www.javatpoint.com/ServletOutputStream-class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lastRenderedPageBreak/>
        <w:t>JSP Architecture + Lifecycle. (2014, January 15). Retrieved from https://javabeat.net/jsp-architecture-lifecycle/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JSP Architecture + Lifecycle. (2014, January 15). Retrieved from https://javabeat.net/jsp-architecture-lifecycle/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>Server-Side Scripting Languages - PHP scripts, Back-End Coding. (2015, May 5). Retrieved from https://www.upwork.com/hiring/development/server-side-scripting-back-end-web-development-technology/</w:t>
      </w:r>
    </w:p>
    <w:p w:rsidR="005F45A8" w:rsidRP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proofErr w:type="spellStart"/>
      <w:r w:rsidRPr="005F45A8">
        <w:rPr>
          <w:rFonts w:eastAsia="Times New Roman" w:cstheme="minorHAnsi"/>
          <w:sz w:val="24"/>
          <w:szCs w:val="24"/>
          <w:lang w:eastAsia="en-PH"/>
        </w:rPr>
        <w:t>ServletContext</w:t>
      </w:r>
      <w:proofErr w:type="spellEnd"/>
      <w:r w:rsidRPr="005F45A8">
        <w:rPr>
          <w:rFonts w:eastAsia="Times New Roman" w:cstheme="minorHAnsi"/>
          <w:sz w:val="24"/>
          <w:szCs w:val="24"/>
          <w:lang w:eastAsia="en-PH"/>
        </w:rPr>
        <w:t xml:space="preserve"> (Java EE </w:t>
      </w:r>
      <w:proofErr w:type="gramStart"/>
      <w:r w:rsidRPr="005F45A8">
        <w:rPr>
          <w:rFonts w:eastAsia="Times New Roman" w:cstheme="minorHAnsi"/>
          <w:sz w:val="24"/>
          <w:szCs w:val="24"/>
          <w:lang w:eastAsia="en-PH"/>
        </w:rPr>
        <w:t>6 )</w:t>
      </w:r>
      <w:proofErr w:type="gramEnd"/>
      <w:r w:rsidRPr="005F45A8">
        <w:rPr>
          <w:rFonts w:eastAsia="Times New Roman" w:cstheme="minorHAnsi"/>
          <w:sz w:val="24"/>
          <w:szCs w:val="24"/>
          <w:lang w:eastAsia="en-PH"/>
        </w:rPr>
        <w:t>. (2011, February 10). Retrieved from https://docs.oracle.com/javaee/6/api/javax/servlet/ServletContext.html</w:t>
      </w:r>
    </w:p>
    <w:p w:rsidR="005F45A8" w:rsidRDefault="005F45A8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  <w:r w:rsidRPr="005F45A8">
        <w:rPr>
          <w:rFonts w:eastAsia="Times New Roman" w:cstheme="minorHAnsi"/>
          <w:sz w:val="24"/>
          <w:szCs w:val="24"/>
          <w:lang w:eastAsia="en-PH"/>
        </w:rPr>
        <w:t xml:space="preserve">Tutorialspoint.com. (2018, February 13). Servlets Tutorial. Retrieved from </w:t>
      </w:r>
      <w:hyperlink r:id="rId4" w:history="1">
        <w:r w:rsidR="0037045B" w:rsidRPr="0037045B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  <w:lang w:eastAsia="en-PH"/>
          </w:rPr>
          <w:t>https://www.tutorialspoint.com/servlets/index.htm</w:t>
        </w:r>
      </w:hyperlink>
    </w:p>
    <w:p w:rsidR="0037045B" w:rsidRDefault="0037045B" w:rsidP="0037045B">
      <w:pPr>
        <w:spacing w:after="0" w:line="550" w:lineRule="atLeast"/>
        <w:ind w:left="720" w:right="375" w:hanging="720"/>
        <w:rPr>
          <w:rFonts w:cs="Consolas"/>
          <w:sz w:val="24"/>
          <w:szCs w:val="24"/>
        </w:rPr>
      </w:pPr>
      <w:r w:rsidRPr="006675B5">
        <w:rPr>
          <w:rFonts w:cs="Consolas"/>
          <w:sz w:val="24"/>
          <w:szCs w:val="24"/>
        </w:rPr>
        <w:t xml:space="preserve">PHP 5 Tutorial. (n.d.). Retrieved May 2, 2018, from </w:t>
      </w:r>
      <w:hyperlink r:id="rId5" w:history="1">
        <w:r w:rsidRPr="006675B5">
          <w:rPr>
            <w:rStyle w:val="Hyperlink"/>
            <w:rFonts w:cs="Consolas"/>
            <w:color w:val="auto"/>
            <w:sz w:val="24"/>
            <w:szCs w:val="24"/>
            <w:u w:val="none"/>
          </w:rPr>
          <w:t>https://www.w3schools.com/php</w:t>
        </w:r>
      </w:hyperlink>
    </w:p>
    <w:p w:rsidR="0037045B" w:rsidRDefault="0037045B" w:rsidP="0037045B">
      <w:pPr>
        <w:spacing w:after="0" w:line="550" w:lineRule="atLeast"/>
        <w:ind w:left="720" w:right="375" w:hanging="720"/>
        <w:rPr>
          <w:rStyle w:val="Hyperlink"/>
          <w:rFonts w:cs="Consolas"/>
          <w:color w:val="auto"/>
          <w:sz w:val="24"/>
          <w:szCs w:val="24"/>
          <w:u w:val="none"/>
        </w:rPr>
      </w:pPr>
      <w:r w:rsidRPr="006675B5">
        <w:rPr>
          <w:rFonts w:cs="Consolas"/>
          <w:sz w:val="24"/>
          <w:szCs w:val="24"/>
        </w:rPr>
        <w:t xml:space="preserve">PHP manual. (n.d.). Retrieved May 2, 2018, from </w:t>
      </w:r>
      <w:hyperlink r:id="rId6" w:history="1">
        <w:r w:rsidRPr="006675B5">
          <w:rPr>
            <w:rStyle w:val="Hyperlink"/>
            <w:rFonts w:cs="Consolas"/>
            <w:color w:val="auto"/>
            <w:sz w:val="24"/>
            <w:szCs w:val="24"/>
            <w:u w:val="none"/>
          </w:rPr>
          <w:t>http://php.net/manual</w:t>
        </w:r>
      </w:hyperlink>
    </w:p>
    <w:p w:rsidR="0037045B" w:rsidRPr="006675B5" w:rsidRDefault="0037045B" w:rsidP="0037045B">
      <w:pPr>
        <w:spacing w:after="0" w:line="550" w:lineRule="atLeast"/>
        <w:ind w:left="720" w:right="375" w:hanging="720"/>
        <w:rPr>
          <w:rFonts w:cs="Consolas"/>
          <w:sz w:val="24"/>
          <w:szCs w:val="24"/>
        </w:rPr>
      </w:pPr>
    </w:p>
    <w:p w:rsidR="0037045B" w:rsidRPr="006675B5" w:rsidRDefault="0037045B" w:rsidP="0037045B">
      <w:pPr>
        <w:rPr>
          <w:rFonts w:cs="Consolas"/>
          <w:sz w:val="24"/>
          <w:szCs w:val="24"/>
        </w:rPr>
      </w:pPr>
      <w:r w:rsidRPr="006675B5">
        <w:rPr>
          <w:rFonts w:cs="Consolas"/>
          <w:sz w:val="24"/>
          <w:szCs w:val="24"/>
        </w:rPr>
        <w:t xml:space="preserve">Yank, K. (2012). PHP &amp; MySQL: Novice to ninja (5th ed.). Collingwood, VIC, Australia: </w:t>
      </w:r>
      <w:proofErr w:type="spellStart"/>
      <w:r w:rsidRPr="006675B5">
        <w:rPr>
          <w:rFonts w:cs="Consolas"/>
          <w:sz w:val="24"/>
          <w:szCs w:val="24"/>
        </w:rPr>
        <w:t>SitePoint</w:t>
      </w:r>
      <w:proofErr w:type="spellEnd"/>
      <w:r w:rsidRPr="006675B5">
        <w:rPr>
          <w:rFonts w:cs="Consolas"/>
          <w:sz w:val="24"/>
          <w:szCs w:val="24"/>
        </w:rPr>
        <w:t xml:space="preserve"> Pty. Ltd.</w:t>
      </w:r>
      <w:bookmarkStart w:id="0" w:name="_GoBack"/>
      <w:bookmarkEnd w:id="0"/>
    </w:p>
    <w:p w:rsidR="0037045B" w:rsidRPr="005F45A8" w:rsidRDefault="0037045B" w:rsidP="005F45A8">
      <w:pPr>
        <w:spacing w:after="0" w:line="550" w:lineRule="atLeast"/>
        <w:ind w:left="720" w:right="375" w:hanging="720"/>
        <w:rPr>
          <w:rFonts w:eastAsia="Times New Roman" w:cstheme="minorHAnsi"/>
          <w:sz w:val="24"/>
          <w:szCs w:val="24"/>
          <w:lang w:eastAsia="en-PH"/>
        </w:rPr>
      </w:pPr>
    </w:p>
    <w:p w:rsidR="00B75C59" w:rsidRDefault="00B75C59"/>
    <w:sectPr w:rsidR="00B75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5A8"/>
    <w:rsid w:val="0037045B"/>
    <w:rsid w:val="005F45A8"/>
    <w:rsid w:val="00B7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D389"/>
  <w15:docId w15:val="{F4ABB2C6-2145-4A19-A8D1-D017A743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format">
    <w:name w:val="cpformat"/>
    <w:basedOn w:val="Normal"/>
    <w:rsid w:val="005F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3704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006">
          <w:marLeft w:val="0"/>
          <w:marRight w:val="30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" TargetMode="External"/><Relationship Id="rId5" Type="http://schemas.openxmlformats.org/officeDocument/2006/relationships/hyperlink" Target="https://www.w3schools.com/php" TargetMode="External"/><Relationship Id="rId4" Type="http://schemas.openxmlformats.org/officeDocument/2006/relationships/hyperlink" Target="https://www.tutorialspoint.com/servlet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Sherlea Carlines</cp:lastModifiedBy>
  <cp:revision>2</cp:revision>
  <dcterms:created xsi:type="dcterms:W3CDTF">2018-05-14T07:45:00Z</dcterms:created>
  <dcterms:modified xsi:type="dcterms:W3CDTF">2018-05-14T08:13:00Z</dcterms:modified>
</cp:coreProperties>
</file>