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5DA4" w14:textId="77777777" w:rsidR="00C42143" w:rsidRPr="002F64EB" w:rsidRDefault="00C42143" w:rsidP="00C42143">
      <w:pPr>
        <w:tabs>
          <w:tab w:val="left" w:pos="7371"/>
        </w:tabs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194F5B49" w14:textId="77777777" w:rsidR="00C42143" w:rsidRPr="002F64EB" w:rsidRDefault="00C42143" w:rsidP="00C4214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146DB8FE" w14:textId="77777777" w:rsidR="00C42143" w:rsidRPr="002F64EB" w:rsidRDefault="00C42143" w:rsidP="00C4214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05EA7F6" w14:textId="77777777" w:rsidR="00C42143" w:rsidRPr="002F64EB" w:rsidRDefault="00C42143" w:rsidP="00C42143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5A5E7157" w14:textId="77777777" w:rsidR="00C42143" w:rsidRPr="002F64EB" w:rsidRDefault="00C42143" w:rsidP="00C42143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742F02CD" w14:textId="77777777" w:rsidR="00C42143" w:rsidRPr="002F64EB" w:rsidRDefault="00C42143" w:rsidP="00C4214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4A8B5767" w14:textId="77777777" w:rsidR="00C42143" w:rsidRPr="002F64EB" w:rsidRDefault="00C42143" w:rsidP="00C4214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EA4D7AB" w14:textId="77777777" w:rsidR="00C42143" w:rsidRPr="002F64EB" w:rsidRDefault="00C42143" w:rsidP="00C4214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4F29F5F" w14:textId="77777777" w:rsidR="00C42143" w:rsidRPr="002F64EB" w:rsidRDefault="00C42143" w:rsidP="00C4214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AD90111" w14:textId="77777777" w:rsidR="00C42143" w:rsidRPr="002F64EB" w:rsidRDefault="00C42143" w:rsidP="00C42143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20A9EE7" w14:textId="77777777" w:rsidR="00C42143" w:rsidRPr="002F64EB" w:rsidRDefault="00C42143" w:rsidP="00C42143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C7EC076" w14:textId="77777777" w:rsidR="00C42143" w:rsidRDefault="00C42143" w:rsidP="00C4214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Модели данных</w:t>
      </w: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65AA3FB6" w14:textId="77777777" w:rsidR="00C42143" w:rsidRPr="002F64EB" w:rsidRDefault="00C42143" w:rsidP="00C4214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F5B28F2" w14:textId="77777777" w:rsidR="00C42143" w:rsidRPr="002F64EB" w:rsidRDefault="00C42143" w:rsidP="00C42143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Отчет по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работе</w:t>
      </w:r>
    </w:p>
    <w:p w14:paraId="773EA11B" w14:textId="77777777" w:rsidR="00C42143" w:rsidRPr="002F64EB" w:rsidRDefault="00C42143" w:rsidP="00C4214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2F64EB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Pr="00C551F3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Макет АИС</w:t>
      </w: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38B776CE" w14:textId="77777777" w:rsidR="00C42143" w:rsidRPr="002F64EB" w:rsidRDefault="00C42143" w:rsidP="00C4214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155892F" w14:textId="77777777" w:rsidR="00C42143" w:rsidRPr="002F64EB" w:rsidRDefault="00C42143" w:rsidP="00C4214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C42143" w:rsidRPr="002F64EB" w14:paraId="2E6C322C" w14:textId="77777777" w:rsidTr="00211292">
        <w:tc>
          <w:tcPr>
            <w:tcW w:w="3598" w:type="dxa"/>
            <w:hideMark/>
          </w:tcPr>
          <w:p w14:paraId="797CD3CC" w14:textId="77777777" w:rsidR="00C42143" w:rsidRPr="002F64EB" w:rsidRDefault="00C42143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44D61F89" w14:textId="77777777" w:rsidR="00C42143" w:rsidRPr="002F64EB" w:rsidRDefault="00C42143" w:rsidP="00211292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6584B04C" w14:textId="77777777" w:rsidR="00C42143" w:rsidRPr="002F64EB" w:rsidRDefault="00C42143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C42143" w:rsidRPr="002F64EB" w14:paraId="5E63AEE8" w14:textId="77777777" w:rsidTr="00211292">
        <w:tc>
          <w:tcPr>
            <w:tcW w:w="3598" w:type="dxa"/>
            <w:hideMark/>
          </w:tcPr>
          <w:p w14:paraId="07CD7E4E" w14:textId="77777777" w:rsidR="00C42143" w:rsidRPr="002F64EB" w:rsidRDefault="00C42143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ИУ5-45Б</w:t>
            </w:r>
          </w:p>
        </w:tc>
        <w:tc>
          <w:tcPr>
            <w:tcW w:w="2038" w:type="dxa"/>
          </w:tcPr>
          <w:p w14:paraId="71733247" w14:textId="77777777" w:rsidR="00C42143" w:rsidRPr="002F64EB" w:rsidRDefault="00C42143" w:rsidP="00211292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6B5CB39E" w14:textId="77777777" w:rsidR="00C42143" w:rsidRPr="002F64EB" w:rsidRDefault="00C42143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C42143" w:rsidRPr="002F64EB" w14:paraId="29311696" w14:textId="77777777" w:rsidTr="00211292">
        <w:tc>
          <w:tcPr>
            <w:tcW w:w="3598" w:type="dxa"/>
            <w:hideMark/>
          </w:tcPr>
          <w:p w14:paraId="3139D386" w14:textId="12B8592F" w:rsidR="00C42143" w:rsidRPr="002F64EB" w:rsidRDefault="009427E4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Бронникова М. Е. </w:t>
            </w:r>
          </w:p>
        </w:tc>
        <w:tc>
          <w:tcPr>
            <w:tcW w:w="2038" w:type="dxa"/>
          </w:tcPr>
          <w:p w14:paraId="12747BF9" w14:textId="77777777" w:rsidR="00C42143" w:rsidRPr="002F64EB" w:rsidRDefault="00C42143" w:rsidP="00211292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19C4AD17" w14:textId="77777777" w:rsidR="00C42143" w:rsidRPr="002F64EB" w:rsidRDefault="00C42143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Маслеников К</w:t>
            </w: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Ю</w:t>
            </w:r>
            <w:r w:rsidRPr="002F64E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C42143" w:rsidRPr="002F64EB" w14:paraId="6A26BD90" w14:textId="77777777" w:rsidTr="00211292">
        <w:tc>
          <w:tcPr>
            <w:tcW w:w="3598" w:type="dxa"/>
          </w:tcPr>
          <w:p w14:paraId="5B3C3A0E" w14:textId="77777777" w:rsidR="00C42143" w:rsidRPr="002F64EB" w:rsidRDefault="00C42143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308C0274" w14:textId="77777777" w:rsidR="00C42143" w:rsidRPr="002F64EB" w:rsidRDefault="00C42143" w:rsidP="00211292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0646EE0B" w14:textId="77777777" w:rsidR="00C42143" w:rsidRPr="002F64EB" w:rsidRDefault="00C42143" w:rsidP="00211292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6B432589" w14:textId="77777777" w:rsidR="00C42143" w:rsidRPr="002F64EB" w:rsidRDefault="00C42143" w:rsidP="00C42143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kern w:val="0"/>
          <w:sz w:val="28"/>
          <w:szCs w:val="28"/>
          <w:lang w:eastAsia="zh-CN" w:bidi="hi-IN"/>
          <w14:ligatures w14:val="none"/>
        </w:rPr>
      </w:pPr>
    </w:p>
    <w:p w14:paraId="0A03EC03" w14:textId="77777777" w:rsidR="00C42143" w:rsidRPr="002F64EB" w:rsidRDefault="00C42143" w:rsidP="00C42143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5381F0A7" w14:textId="77777777" w:rsidR="00C42143" w:rsidRPr="002F64EB" w:rsidRDefault="00C42143" w:rsidP="00C42143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AFA0E09" w14:textId="77777777" w:rsidR="00C42143" w:rsidRDefault="00C42143" w:rsidP="00C4214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2F64EB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25</w:t>
      </w:r>
      <w:r w:rsidRPr="002F64E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25F9412B" w14:textId="77777777" w:rsidR="00C42143" w:rsidRDefault="00C42143" w:rsidP="00C42143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D5D69CC" w14:textId="77777777" w:rsidR="00D152EE" w:rsidRDefault="00D152EE"/>
    <w:p w14:paraId="106D95F7" w14:textId="77777777" w:rsidR="00A97046" w:rsidRPr="00A97046" w:rsidRDefault="00A97046" w:rsidP="00A97046">
      <w:pPr>
        <w:ind w:firstLine="709"/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 w:rsidRPr="00A97046"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Аннотация</w:t>
      </w:r>
    </w:p>
    <w:p w14:paraId="40889480" w14:textId="77777777" w:rsidR="00C13D1C" w:rsidRPr="00C13D1C" w:rsidRDefault="00C13D1C" w:rsidP="00C13D1C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Данная работа посвящена созданию автоматизированной информационной системы (АИС) для учета, анализа и управления данными о воспитанниках центра для слепых и слабовидящих детей. Целью проекта является разработка удобного и функционального инструмента, позволяющего систематизировать информацию о детях, их диагнозах, образовательных программах и распределению занятий по центрам.</w:t>
      </w:r>
    </w:p>
    <w:p w14:paraId="294A576A" w14:textId="52B5BFFA" w:rsidR="00C42143" w:rsidRDefault="00C13D1C" w:rsidP="00C13D1C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Современные центры поддержки детей с нарушениями зрения сталкиваются с необходимостью эффективного управления большими объемами данных. Отсутствие специализированных решений затрудняет оперативный доступ к информации, группах воспитанников и разработку персонализированных программ развития. Автоматизированная система на базе MS Access позволит централизованно хранить данные о детях, их диагнозах; формировать отчеты для педагогов, медиков и родителей; оптимизировать процесс планирования занятий и коррекционных программ.</w:t>
      </w:r>
      <w:r w:rsidR="00C4214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br w:type="page"/>
      </w:r>
    </w:p>
    <w:p w14:paraId="3088CA2B" w14:textId="77777777" w:rsidR="00C42143" w:rsidRDefault="00C42143" w:rsidP="00C42143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>Содержание</w:t>
      </w:r>
    </w:p>
    <w:p w14:paraId="0AC097A9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Введение</w:t>
      </w:r>
    </w:p>
    <w:p w14:paraId="1986DF2D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Описание предметной области и ее ограничений</w:t>
      </w:r>
    </w:p>
    <w:p w14:paraId="662C7E56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Инфологическая модель</w:t>
      </w:r>
    </w:p>
    <w:p w14:paraId="53F7A3E6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proofErr w:type="spellStart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Спецификационный</w:t>
      </w:r>
      <w:proofErr w:type="spellEnd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вариант инфологической модели</w:t>
      </w:r>
    </w:p>
    <w:p w14:paraId="5E5795A8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proofErr w:type="spellStart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Даталогическая</w:t>
      </w:r>
      <w:proofErr w:type="spellEnd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схема БД</w:t>
      </w:r>
    </w:p>
    <w:p w14:paraId="61152579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proofErr w:type="spellStart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Спецификационный</w:t>
      </w:r>
      <w:proofErr w:type="spellEnd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вариант </w:t>
      </w:r>
      <w:proofErr w:type="spellStart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даталогической</w:t>
      </w:r>
      <w:proofErr w:type="spellEnd"/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модели</w:t>
      </w:r>
    </w:p>
    <w:p w14:paraId="034B6BD3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Пользовательский интерфейс</w:t>
      </w:r>
    </w:p>
    <w:p w14:paraId="7F744175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Структурная схема</w:t>
      </w:r>
    </w:p>
    <w:p w14:paraId="2A003479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Граф-диалога</w:t>
      </w:r>
    </w:p>
    <w:p w14:paraId="64E9C006" w14:textId="77777777" w:rsidR="00C42143" w:rsidRPr="007F33AD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Выводы</w:t>
      </w:r>
    </w:p>
    <w:p w14:paraId="216D43AA" w14:textId="5822CE74" w:rsidR="00C42143" w:rsidRPr="00C42143" w:rsidRDefault="00C42143" w:rsidP="00C42143">
      <w:pPr>
        <w:pStyle w:val="a7"/>
        <w:numPr>
          <w:ilvl w:val="0"/>
          <w:numId w:val="2"/>
        </w:num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F33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Литература</w:t>
      </w:r>
    </w:p>
    <w:p w14:paraId="1AEF9814" w14:textId="66EFC3DF" w:rsidR="00C42143" w:rsidRDefault="00C42143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br w:type="page"/>
      </w:r>
      <w:r w:rsidR="007F75A9" w:rsidRPr="007F75A9"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Введение</w:t>
      </w:r>
    </w:p>
    <w:p w14:paraId="01DE8284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 процессе выполнения работы были определены следующие задачи:</w:t>
      </w:r>
    </w:p>
    <w:p w14:paraId="5041B8E0" w14:textId="77777777" w:rsidR="00C13D1C" w:rsidRPr="00C13D1C" w:rsidRDefault="00C13D1C" w:rsidP="00C13D1C">
      <w:pPr>
        <w:pStyle w:val="a7"/>
        <w:numPr>
          <w:ilvl w:val="0"/>
          <w:numId w:val="11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приобретение навыков в области инфологического и </w:t>
      </w:r>
      <w:proofErr w:type="spellStart"/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даталогического</w:t>
      </w:r>
      <w:proofErr w:type="spellEnd"/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проектирования баз данных;</w:t>
      </w:r>
    </w:p>
    <w:p w14:paraId="045E48B1" w14:textId="77777777" w:rsidR="00C13D1C" w:rsidRPr="00C13D1C" w:rsidRDefault="00C13D1C" w:rsidP="00C13D1C">
      <w:pPr>
        <w:pStyle w:val="a7"/>
        <w:numPr>
          <w:ilvl w:val="0"/>
          <w:numId w:val="11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освоение системы управления базами данных MS Access;</w:t>
      </w:r>
    </w:p>
    <w:p w14:paraId="30175437" w14:textId="71A0981D" w:rsidR="00C13D1C" w:rsidRPr="00C13D1C" w:rsidRDefault="00C13D1C" w:rsidP="00C13D1C">
      <w:pPr>
        <w:pStyle w:val="a7"/>
        <w:numPr>
          <w:ilvl w:val="0"/>
          <w:numId w:val="11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получение навыков грамотного оформления документации: описание предметной области; инфологической, </w:t>
      </w:r>
      <w:proofErr w:type="spellStart"/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даталогической</w:t>
      </w:r>
      <w:proofErr w:type="spellEnd"/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моделей</w:t>
      </w:r>
    </w:p>
    <w:p w14:paraId="4EA3EF95" w14:textId="424482CC" w:rsidR="007F75A9" w:rsidRPr="00C13D1C" w:rsidRDefault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 результате была разработана «АИС для центра слепых и слабовидящих детей», предназначенная для упорядочивания информации о детях и их программах реабилитации для обеспечения быстрого и удобного доступа к данным в любое время.</w:t>
      </w:r>
      <w:r w:rsidR="007F75A9"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49A55B2D" w14:textId="7F7BAA6E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Описание предметной области и ее ограничений</w:t>
      </w:r>
    </w:p>
    <w:p w14:paraId="0A6D45E0" w14:textId="77777777" w:rsidR="00B04DC3" w:rsidRPr="00B04DC3" w:rsidRDefault="00B04DC3" w:rsidP="00B04DC3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28"/>
          <w:szCs w:val="28"/>
          <w:lang w:eastAsia="zh-CN" w:bidi="hi-IN"/>
        </w:rPr>
      </w:pPr>
      <w:r w:rsidRPr="00B04DC3">
        <w:rPr>
          <w:rFonts w:ascii="Times New Roman" w:eastAsia="NSimSun" w:hAnsi="Times New Roman" w:cs="Times New Roman"/>
          <w:b/>
          <w:bCs/>
          <w:color w:val="000000" w:themeColor="text1"/>
          <w:sz w:val="28"/>
          <w:szCs w:val="28"/>
          <w:lang w:eastAsia="zh-CN" w:bidi="hi-IN"/>
        </w:rPr>
        <w:t>Предметная область:</w:t>
      </w:r>
    </w:p>
    <w:p w14:paraId="595AA8CB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Предметной областью данной АИС является центр реабилитации слепых и слабослышащих детей. Предметная область нуждается в специализированной автоматизированной информационной системе, задачей которой является структурирование и учёт значительных объёмов информации о детях, программах, помещениях и сотрудниках для эффективного управления центром. Необходимо учитывать все аспекты деятельности, начиная от регистрации ребенка в центре и заканчивая завершением программы у ребенка.</w:t>
      </w:r>
    </w:p>
    <w:p w14:paraId="060A680A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Опишем процесс реабилитации ребенка в центре:</w:t>
      </w:r>
    </w:p>
    <w:p w14:paraId="5845F783" w14:textId="77777777" w:rsidR="00C13D1C" w:rsidRPr="00C13D1C" w:rsidRDefault="00C13D1C" w:rsidP="00C13D1C">
      <w:pPr>
        <w:pStyle w:val="a7"/>
        <w:numPr>
          <w:ilvl w:val="0"/>
          <w:numId w:val="12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Поступление ребенка в центр:</w:t>
      </w:r>
    </w:p>
    <w:p w14:paraId="0F35390E" w14:textId="77777777" w:rsidR="00C13D1C" w:rsidRPr="00C13D1C" w:rsidRDefault="00C13D1C" w:rsidP="00C13D1C">
      <w:pPr>
        <w:pStyle w:val="a7"/>
        <w:numPr>
          <w:ilvl w:val="0"/>
          <w:numId w:val="12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Регистрация данных (ФИО, диагноз, контакты родителей). Назначение первичной диагностики.</w:t>
      </w:r>
    </w:p>
    <w:p w14:paraId="07DA871C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Разработка индивидуальной программы:</w:t>
      </w:r>
    </w:p>
    <w:p w14:paraId="657DF96A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Врачи и педагоги определяют предметы (например, обучение шрифту Брайля). Программа фиксируется в системе с указанием сроков.</w:t>
      </w:r>
    </w:p>
    <w:p w14:paraId="2CD632D9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Проведение занятий:</w:t>
      </w:r>
    </w:p>
    <w:p w14:paraId="3069726B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Занятия проводятся в специализированных кабинетах. Педагог отмечает посещаемость и прогресс в системе.</w:t>
      </w:r>
    </w:p>
    <w:p w14:paraId="58574691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Мониторинг и корректировка:</w:t>
      </w:r>
    </w:p>
    <w:p w14:paraId="273AFE65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Ежемесячные отчеты по динамике реабилитации. При необходимости программа корректируется.</w:t>
      </w:r>
    </w:p>
    <w:p w14:paraId="1D3E3ABE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Завершение курса:</w:t>
      </w:r>
    </w:p>
    <w:p w14:paraId="77603A86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Формирование итогового отчета для родителей. Рекомендации по дальнейшей поддержке.</w:t>
      </w:r>
    </w:p>
    <w:p w14:paraId="41B22D07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Основные процессы, рассматриваемые в данной предметной области:</w:t>
      </w:r>
    </w:p>
    <w:p w14:paraId="6B76333E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Учет детей:</w:t>
      </w:r>
    </w:p>
    <w:p w14:paraId="3098B93A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Хранение анкет, медицинских данных, истории реабилитации.</w:t>
      </w:r>
    </w:p>
    <w:p w14:paraId="6E06A887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Учет сотрудников:</w:t>
      </w:r>
    </w:p>
    <w:p w14:paraId="107C47AB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Профили педагогов, врачей, психологов с правами доступа.</w:t>
      </w:r>
    </w:p>
    <w:p w14:paraId="0AD63215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Учет занятий:</w:t>
      </w:r>
    </w:p>
    <w:p w14:paraId="564C03A1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Расписание, цели, результаты каждого занятия.</w:t>
      </w:r>
    </w:p>
    <w:p w14:paraId="3D341393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Учет помещений:</w:t>
      </w:r>
    </w:p>
    <w:p w14:paraId="11DFD150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>Кабинеты, залы с указанием вместимости и спецоборудования.</w:t>
      </w:r>
    </w:p>
    <w:p w14:paraId="526D948C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Формирование отчетов:</w:t>
      </w:r>
    </w:p>
    <w:p w14:paraId="50E89853" w14:textId="77777777" w:rsidR="00C13D1C" w:rsidRPr="00C13D1C" w:rsidRDefault="00C13D1C" w:rsidP="00C13D1C">
      <w:pPr>
        <w:pStyle w:val="a7"/>
        <w:numPr>
          <w:ilvl w:val="0"/>
          <w:numId w:val="13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Автоматическая генерация отчетов для родителей и контролирующих органов.</w:t>
      </w:r>
    </w:p>
    <w:p w14:paraId="06287D5A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 ходе анализа предметной области выявлены следующие сущности:</w:t>
      </w:r>
    </w:p>
    <w:p w14:paraId="5A5D86F6" w14:textId="77777777" w:rsidR="00C13D1C" w:rsidRPr="00C13D1C" w:rsidRDefault="00C13D1C" w:rsidP="00C13D1C">
      <w:pPr>
        <w:pStyle w:val="a7"/>
        <w:numPr>
          <w:ilvl w:val="0"/>
          <w:numId w:val="14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Программа реабилитации</w:t>
      </w:r>
    </w:p>
    <w:p w14:paraId="510F7E15" w14:textId="77777777" w:rsidR="00C13D1C" w:rsidRPr="00C13D1C" w:rsidRDefault="00C13D1C" w:rsidP="00C13D1C">
      <w:pPr>
        <w:pStyle w:val="a7"/>
        <w:numPr>
          <w:ilvl w:val="0"/>
          <w:numId w:val="14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</w:t>
      </w:r>
    </w:p>
    <w:p w14:paraId="5A64C8FD" w14:textId="77777777" w:rsidR="00C13D1C" w:rsidRPr="00C13D1C" w:rsidRDefault="00C13D1C" w:rsidP="00C13D1C">
      <w:pPr>
        <w:pStyle w:val="a7"/>
        <w:numPr>
          <w:ilvl w:val="0"/>
          <w:numId w:val="14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Помещение</w:t>
      </w:r>
    </w:p>
    <w:p w14:paraId="677F782F" w14:textId="77777777" w:rsidR="00C13D1C" w:rsidRPr="00C13D1C" w:rsidRDefault="00C13D1C" w:rsidP="00C13D1C">
      <w:pPr>
        <w:pStyle w:val="a7"/>
        <w:numPr>
          <w:ilvl w:val="0"/>
          <w:numId w:val="14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Сотрудник</w:t>
      </w:r>
    </w:p>
    <w:p w14:paraId="2032A0F5" w14:textId="77777777" w:rsidR="00C13D1C" w:rsidRPr="00C13D1C" w:rsidRDefault="00C13D1C" w:rsidP="00C13D1C">
      <w:pPr>
        <w:pStyle w:val="a7"/>
        <w:numPr>
          <w:ilvl w:val="0"/>
          <w:numId w:val="14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</w:t>
      </w:r>
    </w:p>
    <w:p w14:paraId="51559079" w14:textId="77777777" w:rsidR="00C13D1C" w:rsidRPr="00C13D1C" w:rsidRDefault="00C13D1C" w:rsidP="00C13D1C">
      <w:pPr>
        <w:pStyle w:val="a7"/>
        <w:numPr>
          <w:ilvl w:val="0"/>
          <w:numId w:val="14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Группа</w:t>
      </w:r>
    </w:p>
    <w:p w14:paraId="5A945802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Теперь наложим соответствующие ограничения на нашу предметную область:</w:t>
      </w:r>
    </w:p>
    <w:p w14:paraId="08012DB4" w14:textId="77777777" w:rsidR="00C13D1C" w:rsidRPr="00C13D1C" w:rsidRDefault="00C13D1C" w:rsidP="00C13D1C">
      <w:pPr>
        <w:pStyle w:val="a7"/>
        <w:numPr>
          <w:ilvl w:val="0"/>
          <w:numId w:val="15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 может проходить только одну программу реабилитации</w:t>
      </w:r>
    </w:p>
    <w:p w14:paraId="3043183A" w14:textId="77777777" w:rsidR="00C13D1C" w:rsidRPr="00C13D1C" w:rsidRDefault="00C13D1C" w:rsidP="00C13D1C">
      <w:pPr>
        <w:pStyle w:val="a7"/>
        <w:numPr>
          <w:ilvl w:val="0"/>
          <w:numId w:val="15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Конкретное занятие может проводиться только в одном помещении</w:t>
      </w:r>
    </w:p>
    <w:p w14:paraId="190527A3" w14:textId="77777777" w:rsidR="00C13D1C" w:rsidRPr="00C13D1C" w:rsidRDefault="00C13D1C" w:rsidP="00C13D1C">
      <w:pPr>
        <w:pStyle w:val="a7"/>
        <w:numPr>
          <w:ilvl w:val="0"/>
          <w:numId w:val="15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 может быть включено в несколько программ</w:t>
      </w:r>
    </w:p>
    <w:p w14:paraId="75CE6563" w14:textId="77777777" w:rsidR="00C13D1C" w:rsidRPr="00C13D1C" w:rsidRDefault="00C13D1C" w:rsidP="00C13D1C">
      <w:pPr>
        <w:pStyle w:val="a7"/>
        <w:numPr>
          <w:ilvl w:val="0"/>
          <w:numId w:val="15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Сотрудник может вести несколько занятий</w:t>
      </w:r>
    </w:p>
    <w:p w14:paraId="0A148A9E" w14:textId="77777777" w:rsidR="00C13D1C" w:rsidRPr="00C13D1C" w:rsidRDefault="00C13D1C" w:rsidP="00C13D1C">
      <w:pPr>
        <w:pStyle w:val="a7"/>
        <w:numPr>
          <w:ilvl w:val="0"/>
          <w:numId w:val="15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 состоит только в одной группе</w:t>
      </w:r>
    </w:p>
    <w:p w14:paraId="5116886B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Система предназначена для использования двумя основными типами пользователей:</w:t>
      </w:r>
    </w:p>
    <w:p w14:paraId="687C5379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1. Администратор (например, аналитик, разработчик или модератор базы данных). Этот тип пользователя обладает расширенными правами и имеет доступ ко всем функциям системы:</w:t>
      </w:r>
    </w:p>
    <w:p w14:paraId="049B4AA9" w14:textId="77777777" w:rsidR="00C13D1C" w:rsidRPr="00C13D1C" w:rsidRDefault="00C13D1C" w:rsidP="00C13D1C">
      <w:pPr>
        <w:pStyle w:val="a7"/>
        <w:numPr>
          <w:ilvl w:val="0"/>
          <w:numId w:val="16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просмотр, добавление, редактирование и удаление информации о группах и детях;</w:t>
      </w:r>
    </w:p>
    <w:p w14:paraId="548BF8FB" w14:textId="77777777" w:rsidR="00C13D1C" w:rsidRPr="00C13D1C" w:rsidRDefault="00C13D1C" w:rsidP="00C13D1C">
      <w:pPr>
        <w:pStyle w:val="a7"/>
        <w:numPr>
          <w:ilvl w:val="0"/>
          <w:numId w:val="16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управление данными о программах реабилитации: состав из занятий и их количество, место проведения;</w:t>
      </w:r>
    </w:p>
    <w:p w14:paraId="18DB88E2" w14:textId="77777777" w:rsidR="00C13D1C" w:rsidRPr="00C13D1C" w:rsidRDefault="00C13D1C" w:rsidP="00C13D1C">
      <w:pPr>
        <w:pStyle w:val="a7"/>
        <w:numPr>
          <w:ilvl w:val="0"/>
          <w:numId w:val="16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возможность запрашивать определенные данные, получать отчеты по запросам</w:t>
      </w:r>
    </w:p>
    <w:p w14:paraId="391EF575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2. Пользователь (например, родитель или сам обучающийся, рядовой работник)</w:t>
      </w:r>
    </w:p>
    <w:p w14:paraId="73BB5B8C" w14:textId="77777777" w:rsidR="00C13D1C" w:rsidRPr="00C13D1C" w:rsidRDefault="00C13D1C" w:rsidP="00C13D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Этот тип пользователя имеет ограниченный доступ, предназначенный для ознакомления с аналитической информацией:</w:t>
      </w:r>
    </w:p>
    <w:p w14:paraId="75B40616" w14:textId="77777777" w:rsidR="00C13D1C" w:rsidRPr="00C13D1C" w:rsidRDefault="00C13D1C" w:rsidP="00C13D1C">
      <w:pPr>
        <w:pStyle w:val="a7"/>
        <w:numPr>
          <w:ilvl w:val="0"/>
          <w:numId w:val="17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просмотр информации о группах, поиск по названию;</w:t>
      </w:r>
    </w:p>
    <w:p w14:paraId="165A807E" w14:textId="77777777" w:rsidR="00C13D1C" w:rsidRPr="00C13D1C" w:rsidRDefault="00C13D1C" w:rsidP="00C13D1C">
      <w:pPr>
        <w:pStyle w:val="a7"/>
        <w:numPr>
          <w:ilvl w:val="0"/>
          <w:numId w:val="17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просмотр занятий;</w:t>
      </w:r>
    </w:p>
    <w:p w14:paraId="0DC63A49" w14:textId="16D3FD1B" w:rsidR="007F75A9" w:rsidRPr="00C13D1C" w:rsidRDefault="00C13D1C" w:rsidP="00C13D1C">
      <w:pPr>
        <w:pStyle w:val="a7"/>
        <w:numPr>
          <w:ilvl w:val="0"/>
          <w:numId w:val="17"/>
        </w:num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13D1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просмотр детей;</w:t>
      </w:r>
      <w:r w:rsidR="007F75A9" w:rsidRPr="00C13D1C"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26973096" w14:textId="4306050E" w:rsidR="00BC0D07" w:rsidRDefault="00BC0D07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Функциональная</w:t>
      </w:r>
      <w:r w:rsidRPr="00BC0D07"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t xml:space="preserve"> модель</w:t>
      </w:r>
    </w:p>
    <w:p w14:paraId="40E59806" w14:textId="3EF8C38F" w:rsidR="00BC0D07" w:rsidRDefault="00BC0D07" w:rsidP="00BC0D07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noProof/>
          <w:color w:val="000000" w:themeColor="text1"/>
          <w:sz w:val="32"/>
          <w:szCs w:val="32"/>
          <w:lang w:eastAsia="zh-CN" w:bidi="hi-IN"/>
        </w:rPr>
        <w:drawing>
          <wp:inline distT="0" distB="0" distL="0" distR="0" wp14:anchorId="68730D54" wp14:editId="46415C99">
            <wp:extent cx="5930900" cy="3581400"/>
            <wp:effectExtent l="0" t="0" r="0" b="0"/>
            <wp:docPr id="1471013456" name="Рисунок 3" descr="Изображение выглядит как снимок экрана, текст, диаграмма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3456" name="Рисунок 3" descr="Изображение выглядит как снимок экрана, текст, диаграмма, прямоуго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6235A5DA" w14:textId="3CA5255D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Инфологическая модель</w:t>
      </w:r>
    </w:p>
    <w:p w14:paraId="39E0791B" w14:textId="17AFBD12" w:rsidR="000D717A" w:rsidRPr="004F4BFA" w:rsidRDefault="00C13D1C" w:rsidP="007F75A9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noProof/>
          <w:color w:val="000000" w:themeColor="text1"/>
          <w:sz w:val="32"/>
          <w:szCs w:val="32"/>
          <w:lang w:eastAsia="zh-CN" w:bidi="hi-IN"/>
        </w:rPr>
        <w:drawing>
          <wp:inline distT="0" distB="0" distL="0" distR="0" wp14:anchorId="47E0770E" wp14:editId="774FB9E3">
            <wp:extent cx="5937250" cy="2813050"/>
            <wp:effectExtent l="0" t="0" r="0" b="0"/>
            <wp:docPr id="877426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F7DA" w14:textId="4BF51575" w:rsidR="000D717A" w:rsidRDefault="000D717A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</w:p>
    <w:p w14:paraId="564CBD4A" w14:textId="59069D04" w:rsidR="007F75A9" w:rsidRDefault="007F75A9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6DC29A30" w14:textId="537DD084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proofErr w:type="spellStart"/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Спецификационный</w:t>
      </w:r>
      <w:proofErr w:type="spellEnd"/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t xml:space="preserve"> вариант инфологической модели</w:t>
      </w:r>
    </w:p>
    <w:p w14:paraId="4B782EB1" w14:textId="0A7A343F" w:rsidR="000B692D" w:rsidRPr="000B692D" w:rsidRDefault="000B692D" w:rsidP="007F75A9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0B692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Атрибуты:</w:t>
      </w:r>
    </w:p>
    <w:p w14:paraId="7B52F841" w14:textId="7AE38401" w:rsidR="000B692D" w:rsidRPr="000B692D" w:rsidRDefault="000B692D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Индекс </w:t>
      </w:r>
      <w:r w:rsidR="00BC0D0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программы реабилитации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(счетчик)</w:t>
      </w:r>
    </w:p>
    <w:p w14:paraId="1CBB180C" w14:textId="0A32BFF6" w:rsidR="000B692D" w:rsidRPr="000B692D" w:rsidRDefault="00BC0D07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Название программы реабилитации</w:t>
      </w:r>
      <w:r w:rsidR="000B692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короткий текст</w:t>
      </w:r>
      <w:r w:rsidR="000B692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</w:p>
    <w:p w14:paraId="18B5EFDE" w14:textId="43FC6F29" w:rsidR="000B692D" w:rsidRPr="000B692D" w:rsidRDefault="00BC0D07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Описание программы реабилитации</w:t>
      </w:r>
      <w:r w:rsidR="000B692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короткий текст</w:t>
      </w:r>
      <w:r w:rsidR="000B692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</w:p>
    <w:p w14:paraId="7BB219CD" w14:textId="66D1B223" w:rsidR="000B692D" w:rsidRPr="000B692D" w:rsidRDefault="00474D88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Продолжительность программы реабилитации (числовой)</w:t>
      </w:r>
    </w:p>
    <w:p w14:paraId="78812997" w14:textId="2624193E" w:rsidR="000B692D" w:rsidRPr="000B692D" w:rsidRDefault="000B692D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Индекс </w:t>
      </w:r>
      <w:r w:rsidR="00474D88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занятия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(счетчик)</w:t>
      </w:r>
    </w:p>
    <w:p w14:paraId="010316E3" w14:textId="7327A7A5" w:rsidR="000B692D" w:rsidRPr="000B692D" w:rsidRDefault="00474D88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Название занятия (короткий текст)</w:t>
      </w:r>
    </w:p>
    <w:p w14:paraId="39EB8215" w14:textId="292D3BD3" w:rsidR="000B692D" w:rsidRPr="000B692D" w:rsidRDefault="00474D88" w:rsidP="0095369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Продолжительность занятия (числовой)</w:t>
      </w:r>
    </w:p>
    <w:p w14:paraId="5069BDDF" w14:textId="6AC3964E" w:rsidR="000B692D" w:rsidRPr="000B692D" w:rsidRDefault="00474D88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Количество часов занятия (</w:t>
      </w:r>
      <w:r w:rsidRPr="00CB4E85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числовой)</w:t>
      </w:r>
    </w:p>
    <w:p w14:paraId="5BEEAB17" w14:textId="665050E0" w:rsidR="000B692D" w:rsidRP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bookmarkStart w:id="0" w:name="_Hlk201007915"/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Индекс помещения (счетчик)</w:t>
      </w:r>
    </w:p>
    <w:p w14:paraId="5B48D421" w14:textId="4CB43EA0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Этаж помещения (числовой)</w:t>
      </w:r>
    </w:p>
    <w:p w14:paraId="4A6420A6" w14:textId="2682A4AB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Название помещения (короткий текст)</w:t>
      </w:r>
    </w:p>
    <w:p w14:paraId="3C4423DF" w14:textId="1C14CCD8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Вместимость помещения (числовой)</w:t>
      </w:r>
    </w:p>
    <w:bookmarkEnd w:id="0"/>
    <w:p w14:paraId="2823EEFF" w14:textId="192FB749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Индекс сотрудника (счетчик)</w:t>
      </w:r>
    </w:p>
    <w:p w14:paraId="0321B98C" w14:textId="297B147C" w:rsidR="00CB4E85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ФИО сотрудника (короткий текст)</w:t>
      </w:r>
    </w:p>
    <w:p w14:paraId="36B5E338" w14:textId="695C3258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Должность сотрудника (короткий текст)</w:t>
      </w:r>
    </w:p>
    <w:p w14:paraId="46A22288" w14:textId="320D969B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Номер телефона сотрудника (короткий текст)</w:t>
      </w:r>
    </w:p>
    <w:p w14:paraId="2CA45F35" w14:textId="6ED8F494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Индекс </w:t>
      </w:r>
      <w:r w:rsid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ребенка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(счетчик)</w:t>
      </w:r>
    </w:p>
    <w:p w14:paraId="6334F892" w14:textId="373A0C32" w:rsidR="00891157" w:rsidRDefault="00CB4E85" w:rsidP="00891157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ФИО ребенка (короткий текст)</w:t>
      </w:r>
    </w:p>
    <w:p w14:paraId="427AEC33" w14:textId="744F49F2" w:rsidR="00891157" w:rsidRDefault="00CB4E85" w:rsidP="00891157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Контакт родителя ребенка (короткий текст)</w:t>
      </w:r>
    </w:p>
    <w:p w14:paraId="06D8C14A" w14:textId="4D31619F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Дата рождения ребенка (короткий текст)</w:t>
      </w:r>
    </w:p>
    <w:p w14:paraId="6FEC1F84" w14:textId="47D77D21" w:rsidR="00891157" w:rsidRDefault="00CB4E85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Диагноз ребенка (короткий текст)</w:t>
      </w:r>
    </w:p>
    <w:p w14:paraId="5933A42F" w14:textId="3FBE0FC8" w:rsidR="00CB4E85" w:rsidRDefault="0095369D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Индекс группы (счетчик)</w:t>
      </w:r>
    </w:p>
    <w:p w14:paraId="395D0B11" w14:textId="1330C4C7" w:rsidR="00891157" w:rsidRDefault="00891157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Название </w:t>
      </w:r>
      <w:r w:rsid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группы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(короткий текст)</w:t>
      </w:r>
    </w:p>
    <w:p w14:paraId="4B80AE37" w14:textId="0978A8A6" w:rsidR="00891157" w:rsidRDefault="0095369D" w:rsidP="000B692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Максимальное количество детей в группе</w:t>
      </w:r>
      <w:r w:rsidR="0089115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(числовой)</w:t>
      </w:r>
    </w:p>
    <w:p w14:paraId="18CAE246" w14:textId="77777777" w:rsidR="0095369D" w:rsidRDefault="0095369D" w:rsidP="0095369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Год рождения детей в группе</w:t>
      </w:r>
      <w:r w:rsidR="0089115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(числовой)</w:t>
      </w:r>
    </w:p>
    <w:p w14:paraId="5E6CC077" w14:textId="0A707F28" w:rsidR="00891157" w:rsidRPr="0095369D" w:rsidRDefault="00B33743" w:rsidP="0095369D">
      <w:pPr>
        <w:ind w:left="360"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Сущности:</w:t>
      </w:r>
    </w:p>
    <w:p w14:paraId="4B3D4D51" w14:textId="1E6BF3CB" w:rsidR="00B33743" w:rsidRPr="0095369D" w:rsidRDefault="0095369D" w:rsidP="0095369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Помещение</w:t>
      </w:r>
      <w:r w:rsidR="00B3374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Индекс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, Этаж, Название, Вместимость</w:t>
      </w:r>
      <w:r w:rsidR="00B33743"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);</w:t>
      </w:r>
    </w:p>
    <w:p w14:paraId="09CC06AD" w14:textId="185EF62D" w:rsidR="00B33743" w:rsidRPr="0095369D" w:rsidRDefault="0095369D" w:rsidP="0095369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</w:t>
      </w:r>
      <w:r w:rsidR="00B3374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Индекс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, Название, Продолжительность, Количество часов</w:t>
      </w:r>
      <w:r w:rsidR="00B33743"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);</w:t>
      </w:r>
    </w:p>
    <w:p w14:paraId="589AC047" w14:textId="56D5781E" w:rsidR="00B33743" w:rsidRPr="0095369D" w:rsidRDefault="0095369D" w:rsidP="0095369D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Программа реабилитации</w:t>
      </w:r>
      <w:r w:rsidR="00B3374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Индекс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Название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Описание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Продолжительность</w:t>
      </w:r>
      <w:r w:rsidR="00B33743"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A742D5" w:rsidRPr="009536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2716EBA7" w14:textId="71EA980D" w:rsidR="00B33743" w:rsidRPr="00D80E70" w:rsidRDefault="0095369D" w:rsidP="00D80E70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Сотрудник</w:t>
      </w:r>
      <w:r w:rsidR="00B3374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 w:rsidR="00D80E70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Индекс</w:t>
      </w:r>
      <w:r w:rsid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D80E70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ФИО</w:t>
      </w:r>
      <w:r w:rsid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D80E70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Должность</w:t>
      </w:r>
      <w:r w:rsid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D80E70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Номер телефона</w:t>
      </w:r>
      <w:r w:rsidR="00B33743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A742D5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01B5B21B" w14:textId="06F16568" w:rsidR="00B33743" w:rsidRPr="00D80E70" w:rsidRDefault="00D80E70" w:rsidP="00D80E70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</w:t>
      </w:r>
      <w:r w:rsidR="00B3374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 w:rsidR="00A742D5" w:rsidRPr="004F4BFA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Индекс</w:t>
      </w:r>
      <w:r w:rsidR="00A742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ФИО</w:t>
      </w:r>
      <w:r w:rsidR="00A742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Контакт родителя, </w:t>
      </w:r>
      <w:r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Дата рождения, Диагноз</w:t>
      </w:r>
      <w:r w:rsidR="00B33743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A742D5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4481146D" w14:textId="505FA5F8" w:rsidR="00D80E70" w:rsidRPr="00D80E70" w:rsidRDefault="00D80E70" w:rsidP="00D80E70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Группа</w:t>
      </w:r>
      <w:r w:rsidR="00B3374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 w:rsidR="00A742D5" w:rsidRPr="004F4BFA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Индек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с</w:t>
      </w:r>
      <w:r w:rsidR="00A742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Название,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Максимальное количество детей, </w:t>
      </w:r>
      <w:r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Год рождения</w:t>
      </w:r>
      <w:r w:rsidR="00B33743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A742D5"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1EECF185" w14:textId="3ED9CC58" w:rsidR="002A539F" w:rsidRPr="00D80E70" w:rsidRDefault="002A539F" w:rsidP="00D80E70">
      <w:pPr>
        <w:ind w:left="360"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D80E7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Связи между сущностями:</w:t>
      </w:r>
    </w:p>
    <w:p w14:paraId="7968FF31" w14:textId="3B7C7901" w:rsidR="002A539F" w:rsidRDefault="006C4742" w:rsidP="002A539F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Проводится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(Индекс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занятия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Индекс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помещения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(м:1)</w:t>
      </w:r>
      <w:r w:rsidR="002A539F" w:rsidRPr="00A742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4FE6FDD8" w14:textId="5D9EA45A" w:rsidR="002A539F" w:rsidRDefault="006C4742" w:rsidP="002A539F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>Содержит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(Индекс </w:t>
      </w:r>
      <w:r w:rsidR="00F5332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программы реабилитации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Индекс </w:t>
      </w:r>
      <w:r w:rsidR="00F5332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proofErr w:type="spellStart"/>
      <w:proofErr w:type="gramStart"/>
      <w:r w:rsidR="00F5332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:</w:t>
      </w:r>
      <w:r w:rsidR="00F5332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</w:t>
      </w:r>
      <w:proofErr w:type="spellEnd"/>
      <w:proofErr w:type="gramEnd"/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2A539F" w:rsidRPr="00A742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08A5D11D" w14:textId="109D33F3" w:rsidR="002A539F" w:rsidRDefault="00F53326" w:rsidP="002A539F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Преподает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(Индекс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сотрудника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Индекс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занятия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6C474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proofErr w:type="spellStart"/>
      <w:proofErr w:type="gramStart"/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</w:t>
      </w:r>
      <w:r w:rsidR="006C474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: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</w:t>
      </w:r>
      <w:proofErr w:type="spellEnd"/>
      <w:proofErr w:type="gramEnd"/>
      <w:r w:rsidR="006C474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2A539F" w:rsidRPr="00A742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1BFD4F92" w14:textId="0514CF8C" w:rsidR="00F53326" w:rsidRDefault="00F53326" w:rsidP="00F53326">
      <w:pPr>
        <w:pStyle w:val="a7"/>
        <w:numPr>
          <w:ilvl w:val="0"/>
          <w:numId w:val="10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Принадлежит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(Индекс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ребенка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Индекс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группы</w:t>
      </w:r>
      <w:r w:rsidR="002A539F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6C474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(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</w:t>
      </w:r>
      <w:r w:rsidR="006C474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: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1</w:t>
      </w:r>
      <w:r w:rsidR="006C474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)</w:t>
      </w:r>
      <w:r w:rsidR="002A539F" w:rsidRPr="00A742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;</w:t>
      </w:r>
    </w:p>
    <w:p w14:paraId="2717DDD9" w14:textId="77777777" w:rsidR="007738DF" w:rsidRDefault="007738DF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2D2EA75F" w14:textId="442052DE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proofErr w:type="spellStart"/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Даталогическая</w:t>
      </w:r>
      <w:proofErr w:type="spellEnd"/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t xml:space="preserve"> схема БД</w:t>
      </w:r>
    </w:p>
    <w:p w14:paraId="71CBCBFA" w14:textId="77777777" w:rsidR="000D717A" w:rsidRDefault="000D717A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</w:p>
    <w:p w14:paraId="4453A502" w14:textId="57EE16E4" w:rsidR="000D717A" w:rsidRDefault="000D717A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 w:rsidRPr="0058619C">
        <w:rPr>
          <w:noProof/>
          <w:sz w:val="28"/>
          <w:szCs w:val="28"/>
          <w:lang w:val="en-US"/>
        </w:rPr>
        <w:drawing>
          <wp:inline distT="0" distB="0" distL="0" distR="0" wp14:anchorId="63F10882" wp14:editId="5DA1AA75">
            <wp:extent cx="5940425" cy="2885230"/>
            <wp:effectExtent l="0" t="0" r="3175" b="0"/>
            <wp:docPr id="111279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96604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9E3B" w14:textId="28CAA55F" w:rsidR="007738DF" w:rsidRDefault="007738DF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711DB2E0" w14:textId="17394945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Пользовательский интерфейс</w:t>
      </w:r>
    </w:p>
    <w:p w14:paraId="1ED42A71" w14:textId="3C96638D" w:rsidR="00537365" w:rsidRDefault="00537365" w:rsidP="007F75A9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Реализация входа с разделением на роли администратора и пользователя</w:t>
      </w:r>
    </w:p>
    <w:p w14:paraId="7C639CA7" w14:textId="6DDF3824" w:rsidR="00537365" w:rsidRDefault="00537365" w:rsidP="00EA767C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 w:rsidRPr="00537365">
        <w:rPr>
          <w:rFonts w:ascii="Times New Roman" w:eastAsia="NSimSun" w:hAnsi="Times New Roman" w:cs="Times New Roman"/>
          <w:noProof/>
          <w:color w:val="000000" w:themeColor="text1"/>
          <w:sz w:val="32"/>
          <w:szCs w:val="32"/>
          <w:lang w:eastAsia="zh-CN" w:bidi="hi-IN"/>
        </w:rPr>
        <w:drawing>
          <wp:inline distT="0" distB="0" distL="0" distR="0" wp14:anchorId="0D561720" wp14:editId="0636D68E">
            <wp:extent cx="3771556" cy="1257185"/>
            <wp:effectExtent l="0" t="0" r="635" b="635"/>
            <wp:docPr id="108524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44546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556" cy="12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F962" w14:textId="5611EA90" w:rsidR="00537365" w:rsidRDefault="00537365" w:rsidP="007F75A9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Меню для администратора</w:t>
      </w:r>
    </w:p>
    <w:p w14:paraId="78AE97A7" w14:textId="3FA15C72" w:rsidR="00537365" w:rsidRDefault="00537365" w:rsidP="00EA767C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 w:rsidRPr="00537365">
        <w:rPr>
          <w:rFonts w:ascii="Times New Roman" w:eastAsia="NSimSun" w:hAnsi="Times New Roman" w:cs="Times New Roman"/>
          <w:noProof/>
          <w:color w:val="000000" w:themeColor="text1"/>
          <w:sz w:val="32"/>
          <w:szCs w:val="32"/>
          <w:lang w:eastAsia="zh-CN" w:bidi="hi-IN"/>
        </w:rPr>
        <w:drawing>
          <wp:inline distT="0" distB="0" distL="0" distR="0" wp14:anchorId="2C64691E" wp14:editId="01F5231D">
            <wp:extent cx="3414500" cy="2084508"/>
            <wp:effectExtent l="0" t="0" r="0" b="0"/>
            <wp:docPr id="56175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738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500" cy="20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13DD" w14:textId="77777777" w:rsidR="00EA767C" w:rsidRDefault="00EA767C" w:rsidP="00EA767C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</w:p>
    <w:p w14:paraId="4C1B9AB4" w14:textId="71ABB0FF" w:rsidR="00EA767C" w:rsidRDefault="00EA767C" w:rsidP="00EF5C60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Предоставляется возможность просмотра и редактирования данных через формы</w:t>
      </w:r>
      <w:r w:rsidR="00003189"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:</w:t>
      </w:r>
    </w:p>
    <w:p w14:paraId="0A8691BF" w14:textId="7185B0C6" w:rsidR="00003189" w:rsidRPr="00003189" w:rsidRDefault="00003189" w:rsidP="00003189">
      <w:pPr>
        <w:pStyle w:val="a7"/>
        <w:numPr>
          <w:ilvl w:val="0"/>
          <w:numId w:val="19"/>
        </w:num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Группа</w:t>
      </w:r>
    </w:p>
    <w:p w14:paraId="335B8D14" w14:textId="638CDA53" w:rsidR="00EA767C" w:rsidRDefault="00EF5C60" w:rsidP="00EF5C60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 w:rsidRPr="00EA767C">
        <w:rPr>
          <w:rFonts w:ascii="Times New Roman" w:eastAsia="NSimSun" w:hAnsi="Times New Roman" w:cs="Times New Roman"/>
          <w:noProof/>
          <w:color w:val="000000" w:themeColor="text1"/>
          <w:sz w:val="32"/>
          <w:szCs w:val="32"/>
          <w:lang w:eastAsia="zh-CN" w:bidi="hi-IN"/>
        </w:rPr>
        <w:drawing>
          <wp:inline distT="0" distB="0" distL="0" distR="0" wp14:anchorId="17C95946" wp14:editId="0850D104">
            <wp:extent cx="3107400" cy="1568450"/>
            <wp:effectExtent l="0" t="0" r="0" b="0"/>
            <wp:docPr id="152115828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828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62" cy="157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93FC" w14:textId="6BB9C413" w:rsidR="00EA767C" w:rsidRDefault="00EA767C" w:rsidP="00EA767C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</w:p>
    <w:p w14:paraId="2BDA5307" w14:textId="7C49800B" w:rsidR="00EA767C" w:rsidRDefault="00EA767C" w:rsidP="00EF5C60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Нажимая на стрелки, пользователь может просматривать доступные данные (для каждой таблицы свои). Можно менять данные, сохранять</w:t>
      </w:r>
      <w:r w:rsidR="00EF5C6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, удалять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или создавать новые.</w:t>
      </w:r>
      <w:r w:rsidR="00EF5C6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Также реализована возможность печати.</w:t>
      </w:r>
    </w:p>
    <w:p w14:paraId="64BD1821" w14:textId="7D1E8B83" w:rsidR="00003189" w:rsidRDefault="00003189" w:rsidP="00003189">
      <w:pPr>
        <w:pStyle w:val="a7"/>
        <w:numPr>
          <w:ilvl w:val="0"/>
          <w:numId w:val="19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</w:t>
      </w:r>
    </w:p>
    <w:p w14:paraId="49F95AC6" w14:textId="16AC0FAB" w:rsidR="00003189" w:rsidRDefault="00003189" w:rsidP="00003189">
      <w:pPr>
        <w:pStyle w:val="a7"/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noProof/>
        </w:rPr>
        <w:lastRenderedPageBreak/>
        <w:drawing>
          <wp:inline distT="0" distB="0" distL="0" distR="0" wp14:anchorId="61E1C2D9" wp14:editId="3591D38C">
            <wp:extent cx="5521221" cy="2400300"/>
            <wp:effectExtent l="0" t="0" r="3810" b="0"/>
            <wp:docPr id="2204622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622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389" cy="24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6E9A" w14:textId="77777777" w:rsidR="00003189" w:rsidRDefault="00003189" w:rsidP="00003189">
      <w:pPr>
        <w:pStyle w:val="a7"/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0B62ED5" w14:textId="272CACD3" w:rsidR="00003189" w:rsidRDefault="00003189" w:rsidP="00003189">
      <w:pPr>
        <w:pStyle w:val="a7"/>
        <w:numPr>
          <w:ilvl w:val="0"/>
          <w:numId w:val="19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</w:t>
      </w:r>
    </w:p>
    <w:p w14:paraId="22633743" w14:textId="1795011F" w:rsidR="00003189" w:rsidRDefault="00003189" w:rsidP="00003189">
      <w:pPr>
        <w:shd w:val="clear" w:color="auto" w:fill="FFFFFF"/>
        <w:suppressAutoHyphens/>
        <w:ind w:left="360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4A58CFBD" wp14:editId="7544ADED">
            <wp:extent cx="5940425" cy="2254250"/>
            <wp:effectExtent l="0" t="0" r="3175" b="0"/>
            <wp:docPr id="68271068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1068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768D" w14:textId="341C5818" w:rsidR="00003189" w:rsidRDefault="00003189" w:rsidP="00003189">
      <w:pPr>
        <w:shd w:val="clear" w:color="auto" w:fill="FFFFFF"/>
        <w:suppressAutoHyphens/>
        <w:ind w:left="360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Если перейти на форму не через форму навигации, а через форму группа, т. к. они связаны, то мы получим детей, которые принадлежат выбранной группе. </w:t>
      </w:r>
    </w:p>
    <w:p w14:paraId="5F0A4F96" w14:textId="6512EE81" w:rsidR="00003189" w:rsidRDefault="00003189" w:rsidP="00003189">
      <w:pPr>
        <w:shd w:val="clear" w:color="auto" w:fill="FFFFFF"/>
        <w:suppressAutoHyphens/>
        <w:ind w:left="360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2254C9B8" wp14:editId="2106B702">
            <wp:extent cx="5940425" cy="1929130"/>
            <wp:effectExtent l="0" t="0" r="3175" b="0"/>
            <wp:docPr id="7520082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082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4B9E" w14:textId="1898B07B" w:rsidR="00003189" w:rsidRDefault="00003189" w:rsidP="00356FC6">
      <w:pPr>
        <w:shd w:val="clear" w:color="auto" w:fill="FFFFFF"/>
        <w:suppressAutoHyphens/>
        <w:ind w:left="360"/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Это дети, которые числятся в группе «</w:t>
      </w:r>
      <w:proofErr w:type="spellStart"/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Пневмослон</w:t>
      </w:r>
      <w:proofErr w:type="spellEnd"/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  <w:r w:rsidR="00356FC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687BA9FD" w14:textId="4B788E41" w:rsidR="004050C3" w:rsidRDefault="004050C3" w:rsidP="004050C3">
      <w:pPr>
        <w:pStyle w:val="a7"/>
        <w:numPr>
          <w:ilvl w:val="0"/>
          <w:numId w:val="19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Сотрудник</w:t>
      </w:r>
    </w:p>
    <w:p w14:paraId="032616B4" w14:textId="332CD4C2" w:rsidR="004050C3" w:rsidRPr="004050C3" w:rsidRDefault="004050C3" w:rsidP="004050C3">
      <w:pPr>
        <w:pStyle w:val="a7"/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noProof/>
        </w:rPr>
        <w:lastRenderedPageBreak/>
        <w:drawing>
          <wp:inline distT="0" distB="0" distL="0" distR="0" wp14:anchorId="59EADE1B" wp14:editId="2DDF79CB">
            <wp:extent cx="5169312" cy="2298700"/>
            <wp:effectExtent l="0" t="0" r="0" b="6350"/>
            <wp:docPr id="149579885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885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233" cy="22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F3FD" w14:textId="7F058020" w:rsidR="00EA767C" w:rsidRDefault="00EA767C" w:rsidP="007F75A9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Также есть возможность просмотра отчетов</w:t>
      </w:r>
      <w:r w:rsidR="00EF5C60"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, они также находятся в кнопочной форме.</w:t>
      </w:r>
      <w:r w:rsidR="004050C3"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 xml:space="preserve"> Есть отчеты, которые формируются за счет запроса.</w:t>
      </w:r>
    </w:p>
    <w:p w14:paraId="7DFBC302" w14:textId="3F8D6350" w:rsidR="00EA767C" w:rsidRDefault="00EA767C" w:rsidP="00EA767C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 w:rsidRPr="00EA767C">
        <w:rPr>
          <w:rFonts w:ascii="Times New Roman" w:eastAsia="NSimSun" w:hAnsi="Times New Roman" w:cs="Times New Roman"/>
          <w:noProof/>
          <w:color w:val="000000" w:themeColor="text1"/>
          <w:sz w:val="32"/>
          <w:szCs w:val="32"/>
          <w:lang w:eastAsia="zh-CN" w:bidi="hi-IN"/>
        </w:rPr>
        <w:drawing>
          <wp:inline distT="0" distB="0" distL="0" distR="0" wp14:anchorId="2E27CFC7" wp14:editId="00D1B672">
            <wp:extent cx="4219751" cy="1592320"/>
            <wp:effectExtent l="0" t="0" r="0" b="8255"/>
            <wp:docPr id="30396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1739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7" b="8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751" cy="159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70159" w14:textId="45D1C72D" w:rsidR="004050C3" w:rsidRDefault="004050C3" w:rsidP="00EA767C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Выполнен запрос с условием</w:t>
      </w:r>
    </w:p>
    <w:p w14:paraId="01FE35A9" w14:textId="39AF11A1" w:rsidR="004050C3" w:rsidRDefault="0061444B" w:rsidP="004050C3">
      <w:pP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noProof/>
        </w:rPr>
        <w:drawing>
          <wp:inline distT="0" distB="0" distL="0" distR="0" wp14:anchorId="0C44278E" wp14:editId="26BFD652">
            <wp:extent cx="5940425" cy="3089910"/>
            <wp:effectExtent l="0" t="0" r="3175" b="0"/>
            <wp:docPr id="125804246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246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55F5" w14:textId="33D7A980" w:rsidR="0061444B" w:rsidRDefault="0061444B" w:rsidP="0061444B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В этом отчете подсчитано количество часов, которое занимает каждое занятие</w:t>
      </w:r>
      <w:r w:rsidR="00356FC6"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.</w:t>
      </w:r>
    </w:p>
    <w:p w14:paraId="260F255F" w14:textId="4DFE678F" w:rsidR="0061444B" w:rsidRDefault="0061444B" w:rsidP="0061444B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lastRenderedPageBreak/>
        <w:t>Есть запрос с поиском совпадений для нахождения информации по выбранному помещению</w:t>
      </w:r>
      <w:r w:rsidR="00356FC6"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.</w:t>
      </w:r>
    </w:p>
    <w:p w14:paraId="6F62D380" w14:textId="41AEB72C" w:rsidR="00356FC6" w:rsidRDefault="00356FC6" w:rsidP="0061444B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noProof/>
        </w:rPr>
        <w:drawing>
          <wp:inline distT="0" distB="0" distL="0" distR="0" wp14:anchorId="66B5DFDC" wp14:editId="4122CB7A">
            <wp:extent cx="4029075" cy="2371725"/>
            <wp:effectExtent l="0" t="0" r="9525" b="9525"/>
            <wp:docPr id="10403002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002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2EDA" w14:textId="4FEA5CEB" w:rsidR="00356FC6" w:rsidRDefault="00356FC6" w:rsidP="0061444B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noProof/>
        </w:rPr>
        <w:drawing>
          <wp:inline distT="0" distB="0" distL="0" distR="0" wp14:anchorId="6CFB7231" wp14:editId="75080808">
            <wp:extent cx="5940425" cy="1581150"/>
            <wp:effectExtent l="0" t="0" r="3175" b="0"/>
            <wp:docPr id="1895350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0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75B5" w14:textId="08441E4C" w:rsidR="00356FC6" w:rsidRDefault="00356FC6" w:rsidP="00356FC6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Отчет с результатом</w:t>
      </w:r>
    </w:p>
    <w:p w14:paraId="2E15DB19" w14:textId="66032924" w:rsidR="00356FC6" w:rsidRDefault="00356FC6" w:rsidP="00356FC6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Есть аналогичный для поиска программы реабилитации</w:t>
      </w:r>
    </w:p>
    <w:p w14:paraId="77C568AB" w14:textId="2ECFF6FE" w:rsidR="00356FC6" w:rsidRDefault="00356FC6" w:rsidP="00EA767C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noProof/>
        </w:rPr>
        <w:drawing>
          <wp:inline distT="0" distB="0" distL="0" distR="0" wp14:anchorId="551F9045" wp14:editId="764C516D">
            <wp:extent cx="5940425" cy="1819910"/>
            <wp:effectExtent l="0" t="0" r="3175" b="8890"/>
            <wp:docPr id="27478072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0723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При открытии любой формы форма навигации закрывается. При закрытии любой формы открывается обратно кнопочная. Реализовано это через макрос, аналогичный тому, что продемонстрирован ниже.</w:t>
      </w:r>
    </w:p>
    <w:p w14:paraId="5E4C5C8D" w14:textId="12E7FBB1" w:rsidR="00DD2A80" w:rsidRDefault="00DD2A80" w:rsidP="00EA767C">
      <w:pPr>
        <w:jc w:val="both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Меню для пользователя позволяет только просмотр данных через формы без возможности их редактирования.</w:t>
      </w:r>
    </w:p>
    <w:p w14:paraId="67D0B3C0" w14:textId="737722A8" w:rsidR="00910C87" w:rsidRDefault="00910C87" w:rsidP="00A46D2C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 w:rsidRPr="00910C87">
        <w:rPr>
          <w:rFonts w:ascii="Times New Roman" w:eastAsia="NSimSun" w:hAnsi="Times New Roman" w:cs="Times New Roman"/>
          <w:noProof/>
          <w:color w:val="000000" w:themeColor="text1"/>
          <w:sz w:val="32"/>
          <w:szCs w:val="32"/>
          <w:lang w:eastAsia="zh-CN" w:bidi="hi-IN"/>
        </w:rPr>
        <w:lastRenderedPageBreak/>
        <w:drawing>
          <wp:inline distT="0" distB="0" distL="0" distR="0" wp14:anchorId="17A34A15" wp14:editId="1D9EF69D">
            <wp:extent cx="3812003" cy="2305797"/>
            <wp:effectExtent l="0" t="0" r="0" b="0"/>
            <wp:docPr id="209757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9900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003" cy="23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1589" w14:textId="2E301390" w:rsidR="00910C87" w:rsidRDefault="00A52B1C" w:rsidP="00910C87">
      <w:pP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Формы пользователя</w:t>
      </w:r>
    </w:p>
    <w:p w14:paraId="014CCF3E" w14:textId="2917FBEC" w:rsidR="00A52B1C" w:rsidRPr="00A52B1C" w:rsidRDefault="00A52B1C" w:rsidP="00A52B1C">
      <w:pPr>
        <w:pStyle w:val="a7"/>
        <w:numPr>
          <w:ilvl w:val="0"/>
          <w:numId w:val="18"/>
        </w:numP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Группа</w:t>
      </w:r>
    </w:p>
    <w:p w14:paraId="3E6E4E28" w14:textId="0C303089" w:rsidR="00910C87" w:rsidRDefault="00910C87" w:rsidP="00910C87">
      <w:pPr>
        <w:jc w:val="center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 w:rsidRPr="00910C87">
        <w:rPr>
          <w:rFonts w:ascii="Times New Roman" w:eastAsia="NSimSun" w:hAnsi="Times New Roman" w:cs="Times New Roman"/>
          <w:noProof/>
          <w:color w:val="000000" w:themeColor="text1"/>
          <w:sz w:val="32"/>
          <w:szCs w:val="32"/>
          <w:lang w:eastAsia="zh-CN" w:bidi="hi-IN"/>
        </w:rPr>
        <w:drawing>
          <wp:inline distT="0" distB="0" distL="0" distR="0" wp14:anchorId="2FC2AA1F" wp14:editId="119CE057">
            <wp:extent cx="3705766" cy="1460193"/>
            <wp:effectExtent l="0" t="0" r="0" b="6985"/>
            <wp:docPr id="192742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22250" name="Рисунок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66" cy="146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BFA5" w14:textId="093BE8DE" w:rsidR="00A52B1C" w:rsidRDefault="00A52B1C" w:rsidP="00A52B1C">
      <w:pPr>
        <w:pStyle w:val="a7"/>
        <w:numPr>
          <w:ilvl w:val="0"/>
          <w:numId w:val="18"/>
        </w:numP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Занятие</w:t>
      </w:r>
    </w:p>
    <w:p w14:paraId="5D67BA01" w14:textId="7F3ED892" w:rsidR="00A52B1C" w:rsidRDefault="00A52B1C" w:rsidP="00A52B1C">
      <w:pPr>
        <w:pStyle w:val="a7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noProof/>
        </w:rPr>
        <w:drawing>
          <wp:inline distT="0" distB="0" distL="0" distR="0" wp14:anchorId="2907490F" wp14:editId="419578D5">
            <wp:extent cx="5073650" cy="2691123"/>
            <wp:effectExtent l="0" t="0" r="0" b="0"/>
            <wp:docPr id="18674594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94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8142" cy="26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6273" w14:textId="2391180C" w:rsidR="00A52B1C" w:rsidRDefault="00A52B1C" w:rsidP="00A52B1C">
      <w:pPr>
        <w:pStyle w:val="a7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noProof/>
        </w:rPr>
        <w:lastRenderedPageBreak/>
        <w:drawing>
          <wp:inline distT="0" distB="0" distL="0" distR="0" wp14:anchorId="10545150" wp14:editId="4F81028C">
            <wp:extent cx="5086350" cy="2080211"/>
            <wp:effectExtent l="0" t="0" r="0" b="0"/>
            <wp:docPr id="1419983077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3077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7435" cy="209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076E" w14:textId="70B7D970" w:rsidR="00A52B1C" w:rsidRDefault="00A52B1C" w:rsidP="00A52B1C">
      <w:pPr>
        <w:pStyle w:val="a7"/>
        <w:numPr>
          <w:ilvl w:val="0"/>
          <w:numId w:val="18"/>
        </w:numP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>Ребенок</w:t>
      </w:r>
    </w:p>
    <w:p w14:paraId="0025A946" w14:textId="32C223F4" w:rsidR="00A52B1C" w:rsidRDefault="00A52B1C" w:rsidP="00A52B1C">
      <w:pPr>
        <w:ind w:left="360"/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  <w:r>
        <w:rPr>
          <w:noProof/>
        </w:rPr>
        <w:drawing>
          <wp:inline distT="0" distB="0" distL="0" distR="0" wp14:anchorId="5CEA2500" wp14:editId="50E179BD">
            <wp:extent cx="5624230" cy="2654300"/>
            <wp:effectExtent l="0" t="0" r="0" b="0"/>
            <wp:docPr id="11441900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00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7072" cy="265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AD65" w14:textId="77777777" w:rsidR="00A52B1C" w:rsidRDefault="00A52B1C" w:rsidP="00A52B1C">
      <w:pP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</w:pPr>
    </w:p>
    <w:p w14:paraId="34D53C91" w14:textId="327CC20D" w:rsidR="00A52B1C" w:rsidRDefault="00A52B1C" w:rsidP="00A52B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32"/>
          <w:szCs w:val="32"/>
          <w:lang w:eastAsia="zh-CN" w:bidi="hi-IN"/>
        </w:rPr>
        <w:t xml:space="preserve">При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нажатии на одну из кнопок формы меню пользователя само меню закрывается, выбранная форма открывается. При закрытии формы мы возвращаемся обратно на общее меню. Сделано это через макрос</w:t>
      </w:r>
      <w:r w:rsidR="000A085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559DCB2B" w14:textId="5B05140F" w:rsidR="00910C87" w:rsidRPr="00910C87" w:rsidRDefault="00A52B1C" w:rsidP="00A52B1C">
      <w:pP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noProof/>
        </w:rPr>
        <w:lastRenderedPageBreak/>
        <w:drawing>
          <wp:inline distT="0" distB="0" distL="0" distR="0" wp14:anchorId="6CDF7929" wp14:editId="3DD42690">
            <wp:extent cx="2929138" cy="3003550"/>
            <wp:effectExtent l="0" t="0" r="5080" b="6350"/>
            <wp:docPr id="4279072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72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2366" cy="30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</w:p>
    <w:p w14:paraId="16ACA4D0" w14:textId="783B82FF" w:rsidR="007F75A9" w:rsidRDefault="007F75A9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1E1D5CC3" w14:textId="64521874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Структурная схема</w:t>
      </w:r>
    </w:p>
    <w:p w14:paraId="142C2427" w14:textId="00B33B0C" w:rsidR="009C0372" w:rsidRDefault="00187C38" w:rsidP="00187C38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74B0011E" wp14:editId="1B435226">
            <wp:extent cx="4538345" cy="3522345"/>
            <wp:effectExtent l="0" t="0" r="0" b="1905"/>
            <wp:docPr id="1896352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8A59" w14:textId="3E7ECF26" w:rsidR="007F75A9" w:rsidRDefault="007F75A9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</w:p>
    <w:p w14:paraId="44B6F98C" w14:textId="7249ED0E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t>Граф-диалога</w:t>
      </w:r>
    </w:p>
    <w:p w14:paraId="421922AF" w14:textId="595468EB" w:rsidR="009C0372" w:rsidRDefault="009C0372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 w:rsidRPr="00FE38DE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1649D4F1" wp14:editId="3D73B283">
            <wp:extent cx="5940425" cy="4071620"/>
            <wp:effectExtent l="0" t="0" r="3175" b="5080"/>
            <wp:docPr id="262985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5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14EB" w14:textId="77777777" w:rsidR="007F75A9" w:rsidRDefault="007F75A9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63E56469" w14:textId="3BC77C18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Выводы</w:t>
      </w:r>
    </w:p>
    <w:p w14:paraId="20FEFDA5" w14:textId="13180D15" w:rsidR="00537365" w:rsidRPr="00537365" w:rsidRDefault="00537365" w:rsidP="00537365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В ходе выполнения проекта был успешно разработан действующий макет </w:t>
      </w:r>
      <w:r w:rsid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автоматизированной информационной системы центра реабилитации слепых и слабовидящих детей</w:t>
      </w: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. Макет системы включает в себя реляционную базу данных, содержащую таблицы, охватывающие ключевые сущности предметной области: </w:t>
      </w:r>
      <w:r w:rsidR="00A46D2C" w:rsidRP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</w:t>
      </w:r>
      <w:r w:rsid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A46D2C" w:rsidRP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Сотрудник</w:t>
      </w:r>
      <w:r w:rsid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A46D2C" w:rsidRP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Группа</w:t>
      </w:r>
      <w:r w:rsid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A46D2C" w:rsidRP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Программа реабилитации</w:t>
      </w:r>
      <w:r w:rsid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A46D2C" w:rsidRP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</w:t>
      </w:r>
      <w:r w:rsid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</w:t>
      </w:r>
      <w:r w:rsidR="00A46D2C" w:rsidRP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Помещение</w:t>
      </w: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 База данных наполнена согласованными тестовыми данными, имитирующими работу реальной системы для русскоязычного пользователя.</w:t>
      </w:r>
    </w:p>
    <w:p w14:paraId="71556480" w14:textId="70824AD8" w:rsidR="00537365" w:rsidRPr="00537365" w:rsidRDefault="00537365" w:rsidP="00537365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Интерфейс системы реализован в виде удобных и логически связанных экранных форм для ввода, просмотра и корректировки данных. Использованы главные и подчиненные формы, а также стандартные элементы управления, что обеспечивает интуитивно понятное взаимодействие с системой. Для упрощения и стандартизации ввода информации использованы выпадающие списки с возможностью выбора существующих значений.</w:t>
      </w:r>
    </w:p>
    <w:p w14:paraId="73FD803A" w14:textId="70CC3786" w:rsidR="00537365" w:rsidRPr="00537365" w:rsidRDefault="00537365" w:rsidP="00537365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В макете предусмотрены отчеты и элементы визуализации данных. Обеспечен поиск и фильтрация информации с возможностью задания параметров непосредственно из форм просмотра данных.</w:t>
      </w:r>
    </w:p>
    <w:p w14:paraId="5F2D297A" w14:textId="3D99BC40" w:rsidR="00537365" w:rsidRPr="00537365" w:rsidRDefault="00537365" w:rsidP="00537365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Система поддерживает концепцию разграничения прав доступа для разных групп пользователей, что обеспечивает безопасность и корректность работы с информацией.</w:t>
      </w:r>
    </w:p>
    <w:p w14:paraId="27932FBB" w14:textId="3016BDAB" w:rsidR="00537365" w:rsidRPr="00537365" w:rsidRDefault="00537365" w:rsidP="007F75A9">
      <w:p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Таким образом, разработанный макет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="00A46D2C"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демонстрирует</w:t>
      </w: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основные функциональные возможности будущей полноценной системы</w:t>
      </w:r>
      <w:r w:rsidR="00A46D2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. </w:t>
      </w:r>
      <w:r w:rsidRPr="0053736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Макет позволяет заказчику оценить удобство пользовательского интерфейса, логику работы системы и её соответствие требованиям предметной области. Данный прототип служит надежной основой для дальнейшей разработки промышленной системы, где функционал может быть расширен и углублен в соответствии с конкретными техническими заданиями и потребностями заказчика.</w:t>
      </w:r>
    </w:p>
    <w:p w14:paraId="6EF0823A" w14:textId="77777777" w:rsidR="007F75A9" w:rsidRDefault="007F75A9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br w:type="page"/>
      </w:r>
    </w:p>
    <w:p w14:paraId="411E203C" w14:textId="35F7F49A" w:rsidR="007F75A9" w:rsidRDefault="007F75A9" w:rsidP="007F75A9">
      <w:pPr>
        <w:jc w:val="both"/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  <w:lastRenderedPageBreak/>
        <w:t>Литература</w:t>
      </w:r>
    </w:p>
    <w:p w14:paraId="000704FC" w14:textId="77777777" w:rsidR="00A97046" w:rsidRPr="007D313C" w:rsidRDefault="00A97046" w:rsidP="00A97046">
      <w:pPr>
        <w:pStyle w:val="a7"/>
        <w:numPr>
          <w:ilvl w:val="0"/>
          <w:numId w:val="4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Методические указания по разработке баз данных в Microsoft Access «ОСНОВЫ РАБОТЫ В СУБД MS ACCESS» –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Б.м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.]: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Б.и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.], 2024. (PDF-файл).</w:t>
      </w:r>
    </w:p>
    <w:p w14:paraId="2856DA17" w14:textId="77777777" w:rsidR="00A97046" w:rsidRPr="007D313C" w:rsidRDefault="00A97046" w:rsidP="00A97046">
      <w:pPr>
        <w:pStyle w:val="a7"/>
        <w:numPr>
          <w:ilvl w:val="0"/>
          <w:numId w:val="4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Методические указания по разработке баз данных в Microsoft Access «ПРОЕКТИРОВАНИЕ ИНФОЛОГИЧЕСКОЙ СХЕМЫ БД В НОТАЦИИ ЧЕНА. СОЗДАНИЕ ДАТАЛОГИЧЕСКОЙ СХЕМЫ В СУБД MS ACCESS.» –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Б.м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.]: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Б.и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.], 2023. (PDF-файл).</w:t>
      </w:r>
    </w:p>
    <w:p w14:paraId="26F97415" w14:textId="77777777" w:rsidR="00A97046" w:rsidRPr="007D313C" w:rsidRDefault="00A97046" w:rsidP="00A97046">
      <w:pPr>
        <w:pStyle w:val="a7"/>
        <w:numPr>
          <w:ilvl w:val="0"/>
          <w:numId w:val="4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Методические указания по разработке баз данных в Microsoft Access «Дополнительные возможности СУБД MS ACCESS» –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Б.м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.]: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Б.и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.], 2023. (PDF-файл).</w:t>
      </w:r>
    </w:p>
    <w:p w14:paraId="4AE714EE" w14:textId="77777777" w:rsidR="00A97046" w:rsidRPr="007D313C" w:rsidRDefault="00A97046" w:rsidP="00A97046">
      <w:pPr>
        <w:pStyle w:val="a7"/>
        <w:numPr>
          <w:ilvl w:val="0"/>
          <w:numId w:val="4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Методические рекомендации «Макет АИС по курсу Модели данных». –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Б.м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.]: [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Б.и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.], 2025. (PDF-файл).</w:t>
      </w:r>
    </w:p>
    <w:p w14:paraId="1E1ADD5B" w14:textId="77777777" w:rsidR="00A97046" w:rsidRPr="007D313C" w:rsidRDefault="00A97046" w:rsidP="00A97046">
      <w:pPr>
        <w:pStyle w:val="a7"/>
        <w:numPr>
          <w:ilvl w:val="0"/>
          <w:numId w:val="4"/>
        </w:numPr>
        <w:jc w:val="both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Microsoft </w:t>
      </w:r>
      <w:proofErr w:type="spellStart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Docs</w:t>
      </w:r>
      <w:proofErr w:type="spellEnd"/>
      <w:r w:rsidRPr="007D313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 Документация по Microsoft Access [Электронный ресурс]. – URL: https://learn.microsoft.com/ru-ru/office/client-developer/access/access-home (дата обращения: 19.05.2025).</w:t>
      </w:r>
    </w:p>
    <w:p w14:paraId="5FCF7CEA" w14:textId="1F22403C" w:rsidR="007F75A9" w:rsidRPr="007F75A9" w:rsidRDefault="007F75A9" w:rsidP="00A97046">
      <w:pPr>
        <w:rPr>
          <w:rFonts w:ascii="Times New Roman" w:eastAsia="NSimSun" w:hAnsi="Times New Roman" w:cs="Times New Roman"/>
          <w:b/>
          <w:bCs/>
          <w:color w:val="000000" w:themeColor="text1"/>
          <w:sz w:val="32"/>
          <w:szCs w:val="32"/>
          <w:lang w:eastAsia="zh-CN" w:bidi="hi-IN"/>
        </w:rPr>
      </w:pPr>
    </w:p>
    <w:sectPr w:rsidR="007F75A9" w:rsidRPr="007F7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62"/>
    <w:multiLevelType w:val="hybridMultilevel"/>
    <w:tmpl w:val="9E2A3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5981"/>
    <w:multiLevelType w:val="hybridMultilevel"/>
    <w:tmpl w:val="EA30F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0D49"/>
    <w:multiLevelType w:val="hybridMultilevel"/>
    <w:tmpl w:val="FE28D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C00C6"/>
    <w:multiLevelType w:val="hybridMultilevel"/>
    <w:tmpl w:val="74E86B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7371E"/>
    <w:multiLevelType w:val="multilevel"/>
    <w:tmpl w:val="5414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63C4B"/>
    <w:multiLevelType w:val="multilevel"/>
    <w:tmpl w:val="A348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40D99"/>
    <w:multiLevelType w:val="hybridMultilevel"/>
    <w:tmpl w:val="41DAD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A72A6"/>
    <w:multiLevelType w:val="hybridMultilevel"/>
    <w:tmpl w:val="4C0E2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04596"/>
    <w:multiLevelType w:val="multilevel"/>
    <w:tmpl w:val="BF12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E19CC"/>
    <w:multiLevelType w:val="multilevel"/>
    <w:tmpl w:val="BF6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33EB"/>
    <w:multiLevelType w:val="hybridMultilevel"/>
    <w:tmpl w:val="FBA6C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7C52"/>
    <w:multiLevelType w:val="multilevel"/>
    <w:tmpl w:val="34D65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D16ED"/>
    <w:multiLevelType w:val="hybridMultilevel"/>
    <w:tmpl w:val="8FB47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F1E7A"/>
    <w:multiLevelType w:val="hybridMultilevel"/>
    <w:tmpl w:val="F7BEE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3055F"/>
    <w:multiLevelType w:val="hybridMultilevel"/>
    <w:tmpl w:val="58C63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6F9F"/>
    <w:multiLevelType w:val="hybridMultilevel"/>
    <w:tmpl w:val="F7BEE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B3562"/>
    <w:multiLevelType w:val="hybridMultilevel"/>
    <w:tmpl w:val="3806C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004A0D"/>
    <w:multiLevelType w:val="hybridMultilevel"/>
    <w:tmpl w:val="34FE3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E7119"/>
    <w:multiLevelType w:val="hybridMultilevel"/>
    <w:tmpl w:val="45AAD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802154">
    <w:abstractNumId w:val="7"/>
  </w:num>
  <w:num w:numId="2" w16cid:durableId="1851406902">
    <w:abstractNumId w:val="15"/>
  </w:num>
  <w:num w:numId="3" w16cid:durableId="1662077106">
    <w:abstractNumId w:val="13"/>
  </w:num>
  <w:num w:numId="4" w16cid:durableId="2033142501">
    <w:abstractNumId w:val="0"/>
  </w:num>
  <w:num w:numId="5" w16cid:durableId="1552762694">
    <w:abstractNumId w:val="5"/>
  </w:num>
  <w:num w:numId="6" w16cid:durableId="1327323675">
    <w:abstractNumId w:val="4"/>
  </w:num>
  <w:num w:numId="7" w16cid:durableId="612981753">
    <w:abstractNumId w:val="11"/>
  </w:num>
  <w:num w:numId="8" w16cid:durableId="284969536">
    <w:abstractNumId w:val="8"/>
  </w:num>
  <w:num w:numId="9" w16cid:durableId="804154402">
    <w:abstractNumId w:val="9"/>
  </w:num>
  <w:num w:numId="10" w16cid:durableId="744893">
    <w:abstractNumId w:val="3"/>
  </w:num>
  <w:num w:numId="11" w16cid:durableId="1675761523">
    <w:abstractNumId w:val="14"/>
  </w:num>
  <w:num w:numId="12" w16cid:durableId="1332102941">
    <w:abstractNumId w:val="18"/>
  </w:num>
  <w:num w:numId="13" w16cid:durableId="1274820351">
    <w:abstractNumId w:val="1"/>
  </w:num>
  <w:num w:numId="14" w16cid:durableId="369767893">
    <w:abstractNumId w:val="17"/>
  </w:num>
  <w:num w:numId="15" w16cid:durableId="216556852">
    <w:abstractNumId w:val="12"/>
  </w:num>
  <w:num w:numId="16" w16cid:durableId="1245645471">
    <w:abstractNumId w:val="10"/>
  </w:num>
  <w:num w:numId="17" w16cid:durableId="1114250126">
    <w:abstractNumId w:val="16"/>
  </w:num>
  <w:num w:numId="18" w16cid:durableId="644359437">
    <w:abstractNumId w:val="2"/>
  </w:num>
  <w:num w:numId="19" w16cid:durableId="896668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2D"/>
    <w:rsid w:val="00003189"/>
    <w:rsid w:val="00084905"/>
    <w:rsid w:val="000A085B"/>
    <w:rsid w:val="000B692D"/>
    <w:rsid w:val="000D717A"/>
    <w:rsid w:val="00187C38"/>
    <w:rsid w:val="002A539F"/>
    <w:rsid w:val="00356FC6"/>
    <w:rsid w:val="004050C3"/>
    <w:rsid w:val="00474D88"/>
    <w:rsid w:val="004F4BFA"/>
    <w:rsid w:val="00537365"/>
    <w:rsid w:val="005B0198"/>
    <w:rsid w:val="0061444B"/>
    <w:rsid w:val="00672D56"/>
    <w:rsid w:val="006C4742"/>
    <w:rsid w:val="007738DF"/>
    <w:rsid w:val="007F75A9"/>
    <w:rsid w:val="00854B3E"/>
    <w:rsid w:val="00891157"/>
    <w:rsid w:val="00910C87"/>
    <w:rsid w:val="009427E4"/>
    <w:rsid w:val="0095369D"/>
    <w:rsid w:val="009C0372"/>
    <w:rsid w:val="00A46D2C"/>
    <w:rsid w:val="00A52B1C"/>
    <w:rsid w:val="00A742D5"/>
    <w:rsid w:val="00A97046"/>
    <w:rsid w:val="00AF3053"/>
    <w:rsid w:val="00B01B2D"/>
    <w:rsid w:val="00B04DC3"/>
    <w:rsid w:val="00B33743"/>
    <w:rsid w:val="00B4565E"/>
    <w:rsid w:val="00BC0D07"/>
    <w:rsid w:val="00C13D1C"/>
    <w:rsid w:val="00C42143"/>
    <w:rsid w:val="00CB4E85"/>
    <w:rsid w:val="00D152EE"/>
    <w:rsid w:val="00D80E70"/>
    <w:rsid w:val="00DD2A80"/>
    <w:rsid w:val="00EA767C"/>
    <w:rsid w:val="00EF5C60"/>
    <w:rsid w:val="00F22E4D"/>
    <w:rsid w:val="00F53326"/>
    <w:rsid w:val="00F60938"/>
    <w:rsid w:val="00FD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1573"/>
  <w15:chartTrackingRefBased/>
  <w15:docId w15:val="{FE7DA793-4154-4D0E-A654-DE3BFD7A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43"/>
  </w:style>
  <w:style w:type="paragraph" w:styleId="1">
    <w:name w:val="heading 1"/>
    <w:basedOn w:val="a"/>
    <w:next w:val="a"/>
    <w:link w:val="10"/>
    <w:uiPriority w:val="9"/>
    <w:qFormat/>
    <w:rsid w:val="00B01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B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B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B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1B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1B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1B2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1B2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1B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1B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1B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1B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1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1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B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1B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B2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B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B2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01B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21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Талаев</dc:creator>
  <cp:keywords/>
  <dc:description/>
  <cp:lastModifiedBy>Мария Бронникова</cp:lastModifiedBy>
  <cp:revision>15</cp:revision>
  <dcterms:created xsi:type="dcterms:W3CDTF">2025-06-16T02:38:00Z</dcterms:created>
  <dcterms:modified xsi:type="dcterms:W3CDTF">2025-06-16T22:57:00Z</dcterms:modified>
</cp:coreProperties>
</file>