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9.839935302734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202124"/>
          <w:sz w:val="48"/>
          <w:szCs w:val="48"/>
          <w:rtl w:val="0"/>
        </w:rPr>
        <w:t xml:space="preserve">Trendyol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48"/>
          <w:szCs w:val="48"/>
          <w:u w:val="none"/>
          <w:shd w:fill="auto" w:val="clear"/>
          <w:vertAlign w:val="baseline"/>
          <w:rtl w:val="0"/>
        </w:rPr>
        <w:t xml:space="preserve">Bootcamp Network Case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1963472366333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0" w:top="1428.046875" w:left="0" w:right="141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470031738281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70757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494873046875" w:line="240" w:lineRule="auto"/>
        <w:ind w:left="1459.6800231933594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Why is the OSI layered architecture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48388671875" w:line="240" w:lineRule="auto"/>
        <w:ind w:left="1441.470031738281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70757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494873046875" w:line="359.9145698547363" w:lineRule="auto"/>
        <w:ind w:left="1447.9200744628906" w:right="302.667236328125" w:firstLine="0.2398681640625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2. Why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are different types of addresses used in Layers 2 and 3?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Why do you think one address type was not enough?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5693359375" w:line="240" w:lineRule="auto"/>
        <w:ind w:left="1441.470031738281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70757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494873046875" w:line="240" w:lineRule="auto"/>
        <w:ind w:left="1447.4400329589844" w:right="0" w:firstLine="0"/>
        <w:jc w:val="left"/>
        <w:rPr>
          <w:rFonts w:ascii="Roboto" w:cs="Roboto" w:eastAsia="Roboto" w:hAnsi="Roboto"/>
          <w:b w:val="1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 Is the packet sent by ping TCP or UDP?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494873046875" w:line="240" w:lineRule="auto"/>
        <w:ind w:left="1447.4400329589844" w:right="0" w:firstLine="0"/>
        <w:jc w:val="left"/>
        <w:rPr>
          <w:rFonts w:ascii="Roboto" w:cs="Roboto" w:eastAsia="Roboto" w:hAnsi="Roboto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48388671875" w:line="240" w:lineRule="auto"/>
        <w:ind w:left="1441.470031738281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70757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4942626953125" w:line="359.9145698547363" w:lineRule="auto"/>
        <w:ind w:left="1452.9600524902344" w:right="55.587158203125" w:hanging="6.4801025390625"/>
        <w:jc w:val="left"/>
        <w:rPr>
          <w:rFonts w:ascii="Roboto" w:cs="Roboto" w:eastAsia="Roboto" w:hAnsi="Roboto"/>
          <w:b w:val="1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What is the response when you send an icmp echo request packet (ping) with TTL (time-to-live) 1 to the 1.2.3.4 IP address from your computer? Why is this message coming and what is the connection between traceroute and this event?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4942626953125" w:line="359.9145698547363" w:lineRule="auto"/>
        <w:ind w:left="1452.9600524902344" w:right="55.587158203125" w:hanging="6.4801025390625"/>
        <w:jc w:val="left"/>
        <w:rPr>
          <w:rFonts w:ascii="Roboto" w:cs="Roboto" w:eastAsia="Roboto" w:hAnsi="Roboto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570556640625" w:line="240" w:lineRule="auto"/>
        <w:ind w:left="1441.470031738281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70757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4942626953125" w:line="359.9143981933594" w:lineRule="auto"/>
        <w:ind w:left="1452.239990234375" w:right="238.770751953125" w:firstLine="0"/>
        <w:jc w:val="left"/>
        <w:rPr>
          <w:rFonts w:ascii="Roboto" w:cs="Roboto" w:eastAsia="Roboto" w:hAnsi="Roboto"/>
          <w:b w:val="1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How is it determined which application will receive the packets incoming to a device in the network? For example, how does the operating system decide which applications will receive ping, ssh, and http packets from a web server? Can we run a web server on TCP 22 port in this context?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4942626953125" w:line="359.9143981933594" w:lineRule="auto"/>
        <w:ind w:left="1452.239990234375" w:right="238.770751953125" w:firstLine="0"/>
        <w:jc w:val="left"/>
        <w:rPr>
          <w:rFonts w:ascii="Roboto" w:cs="Roboto" w:eastAsia="Roboto" w:hAnsi="Roboto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5687255859375" w:line="240" w:lineRule="auto"/>
        <w:ind w:left="1441.470031738281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70757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49456787109375" w:line="359.9145698547363" w:lineRule="auto"/>
        <w:ind w:left="1447.6800537109375" w:right="608.7152099609375" w:firstLine="4.07989501953125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Which of the following does the router change in the frame header before forwarding a packet?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 (Multiple Choice)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5699462890625" w:line="240" w:lineRule="auto"/>
        <w:ind w:left="1811.130065917968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"/>
          <w:szCs w:val="21"/>
          <w:highlight w:val="white"/>
          <w:u w:val="none"/>
          <w:vertAlign w:val="baseline"/>
          <w:rtl w:val="0"/>
        </w:rPr>
        <w:t xml:space="preserve">a. Source IP Address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874755859375" w:line="240" w:lineRule="auto"/>
        <w:ind w:left="1814.279937744140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"/>
          <w:szCs w:val="21"/>
          <w:highlight w:val="white"/>
          <w:u w:val="none"/>
          <w:vertAlign w:val="baseline"/>
          <w:rtl w:val="0"/>
        </w:rPr>
        <w:t xml:space="preserve">b. Source MAC Address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4932861328125" w:line="240" w:lineRule="auto"/>
        <w:ind w:left="1809.450073242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"/>
          <w:szCs w:val="21"/>
          <w:highlight w:val="white"/>
          <w:u w:val="none"/>
          <w:vertAlign w:val="baseline"/>
          <w:rtl w:val="0"/>
        </w:rPr>
        <w:t xml:space="preserve">c. Destination IP Address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7374267578125" w:line="240" w:lineRule="auto"/>
        <w:ind w:left="1809.6600341796875" w:right="0" w:firstLine="0"/>
        <w:jc w:val="left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"/>
          <w:szCs w:val="21"/>
          <w:highlight w:val="white"/>
          <w:u w:val="none"/>
          <w:vertAlign w:val="baseline"/>
          <w:rtl w:val="0"/>
        </w:rPr>
        <w:t xml:space="preserve">d. Destination MAC A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d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"/>
          <w:szCs w:val="21"/>
          <w:highlight w:val="white"/>
          <w:u w:val="none"/>
          <w:vertAlign w:val="baseline"/>
          <w:rtl w:val="0"/>
        </w:rPr>
        <w:t xml:space="preserve">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7374267578125" w:line="240" w:lineRule="auto"/>
        <w:ind w:left="1809.6600341796875" w:right="0" w:firstLine="0"/>
        <w:jc w:val="left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9145698547363" w:lineRule="auto"/>
        <w:ind w:left="1443.3599853515625" w:right="145.56640625" w:firstLine="3.84002685546875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7.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 If the source MAC address of the incoming packet is not in the switch's MAC address table, which of the following actions does the switch perform regarding this frame?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 (Multiple Choice)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5693359375" w:line="240" w:lineRule="auto"/>
        <w:ind w:left="1811.130065917968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"/>
          <w:szCs w:val="21"/>
          <w:highlight w:val="white"/>
          <w:u w:val="none"/>
          <w:vertAlign w:val="baseline"/>
          <w:rtl w:val="0"/>
        </w:rPr>
        <w:t xml:space="preserve">a. 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Discards the 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9052734375" w:line="240" w:lineRule="auto"/>
        <w:ind w:left="1814.279937744140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"/>
          <w:szCs w:val="21"/>
          <w:highlight w:val="white"/>
          <w:u w:val="none"/>
          <w:vertAlign w:val="baseline"/>
          <w:rtl w:val="0"/>
        </w:rPr>
        <w:t xml:space="preserve">b. For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wards the frame from all 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4169921875" w:line="240" w:lineRule="auto"/>
        <w:ind w:left="1809.450073242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"/>
          <w:szCs w:val="21"/>
          <w:highlight w:val="white"/>
          <w:u w:val="none"/>
          <w:vertAlign w:val="baseline"/>
          <w:rtl w:val="0"/>
        </w:rPr>
        <w:t xml:space="preserve">c. Stores the 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"/>
          <w:szCs w:val="21"/>
          <w:highlight w:val="white"/>
          <w:u w:val="none"/>
          <w:vertAlign w:val="baseline"/>
          <w:rtl w:val="0"/>
        </w:rPr>
        <w:t xml:space="preserve">ource MAC address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in the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9052734375" w:line="240" w:lineRule="auto"/>
        <w:ind w:left="1809.6600341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"/>
          <w:szCs w:val="21"/>
          <w:highlight w:val="white"/>
          <w:u w:val="none"/>
          <w:vertAlign w:val="baseline"/>
          <w:rtl w:val="0"/>
        </w:rPr>
        <w:t xml:space="preserve">d. Sen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ds to its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"/>
          <w:szCs w:val="21"/>
          <w:highlight w:val="white"/>
          <w:u w:val="none"/>
          <w:vertAlign w:val="baseline"/>
          <w:rtl w:val="0"/>
        </w:rPr>
        <w:t xml:space="preserve">Gateway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4169921875" w:line="240" w:lineRule="auto"/>
        <w:ind w:left="1809.450073242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"/>
          <w:szCs w:val="21"/>
          <w:highlight w:val="white"/>
          <w:u w:val="none"/>
          <w:vertAlign w:val="baseline"/>
          <w:rtl w:val="0"/>
        </w:rPr>
        <w:t xml:space="preserve">e. Starts an ARP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89794921875" w:line="359.9145698547363" w:lineRule="auto"/>
        <w:ind w:left="1452.7200317382812" w:right="1180.71044921875" w:hanging="1.67999267578125"/>
        <w:jc w:val="left"/>
        <w:rPr>
          <w:rFonts w:ascii="Roboto" w:cs="Roboto" w:eastAsia="Roboto" w:hAnsi="Roboto"/>
          <w:b w:val="1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What is the protocol in the area marked with red areas that you see in the attached Wireshark screenshot?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0283203125" w:line="240" w:lineRule="auto"/>
        <w:ind w:left="0" w:right="0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2219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1.130065917968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"/>
          <w:szCs w:val="21"/>
          <w:highlight w:val="white"/>
          <w:u w:val="none"/>
          <w:vertAlign w:val="baseline"/>
          <w:rtl w:val="0"/>
        </w:rPr>
        <w:t xml:space="preserve">a. IPv4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84423828125" w:line="240" w:lineRule="auto"/>
        <w:ind w:left="1814.279937744140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"/>
          <w:szCs w:val="21"/>
          <w:highlight w:val="white"/>
          <w:u w:val="none"/>
          <w:vertAlign w:val="baseline"/>
          <w:rtl w:val="0"/>
        </w:rPr>
        <w:t xml:space="preserve">b. ARP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9052734375" w:line="240" w:lineRule="auto"/>
        <w:ind w:left="1809.450073242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"/>
          <w:szCs w:val="21"/>
          <w:highlight w:val="white"/>
          <w:u w:val="none"/>
          <w:vertAlign w:val="baseline"/>
          <w:rtl w:val="0"/>
        </w:rPr>
        <w:t xml:space="preserve">c. Ethernet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294921875" w:line="240" w:lineRule="auto"/>
        <w:ind w:left="1809.6600341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"/>
          <w:szCs w:val="21"/>
          <w:highlight w:val="white"/>
          <w:u w:val="none"/>
          <w:vertAlign w:val="baseline"/>
          <w:rtl w:val="0"/>
        </w:rPr>
        <w:t xml:space="preserve">d. ICMP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84423828125" w:line="240" w:lineRule="auto"/>
        <w:ind w:left="1809.450073242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1"/>
          <w:szCs w:val="21"/>
          <w:highlight w:val="white"/>
          <w:u w:val="none"/>
          <w:vertAlign w:val="baseline"/>
          <w:rtl w:val="0"/>
        </w:rPr>
        <w:t xml:space="preserve">e. Broadcast</w:t>
      </w:r>
    </w:p>
    <w:sectPr>
      <w:type w:val="continuous"/>
      <w:pgSz w:h="15840" w:w="12240" w:orient="portrait"/>
      <w:pgMar w:bottom="0" w:top="1428.046875" w:left="0" w:right="1410" w:header="0" w:footer="720"/>
      <w:cols w:equalWidth="0" w:num="1">
        <w:col w:space="0" w:w="1083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