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90657" w14:textId="0F768E04" w:rsidR="004A5408" w:rsidRPr="00422AF6" w:rsidRDefault="00422AF6" w:rsidP="00422AF6">
      <w:pPr>
        <w:pBdr>
          <w:top w:val="single" w:sz="4" w:space="1" w:color="000000" w:themeColor="text1"/>
          <w:left w:val="single" w:sz="4" w:space="4" w:color="000000" w:themeColor="text1"/>
          <w:bottom w:val="single" w:sz="4" w:space="1" w:color="000000" w:themeColor="text1"/>
          <w:right w:val="single" w:sz="4" w:space="4" w:color="000000" w:themeColor="text1"/>
        </w:pBdr>
        <w:rPr>
          <w:b/>
          <w:bCs/>
          <w:sz w:val="36"/>
          <w:szCs w:val="36"/>
        </w:rPr>
      </w:pPr>
      <w:r w:rsidRPr="00422AF6">
        <w:rPr>
          <w:b/>
          <w:bCs/>
          <w:sz w:val="36"/>
          <w:szCs w:val="36"/>
        </w:rPr>
        <w:t>Fondamenti di Comunicazioni e Internet</w:t>
      </w:r>
    </w:p>
    <w:p w14:paraId="04BFDE81" w14:textId="030C9127" w:rsidR="00422AF6" w:rsidRPr="00422AF6" w:rsidRDefault="00422AF6" w:rsidP="00422AF6">
      <w:pPr>
        <w:pBdr>
          <w:top w:val="single" w:sz="4" w:space="1" w:color="000000" w:themeColor="text1"/>
          <w:left w:val="single" w:sz="4" w:space="4" w:color="000000" w:themeColor="text1"/>
          <w:bottom w:val="single" w:sz="4" w:space="1" w:color="000000" w:themeColor="text1"/>
          <w:right w:val="single" w:sz="4" w:space="4" w:color="000000" w:themeColor="text1"/>
        </w:pBdr>
        <w:rPr>
          <w:b/>
          <w:bCs/>
        </w:rPr>
      </w:pPr>
      <w:r w:rsidRPr="00422AF6">
        <w:rPr>
          <w:b/>
          <w:bCs/>
        </w:rPr>
        <w:t xml:space="preserve">Esame del </w:t>
      </w:r>
      <w:r w:rsidR="00FA56E9">
        <w:rPr>
          <w:b/>
          <w:bCs/>
        </w:rPr>
        <w:t>11</w:t>
      </w:r>
      <w:r w:rsidRPr="00422AF6">
        <w:rPr>
          <w:b/>
          <w:bCs/>
        </w:rPr>
        <w:t>-0</w:t>
      </w:r>
      <w:r w:rsidR="00FA56E9">
        <w:rPr>
          <w:b/>
          <w:bCs/>
        </w:rPr>
        <w:t>9</w:t>
      </w:r>
      <w:r w:rsidRPr="00422AF6">
        <w:rPr>
          <w:b/>
          <w:bCs/>
        </w:rPr>
        <w:t>-2020</w:t>
      </w:r>
    </w:p>
    <w:p w14:paraId="33B9590F" w14:textId="05049C25" w:rsidR="00422AF6" w:rsidRDefault="00422AF6" w:rsidP="00422AF6">
      <w:pPr>
        <w:pBdr>
          <w:top w:val="single" w:sz="4" w:space="1" w:color="000000" w:themeColor="text1"/>
          <w:left w:val="single" w:sz="4" w:space="4" w:color="000000" w:themeColor="text1"/>
          <w:bottom w:val="single" w:sz="4" w:space="1" w:color="000000" w:themeColor="text1"/>
          <w:right w:val="single" w:sz="4" w:space="4" w:color="000000" w:themeColor="text1"/>
        </w:pBdr>
      </w:pPr>
      <w:r>
        <w:t>Proff. Capone, Cesana, Maier, Musumeci</w:t>
      </w:r>
    </w:p>
    <w:p w14:paraId="1E71D470" w14:textId="0FEF8D95" w:rsidR="00422AF6" w:rsidRDefault="00422AF6"/>
    <w:p w14:paraId="660A5A2F" w14:textId="77777777" w:rsidR="00FA56E9" w:rsidRPr="00A72FFD" w:rsidRDefault="00FA56E9" w:rsidP="00FA56E9">
      <w:pPr>
        <w:jc w:val="both"/>
        <w:rPr>
          <w:b/>
          <w:bCs/>
          <w:color w:val="70AD47" w:themeColor="accent6"/>
          <w:sz w:val="28"/>
          <w:szCs w:val="28"/>
        </w:rPr>
      </w:pPr>
      <w:r w:rsidRPr="00A72FFD">
        <w:rPr>
          <w:b/>
          <w:bCs/>
          <w:color w:val="70AD47" w:themeColor="accent6"/>
          <w:sz w:val="28"/>
          <w:szCs w:val="28"/>
        </w:rPr>
        <w:t>Esercizio 1</w:t>
      </w:r>
    </w:p>
    <w:p w14:paraId="3632B7CF" w14:textId="77777777" w:rsidR="00FA56E9" w:rsidRDefault="00FA56E9" w:rsidP="00FA56E9">
      <w:pPr>
        <w:jc w:val="both"/>
      </w:pPr>
      <w:r>
        <w:t>(6 punti)</w:t>
      </w:r>
    </w:p>
    <w:p w14:paraId="52C247E8" w14:textId="77777777" w:rsidR="00FA56E9" w:rsidRDefault="00FA56E9" w:rsidP="00FA56E9">
      <w:pPr>
        <w:jc w:val="both"/>
        <w:rPr>
          <w:noProof/>
          <w:lang w:eastAsia="it-IT"/>
        </w:rPr>
      </w:pPr>
      <w:r>
        <w:rPr>
          <w:noProof/>
          <w:lang w:eastAsia="it-IT"/>
        </w:rPr>
        <w:drawing>
          <wp:inline distT="0" distB="0" distL="0" distR="0" wp14:anchorId="07CEB411" wp14:editId="1FDEB603">
            <wp:extent cx="5674027" cy="21215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5475" cy="2125815"/>
                    </a:xfrm>
                    <a:prstGeom prst="rect">
                      <a:avLst/>
                    </a:prstGeom>
                    <a:noFill/>
                  </pic:spPr>
                </pic:pic>
              </a:graphicData>
            </a:graphic>
          </wp:inline>
        </w:drawing>
      </w:r>
    </w:p>
    <w:p w14:paraId="024D629B" w14:textId="77777777" w:rsidR="00FA56E9" w:rsidRPr="00422AF6" w:rsidRDefault="00FA56E9" w:rsidP="00FA56E9">
      <w:pPr>
        <w:jc w:val="both"/>
        <w:rPr>
          <w:b/>
          <w:bCs/>
        </w:rPr>
      </w:pPr>
      <w:r w:rsidRPr="00422AF6">
        <w:rPr>
          <w:b/>
          <w:bCs/>
        </w:rPr>
        <w:t>ES1 (A)</w:t>
      </w:r>
    </w:p>
    <w:p w14:paraId="6DCC872F" w14:textId="77777777" w:rsidR="00FA56E9" w:rsidRDefault="00FA56E9" w:rsidP="00FA56E9">
      <w:pPr>
        <w:jc w:val="both"/>
      </w:pPr>
      <w:r w:rsidRPr="00422AF6">
        <w:t>Nella rete in figura il client A vuole scaricare una pagin</w:t>
      </w:r>
      <w:r>
        <w:t>a</w:t>
      </w:r>
      <w:r w:rsidRPr="00422AF6">
        <w:t xml:space="preserve"> web dal server S1 costituita da un documento base html di lunghezza </w:t>
      </w:r>
      <m:oMath>
        <m:sSub>
          <m:sSubPr>
            <m:ctrlPr>
              <w:rPr>
                <w:rFonts w:ascii="Cambria Math" w:hAnsi="Cambria Math"/>
                <w:i/>
              </w:rPr>
            </m:ctrlPr>
          </m:sSubPr>
          <m:e>
            <m:r>
              <w:rPr>
                <w:rFonts w:ascii="Cambria Math" w:hAnsi="Cambria Math"/>
              </w:rPr>
              <m:t>F</m:t>
            </m:r>
          </m:e>
          <m:sub>
            <m:r>
              <w:rPr>
                <w:rFonts w:ascii="Cambria Math" w:hAnsi="Cambria Math"/>
              </w:rPr>
              <m:t>html</m:t>
            </m:r>
          </m:sub>
        </m:sSub>
        <m:r>
          <w:rPr>
            <w:rFonts w:ascii="Cambria Math" w:hAnsi="Cambria Math"/>
          </w:rPr>
          <m:t>=125 kB</m:t>
        </m:r>
      </m:oMath>
      <w:r>
        <w:t xml:space="preserve"> e 6</w:t>
      </w:r>
      <w:r w:rsidRPr="00422AF6">
        <w:t xml:space="preserve"> oggetti della lunghezza di </w:t>
      </w:r>
      <m:oMath>
        <m:sSub>
          <m:sSubPr>
            <m:ctrlPr>
              <w:rPr>
                <w:rFonts w:ascii="Cambria Math" w:hAnsi="Cambria Math"/>
                <w:i/>
              </w:rPr>
            </m:ctrlPr>
          </m:sSubPr>
          <m:e>
            <m:r>
              <w:rPr>
                <w:rFonts w:ascii="Cambria Math" w:hAnsi="Cambria Math"/>
              </w:rPr>
              <m:t>F</m:t>
            </m:r>
          </m:e>
          <m:sub>
            <m:r>
              <w:rPr>
                <w:rFonts w:ascii="Cambria Math" w:hAnsi="Cambria Math"/>
              </w:rPr>
              <m:t>obj</m:t>
            </m:r>
          </m:sub>
        </m:sSub>
        <m:r>
          <w:rPr>
            <w:rFonts w:ascii="Cambria Math" w:hAnsi="Cambria Math"/>
          </w:rPr>
          <m:t>=2.4 MB</m:t>
        </m:r>
      </m:oMath>
      <w:r w:rsidRPr="00422AF6">
        <w:t xml:space="preserve"> usando il protocollo HTTP</w:t>
      </w:r>
      <w:r>
        <w:t>.</w:t>
      </w:r>
      <w:r w:rsidRPr="00422AF6">
        <w:t xml:space="preserve"> </w:t>
      </w:r>
    </w:p>
    <w:p w14:paraId="5A6AFCBA" w14:textId="77777777" w:rsidR="00FA56E9" w:rsidRDefault="00FA56E9" w:rsidP="00FA56E9">
      <w:pPr>
        <w:jc w:val="both"/>
      </w:pPr>
      <w:r>
        <w:t>Il client è configurato in modo da collegarsi al server S1 attraverso il proxy P, che possiede all’interno della sua cache il solo documento html, ma non possiede nessuno degli oggetti.</w:t>
      </w:r>
    </w:p>
    <w:p w14:paraId="556E56A4" w14:textId="77777777" w:rsidR="00FA56E9" w:rsidRDefault="00FA56E9" w:rsidP="00FA56E9">
      <w:pPr>
        <w:jc w:val="both"/>
      </w:pPr>
      <w:r w:rsidRPr="00422AF6">
        <w:t xml:space="preserve">Nella rete sono presenti </w:t>
      </w:r>
      <w:r>
        <w:t>anche:</w:t>
      </w:r>
    </w:p>
    <w:p w14:paraId="04FEC113" w14:textId="77777777" w:rsidR="00FA56E9" w:rsidRDefault="00FA56E9" w:rsidP="00FA56E9">
      <w:pPr>
        <w:pStyle w:val="Paragrafoelenco"/>
        <w:numPr>
          <w:ilvl w:val="0"/>
          <w:numId w:val="24"/>
        </w:numPr>
        <w:jc w:val="both"/>
      </w:pPr>
      <w:r>
        <w:t>4</w:t>
      </w:r>
      <w:r w:rsidRPr="00422AF6">
        <w:t xml:space="preserve"> flussi interferenti </w:t>
      </w:r>
      <w:r>
        <w:t xml:space="preserve">bidirezionali </w:t>
      </w:r>
      <w:r w:rsidRPr="00422AF6">
        <w:t xml:space="preserve">di lunga durata tra </w:t>
      </w:r>
      <w:r>
        <w:t>P</w:t>
      </w:r>
      <w:r w:rsidRPr="00422AF6">
        <w:t xml:space="preserve"> e B</w:t>
      </w:r>
      <w:r>
        <w:t>,</w:t>
      </w:r>
    </w:p>
    <w:p w14:paraId="3C41B42B" w14:textId="77777777" w:rsidR="00FA56E9" w:rsidRDefault="00FA56E9" w:rsidP="00FA56E9">
      <w:pPr>
        <w:pStyle w:val="Paragrafoelenco"/>
        <w:numPr>
          <w:ilvl w:val="0"/>
          <w:numId w:val="24"/>
        </w:numPr>
        <w:jc w:val="both"/>
      </w:pPr>
      <w:r>
        <w:t>4</w:t>
      </w:r>
      <w:r w:rsidRPr="00422AF6">
        <w:t xml:space="preserve"> flussi interferenti </w:t>
      </w:r>
      <w:r>
        <w:t xml:space="preserve">bidirezionali </w:t>
      </w:r>
      <w:r w:rsidRPr="00422AF6">
        <w:t xml:space="preserve">di lunga durata tra </w:t>
      </w:r>
      <w:r>
        <w:t>C e S2.</w:t>
      </w:r>
    </w:p>
    <w:p w14:paraId="3FA9AD4A" w14:textId="77777777" w:rsidR="00FA56E9" w:rsidRDefault="00FA56E9" w:rsidP="00FA56E9">
      <w:pPr>
        <w:jc w:val="both"/>
      </w:pPr>
      <w:r w:rsidRPr="00422AF6">
        <w:t xml:space="preserve">Le connessioni TCP </w:t>
      </w:r>
      <w:r>
        <w:t xml:space="preserve">sono aperte dal client A e dal proxy P solo all’occorrenza, </w:t>
      </w:r>
      <w:r w:rsidRPr="00422AF6">
        <w:t>in modalità non persistente e con trasferime</w:t>
      </w:r>
      <w:r>
        <w:t>nto in parallelo degli oggetti. Si considerino trascurabili le lunghezze dei messaggi di apertura connessione TCP e di GET HTTP.</w:t>
      </w:r>
    </w:p>
    <w:p w14:paraId="6B69B74A" w14:textId="77777777" w:rsidR="00FA56E9" w:rsidRDefault="00FA56E9" w:rsidP="00FA56E9">
      <w:pPr>
        <w:jc w:val="both"/>
      </w:pPr>
      <w:r>
        <w:t xml:space="preserve">Si calcoli il tempo totale del trasferimento del file, dall’istante di inizio apertura della connessione TCP fino all’istante di ricezione completa dell’intera pagina web (HTML e oggetti). </w:t>
      </w:r>
    </w:p>
    <w:p w14:paraId="51A96FB1" w14:textId="77777777" w:rsidR="00FA56E9" w:rsidRDefault="00FA56E9" w:rsidP="00FA56E9">
      <w:pPr>
        <w:jc w:val="both"/>
      </w:pPr>
    </w:p>
    <w:p w14:paraId="6C2EC306" w14:textId="77777777" w:rsidR="00FA56E9" w:rsidRDefault="00FA56E9" w:rsidP="00FA56E9">
      <w:pPr>
        <w:jc w:val="both"/>
        <w:rPr>
          <w:color w:val="FF0000"/>
          <w:u w:val="single"/>
        </w:rPr>
      </w:pPr>
      <w:r w:rsidRPr="00935EFB">
        <w:rPr>
          <w:color w:val="FF0000"/>
          <w:u w:val="single"/>
        </w:rPr>
        <w:t>Soluzione:</w:t>
      </w:r>
    </w:p>
    <w:p w14:paraId="58FCA255" w14:textId="77777777" w:rsidR="00FA56E9" w:rsidRPr="00BD3911" w:rsidRDefault="001927AF" w:rsidP="00FA56E9">
      <w:pPr>
        <w:jc w:val="both"/>
        <w:rPr>
          <w:rFonts w:ascii="Cambria Math" w:hAnsi="Cambria Math"/>
          <w:i/>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A-P</m:t>
              </m:r>
            </m:sub>
          </m:sSub>
          <m:r>
            <w:rPr>
              <w:rFonts w:ascii="Cambria Math" w:hAnsi="Cambria Math"/>
              <w:color w:val="FF0000"/>
            </w:rPr>
            <m:t>=7.2 ms</m:t>
          </m:r>
        </m:oMath>
      </m:oMathPara>
    </w:p>
    <w:p w14:paraId="6EEC791B" w14:textId="77777777" w:rsidR="00FA56E9" w:rsidRPr="00BD3911" w:rsidRDefault="001927AF" w:rsidP="00FA56E9">
      <w:pPr>
        <w:jc w:val="both"/>
        <w:rPr>
          <w:rFonts w:ascii="Cambria Math" w:hAnsi="Cambria Math"/>
          <w:i/>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P-S1</m:t>
              </m:r>
            </m:sub>
          </m:sSub>
          <m:r>
            <w:rPr>
              <w:rFonts w:ascii="Cambria Math" w:hAnsi="Cambria Math"/>
              <w:color w:val="FF0000"/>
            </w:rPr>
            <m:t>=3.4 ms</m:t>
          </m:r>
        </m:oMath>
      </m:oMathPara>
    </w:p>
    <w:p w14:paraId="00EF0609" w14:textId="77777777" w:rsidR="00FA56E9" w:rsidRDefault="00FA56E9" w:rsidP="00FA56E9">
      <w:pPr>
        <w:jc w:val="both"/>
        <w:rPr>
          <w:rFonts w:ascii="Cambria Math" w:hAnsi="Cambria Math"/>
          <w:i/>
          <w:iCs/>
          <w:color w:val="FF0000"/>
        </w:rPr>
      </w:pPr>
    </w:p>
    <w:p w14:paraId="6CC7393F" w14:textId="77777777" w:rsidR="00FA56E9" w:rsidRPr="00BD3911" w:rsidRDefault="001927AF" w:rsidP="00FA56E9">
      <w:pPr>
        <w:jc w:val="both"/>
        <w:rPr>
          <w:rFonts w:ascii="Cambria Math" w:hAnsi="Cambria Math"/>
          <w:i/>
          <w:iCs/>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html,A-P</m:t>
              </m:r>
            </m:sub>
          </m:sSub>
          <m:r>
            <w:rPr>
              <w:rFonts w:ascii="Cambria Math" w:hAnsi="Cambria Math"/>
              <w:color w:val="FF0000"/>
            </w:rPr>
            <m:t>=50 Mb/s</m:t>
          </m:r>
        </m:oMath>
      </m:oMathPara>
    </w:p>
    <w:p w14:paraId="31EC05A6" w14:textId="77777777" w:rsidR="00FA56E9" w:rsidRPr="00BD3911" w:rsidRDefault="001927AF" w:rsidP="00FA56E9">
      <w:pPr>
        <w:jc w:val="both"/>
        <w:rPr>
          <w:rFonts w:ascii="Cambria Math" w:hAnsi="Cambria Math"/>
          <w:i/>
          <w:iCs/>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obj,A-P</m:t>
              </m:r>
            </m:sub>
          </m:sSub>
          <m:r>
            <w:rPr>
              <w:rFonts w:ascii="Cambria Math" w:hAnsi="Cambria Math"/>
              <w:color w:val="FF0000"/>
            </w:rPr>
            <m:t>=15 Mb/s</m:t>
          </m:r>
        </m:oMath>
      </m:oMathPara>
    </w:p>
    <w:p w14:paraId="46A17590" w14:textId="77777777" w:rsidR="00FA56E9" w:rsidRPr="00BD3911" w:rsidRDefault="001927AF" w:rsidP="00FA56E9">
      <w:pPr>
        <w:jc w:val="both"/>
        <w:rPr>
          <w:rFonts w:ascii="Cambria Math" w:hAnsi="Cambria Math"/>
          <w:i/>
          <w:iCs/>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obj,P-S1</m:t>
              </m:r>
            </m:sub>
          </m:sSub>
          <m:r>
            <w:rPr>
              <w:rFonts w:ascii="Cambria Math" w:hAnsi="Cambria Math"/>
              <w:color w:val="FF0000"/>
            </w:rPr>
            <m:t>=12 Mb/s</m:t>
          </m:r>
        </m:oMath>
      </m:oMathPara>
    </w:p>
    <w:p w14:paraId="3B28015C" w14:textId="77777777" w:rsidR="00FA56E9" w:rsidRPr="00601D95" w:rsidRDefault="00FA56E9" w:rsidP="00FA56E9">
      <w:pPr>
        <w:jc w:val="both"/>
        <w:rPr>
          <w:rFonts w:ascii="Cambria Math" w:hAnsi="Cambria Math"/>
          <w:i/>
          <w:iCs/>
          <w:color w:val="FF0000"/>
        </w:rPr>
      </w:pPr>
    </w:p>
    <w:p w14:paraId="08C8FD6B" w14:textId="77777777" w:rsidR="00FA56E9" w:rsidRPr="00BD3911" w:rsidRDefault="001927AF" w:rsidP="00FA56E9">
      <w:pPr>
        <w:jc w:val="both"/>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T</m:t>
              </m:r>
            </m:e>
            <m:sub>
              <m:r>
                <w:rPr>
                  <w:rFonts w:ascii="Cambria Math" w:eastAsiaTheme="minorEastAsia" w:hAnsi="Cambria Math"/>
                  <w:color w:val="FF0000"/>
                </w:rPr>
                <m:t>html,A-P</m:t>
              </m:r>
            </m:sub>
          </m:sSub>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html</m:t>
                  </m:r>
                </m:sub>
              </m:sSub>
            </m:num>
            <m:den>
              <m:sSub>
                <m:sSubPr>
                  <m:ctrlPr>
                    <w:rPr>
                      <w:rFonts w:ascii="Cambria Math" w:eastAsiaTheme="minorEastAsia" w:hAnsi="Cambria Math"/>
                      <w:i/>
                      <w:iCs/>
                      <w:color w:val="FF0000"/>
                    </w:rPr>
                  </m:ctrlPr>
                </m:sSubPr>
                <m:e>
                  <m:r>
                    <w:rPr>
                      <w:rFonts w:ascii="Cambria Math" w:eastAsiaTheme="minorEastAsia" w:hAnsi="Cambria Math"/>
                      <w:color w:val="FF0000"/>
                    </w:rPr>
                    <m:t>R</m:t>
                  </m:r>
                </m:e>
                <m:sub>
                  <m:r>
                    <w:rPr>
                      <w:rFonts w:ascii="Cambria Math" w:eastAsiaTheme="minorEastAsia" w:hAnsi="Cambria Math"/>
                      <w:color w:val="FF0000"/>
                    </w:rPr>
                    <m:t>html,A-P</m:t>
                  </m:r>
                </m:sub>
              </m:sSub>
            </m:den>
          </m:f>
          <m:r>
            <w:rPr>
              <w:rFonts w:ascii="Cambria Math" w:eastAsiaTheme="minorEastAsia" w:hAnsi="Cambria Math"/>
              <w:color w:val="FF0000"/>
            </w:rPr>
            <m:t>=20 ms</m:t>
          </m:r>
        </m:oMath>
      </m:oMathPara>
    </w:p>
    <w:p w14:paraId="21AEA0EE" w14:textId="77777777" w:rsidR="00FA56E9" w:rsidRPr="00BD3911" w:rsidRDefault="001927AF" w:rsidP="00FA56E9">
      <w:pPr>
        <w:jc w:val="both"/>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T</m:t>
              </m:r>
            </m:e>
            <m:sub>
              <m:r>
                <w:rPr>
                  <w:rFonts w:ascii="Cambria Math" w:eastAsiaTheme="minorEastAsia" w:hAnsi="Cambria Math"/>
                  <w:color w:val="FF0000"/>
                </w:rPr>
                <m:t>obj,A-P</m:t>
              </m:r>
            </m:sub>
          </m:sSub>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obj</m:t>
                  </m:r>
                </m:sub>
              </m:sSub>
            </m:num>
            <m:den>
              <m:sSub>
                <m:sSubPr>
                  <m:ctrlPr>
                    <w:rPr>
                      <w:rFonts w:ascii="Cambria Math" w:eastAsiaTheme="minorEastAsia" w:hAnsi="Cambria Math"/>
                      <w:i/>
                      <w:iCs/>
                      <w:color w:val="FF0000"/>
                    </w:rPr>
                  </m:ctrlPr>
                </m:sSubPr>
                <m:e>
                  <m:r>
                    <w:rPr>
                      <w:rFonts w:ascii="Cambria Math" w:eastAsiaTheme="minorEastAsia" w:hAnsi="Cambria Math"/>
                      <w:color w:val="FF0000"/>
                    </w:rPr>
                    <m:t>R</m:t>
                  </m:r>
                </m:e>
                <m:sub>
                  <m:r>
                    <w:rPr>
                      <w:rFonts w:ascii="Cambria Math" w:eastAsiaTheme="minorEastAsia" w:hAnsi="Cambria Math"/>
                      <w:color w:val="FF0000"/>
                    </w:rPr>
                    <m:t>obj,A-P</m:t>
                  </m:r>
                </m:sub>
              </m:sSub>
            </m:den>
          </m:f>
          <m:r>
            <w:rPr>
              <w:rFonts w:ascii="Cambria Math" w:eastAsiaTheme="minorEastAsia" w:hAnsi="Cambria Math"/>
              <w:color w:val="FF0000"/>
            </w:rPr>
            <m:t>=1.28 s</m:t>
          </m:r>
        </m:oMath>
      </m:oMathPara>
    </w:p>
    <w:p w14:paraId="436080A2" w14:textId="77777777" w:rsidR="00FA56E9" w:rsidRPr="00BD3911" w:rsidRDefault="001927AF" w:rsidP="00FA56E9">
      <w:pPr>
        <w:jc w:val="both"/>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T</m:t>
              </m:r>
            </m:e>
            <m:sub>
              <m:r>
                <w:rPr>
                  <w:rFonts w:ascii="Cambria Math" w:eastAsiaTheme="minorEastAsia" w:hAnsi="Cambria Math"/>
                  <w:color w:val="FF0000"/>
                </w:rPr>
                <m:t>obj,P-S1</m:t>
              </m:r>
            </m:sub>
          </m:sSub>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obj</m:t>
                  </m:r>
                </m:sub>
              </m:sSub>
            </m:num>
            <m:den>
              <m:sSub>
                <m:sSubPr>
                  <m:ctrlPr>
                    <w:rPr>
                      <w:rFonts w:ascii="Cambria Math" w:eastAsiaTheme="minorEastAsia" w:hAnsi="Cambria Math"/>
                      <w:i/>
                      <w:iCs/>
                      <w:color w:val="FF0000"/>
                    </w:rPr>
                  </m:ctrlPr>
                </m:sSubPr>
                <m:e>
                  <m:r>
                    <w:rPr>
                      <w:rFonts w:ascii="Cambria Math" w:eastAsiaTheme="minorEastAsia" w:hAnsi="Cambria Math"/>
                      <w:color w:val="FF0000"/>
                    </w:rPr>
                    <m:t>R</m:t>
                  </m:r>
                </m:e>
                <m:sub>
                  <m:r>
                    <w:rPr>
                      <w:rFonts w:ascii="Cambria Math" w:eastAsiaTheme="minorEastAsia" w:hAnsi="Cambria Math"/>
                      <w:color w:val="FF0000"/>
                    </w:rPr>
                    <m:t>obj,P-S1</m:t>
                  </m:r>
                </m:sub>
              </m:sSub>
            </m:den>
          </m:f>
          <m:r>
            <w:rPr>
              <w:rFonts w:ascii="Cambria Math" w:eastAsiaTheme="minorEastAsia" w:hAnsi="Cambria Math"/>
              <w:color w:val="FF0000"/>
            </w:rPr>
            <m:t>=1.6 s</m:t>
          </m:r>
        </m:oMath>
      </m:oMathPara>
    </w:p>
    <w:p w14:paraId="6833AD34" w14:textId="77777777" w:rsidR="00FA56E9" w:rsidRPr="00BD3911" w:rsidRDefault="001927AF" w:rsidP="00FA56E9">
      <w:pPr>
        <w:jc w:val="both"/>
        <w:rPr>
          <w:rFonts w:ascii="Cambria Math" w:hAnsi="Cambria Math"/>
          <w:i/>
          <w:color w:val="FF0000"/>
        </w:rPr>
      </w:pPr>
      <m:oMathPara>
        <m:oMathParaPr>
          <m:jc m:val="centerGroup"/>
        </m:oMathParaPr>
        <m:oMath>
          <m:sSub>
            <m:sSubPr>
              <m:ctrlPr>
                <w:rPr>
                  <w:rFonts w:ascii="Cambria Math" w:hAnsi="Cambria Math"/>
                  <w:i/>
                  <w:iCs/>
                  <w:color w:val="FF0000"/>
                </w:rPr>
              </m:ctrlPr>
            </m:sSubPr>
            <m:e>
              <m:r>
                <w:rPr>
                  <w:rFonts w:ascii="Cambria Math" w:hAnsi="Cambria Math"/>
                  <w:color w:val="FF0000"/>
                </w:rPr>
                <m:t>T</m:t>
              </m:r>
            </m:e>
            <m:sub>
              <m:r>
                <w:rPr>
                  <w:rFonts w:ascii="Cambria Math" w:hAnsi="Cambria Math"/>
                  <w:color w:val="FF0000"/>
                </w:rPr>
                <m:t>tot</m:t>
              </m:r>
            </m:sub>
          </m:sSub>
          <m:r>
            <w:rPr>
              <w:rFonts w:ascii="Cambria Math" w:hAnsi="Cambria Math"/>
              <w:color w:val="FF0000"/>
            </w:rPr>
            <m:t>=2</m:t>
          </m:r>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A-P</m:t>
              </m:r>
            </m:sub>
          </m:sSub>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html</m:t>
                  </m:r>
                </m:sub>
              </m:sSub>
            </m:num>
            <m:den>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html,A-P</m:t>
                  </m:r>
                </m:sub>
              </m:sSub>
            </m:den>
          </m:f>
          <m:r>
            <w:rPr>
              <w:rFonts w:ascii="Cambria Math" w:hAnsi="Cambria Math"/>
              <w:color w:val="FF0000"/>
            </w:rPr>
            <m:t>+2</m:t>
          </m:r>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A-P</m:t>
              </m:r>
            </m:sub>
          </m:sSub>
          <m:r>
            <w:rPr>
              <w:rFonts w:ascii="Cambria Math" w:hAnsi="Cambria Math"/>
              <w:color w:val="FF0000"/>
            </w:rPr>
            <m:t>+2</m:t>
          </m:r>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P-S1</m:t>
              </m:r>
            </m:sub>
          </m:sSub>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obj</m:t>
                  </m:r>
                </m:sub>
              </m:sSub>
            </m:num>
            <m:den>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obj,P-S1</m:t>
                  </m:r>
                </m:sub>
              </m:sSub>
            </m:den>
          </m:f>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obj</m:t>
                  </m:r>
                </m:sub>
              </m:sSub>
            </m:num>
            <m:den>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obj,A-P</m:t>
                  </m:r>
                </m:sub>
              </m:sSub>
            </m:den>
          </m:f>
          <m:r>
            <w:rPr>
              <w:rFonts w:ascii="Cambria Math" w:hAnsi="Cambria Math"/>
              <w:color w:val="FF0000"/>
            </w:rPr>
            <m:t>=2935.6 ms</m:t>
          </m:r>
        </m:oMath>
      </m:oMathPara>
    </w:p>
    <w:p w14:paraId="21888261" w14:textId="77777777" w:rsidR="00FA56E9" w:rsidRPr="006D42C4" w:rsidRDefault="00FA56E9" w:rsidP="00FA56E9">
      <w:pPr>
        <w:jc w:val="both"/>
        <w:rPr>
          <w:color w:val="FF0000"/>
        </w:rPr>
      </w:pPr>
    </w:p>
    <w:p w14:paraId="0CFE7897" w14:textId="77777777" w:rsidR="00FA56E9" w:rsidRDefault="00FA56E9" w:rsidP="00FA56E9">
      <w:pPr>
        <w:jc w:val="both"/>
        <w:rPr>
          <w:b/>
          <w:bCs/>
        </w:rPr>
      </w:pPr>
    </w:p>
    <w:p w14:paraId="1964F8EC" w14:textId="77777777" w:rsidR="00FA56E9" w:rsidRPr="00422AF6" w:rsidRDefault="00FA56E9" w:rsidP="00FA56E9">
      <w:pPr>
        <w:jc w:val="both"/>
        <w:rPr>
          <w:b/>
          <w:bCs/>
        </w:rPr>
      </w:pPr>
      <w:r>
        <w:rPr>
          <w:b/>
          <w:bCs/>
        </w:rPr>
        <w:t>ES1 (B</w:t>
      </w:r>
      <w:r w:rsidRPr="00422AF6">
        <w:rPr>
          <w:b/>
          <w:bCs/>
        </w:rPr>
        <w:t>)</w:t>
      </w:r>
    </w:p>
    <w:p w14:paraId="51AE34D3" w14:textId="77777777" w:rsidR="00FA56E9" w:rsidRDefault="00FA56E9" w:rsidP="00FA56E9">
      <w:pPr>
        <w:jc w:val="both"/>
      </w:pPr>
      <w:r w:rsidRPr="00422AF6">
        <w:t>Nella rete in figura il client A vuole scaricare una pagin</w:t>
      </w:r>
      <w:r>
        <w:t>a</w:t>
      </w:r>
      <w:r w:rsidRPr="00422AF6">
        <w:t xml:space="preserve"> web dal server S1 costituita da un documento base html di lunghezza </w:t>
      </w:r>
      <m:oMath>
        <m:sSub>
          <m:sSubPr>
            <m:ctrlPr>
              <w:rPr>
                <w:rFonts w:ascii="Cambria Math" w:hAnsi="Cambria Math"/>
                <w:i/>
              </w:rPr>
            </m:ctrlPr>
          </m:sSubPr>
          <m:e>
            <m:r>
              <w:rPr>
                <w:rFonts w:ascii="Cambria Math" w:hAnsi="Cambria Math"/>
              </w:rPr>
              <m:t>F</m:t>
            </m:r>
          </m:e>
          <m:sub>
            <m:r>
              <w:rPr>
                <w:rFonts w:ascii="Cambria Math" w:hAnsi="Cambria Math"/>
              </w:rPr>
              <m:t>html</m:t>
            </m:r>
          </m:sub>
        </m:sSub>
        <m:r>
          <w:rPr>
            <w:rFonts w:ascii="Cambria Math" w:hAnsi="Cambria Math"/>
          </w:rPr>
          <m:t>=75 kB</m:t>
        </m:r>
      </m:oMath>
      <w:r>
        <w:t xml:space="preserve"> e 7</w:t>
      </w:r>
      <w:r w:rsidRPr="00422AF6">
        <w:t xml:space="preserve"> oggetti della lunghezza di </w:t>
      </w:r>
      <m:oMath>
        <m:sSub>
          <m:sSubPr>
            <m:ctrlPr>
              <w:rPr>
                <w:rFonts w:ascii="Cambria Math" w:hAnsi="Cambria Math"/>
                <w:i/>
              </w:rPr>
            </m:ctrlPr>
          </m:sSubPr>
          <m:e>
            <m:r>
              <w:rPr>
                <w:rFonts w:ascii="Cambria Math" w:hAnsi="Cambria Math"/>
              </w:rPr>
              <m:t>F</m:t>
            </m:r>
          </m:e>
          <m:sub>
            <m:r>
              <w:rPr>
                <w:rFonts w:ascii="Cambria Math" w:hAnsi="Cambria Math"/>
              </w:rPr>
              <m:t>obj</m:t>
            </m:r>
          </m:sub>
        </m:sSub>
        <m:r>
          <w:rPr>
            <w:rFonts w:ascii="Cambria Math" w:hAnsi="Cambria Math"/>
          </w:rPr>
          <m:t>=1.7 MB</m:t>
        </m:r>
      </m:oMath>
      <w:r w:rsidRPr="00422AF6">
        <w:t xml:space="preserve"> usando il protocollo HTTP</w:t>
      </w:r>
      <w:r>
        <w:t>.</w:t>
      </w:r>
      <w:r w:rsidRPr="00422AF6">
        <w:t xml:space="preserve"> </w:t>
      </w:r>
    </w:p>
    <w:p w14:paraId="232D5A3F" w14:textId="77777777" w:rsidR="00FA56E9" w:rsidRDefault="00FA56E9" w:rsidP="00FA56E9">
      <w:pPr>
        <w:jc w:val="both"/>
      </w:pPr>
      <w:r>
        <w:t>Il client è configurato in modo da collegarsi al server S1 attraverso il proxy P, che possiede all’interno della sua cache il solo documento html, ma non possiede nessuno degli oggetti.</w:t>
      </w:r>
    </w:p>
    <w:p w14:paraId="1DEBE354" w14:textId="77777777" w:rsidR="00FA56E9" w:rsidRDefault="00FA56E9" w:rsidP="00FA56E9">
      <w:pPr>
        <w:jc w:val="both"/>
      </w:pPr>
      <w:r w:rsidRPr="00422AF6">
        <w:t xml:space="preserve">Nella rete sono presenti </w:t>
      </w:r>
      <w:r>
        <w:t>anche:</w:t>
      </w:r>
    </w:p>
    <w:p w14:paraId="7D7CC915" w14:textId="77777777" w:rsidR="00FA56E9" w:rsidRDefault="00FA56E9" w:rsidP="00FA56E9">
      <w:pPr>
        <w:pStyle w:val="Paragrafoelenco"/>
        <w:numPr>
          <w:ilvl w:val="0"/>
          <w:numId w:val="24"/>
        </w:numPr>
        <w:jc w:val="both"/>
      </w:pPr>
      <w:r>
        <w:t>8</w:t>
      </w:r>
      <w:r w:rsidRPr="00422AF6">
        <w:t xml:space="preserve"> flussi interferenti </w:t>
      </w:r>
      <w:r>
        <w:t xml:space="preserve">bidirezionali </w:t>
      </w:r>
      <w:r w:rsidRPr="00422AF6">
        <w:t xml:space="preserve">di lunga durata tra </w:t>
      </w:r>
      <w:r>
        <w:t>P</w:t>
      </w:r>
      <w:r w:rsidRPr="00422AF6">
        <w:t xml:space="preserve"> e B</w:t>
      </w:r>
      <w:r>
        <w:t>,</w:t>
      </w:r>
    </w:p>
    <w:p w14:paraId="373B13FB" w14:textId="77777777" w:rsidR="00FA56E9" w:rsidRDefault="00FA56E9" w:rsidP="00FA56E9">
      <w:pPr>
        <w:pStyle w:val="Paragrafoelenco"/>
        <w:numPr>
          <w:ilvl w:val="0"/>
          <w:numId w:val="24"/>
        </w:numPr>
        <w:jc w:val="both"/>
      </w:pPr>
      <w:r>
        <w:t>6</w:t>
      </w:r>
      <w:r w:rsidRPr="00422AF6">
        <w:t xml:space="preserve"> flussi interferenti </w:t>
      </w:r>
      <w:r>
        <w:t xml:space="preserve">bidirezionali </w:t>
      </w:r>
      <w:r w:rsidRPr="00422AF6">
        <w:t xml:space="preserve">di lunga durata tra </w:t>
      </w:r>
      <w:r>
        <w:t>C e S2.</w:t>
      </w:r>
    </w:p>
    <w:p w14:paraId="707A46A4" w14:textId="77777777" w:rsidR="00FA56E9" w:rsidRDefault="00FA56E9" w:rsidP="00FA56E9">
      <w:pPr>
        <w:jc w:val="both"/>
      </w:pPr>
      <w:r w:rsidRPr="00422AF6">
        <w:t xml:space="preserve">Le connessioni TCP </w:t>
      </w:r>
      <w:r>
        <w:t xml:space="preserve">sono aperte dal client A e dal proxy P solo all’occorrenza, </w:t>
      </w:r>
      <w:r w:rsidRPr="00422AF6">
        <w:t>in modalità non persistente e con trasferime</w:t>
      </w:r>
      <w:r>
        <w:t>nto in parallelo degli oggetti. Si considerino trascurabili le lunghezze dei messaggi di apertura connessione TCP e di GET HTTP.</w:t>
      </w:r>
    </w:p>
    <w:p w14:paraId="1DF50634" w14:textId="77777777" w:rsidR="00FA56E9" w:rsidRDefault="00FA56E9" w:rsidP="00FA56E9">
      <w:pPr>
        <w:jc w:val="both"/>
      </w:pPr>
      <w:r>
        <w:t xml:space="preserve">Si calcoli il tempo totale del trasferimento del file, dall’istante di inizio apertura della connessione TCP fino all’istante di ricezione completa dell’intera pagina web (HTML e oggetti). </w:t>
      </w:r>
    </w:p>
    <w:p w14:paraId="5BFBBFD9" w14:textId="77777777" w:rsidR="00FA56E9" w:rsidRDefault="00FA56E9" w:rsidP="00FA56E9">
      <w:pPr>
        <w:jc w:val="both"/>
      </w:pPr>
    </w:p>
    <w:p w14:paraId="63FBC232" w14:textId="77777777" w:rsidR="00FA56E9" w:rsidRPr="00935EFB" w:rsidRDefault="00FA56E9" w:rsidP="00FA56E9">
      <w:pPr>
        <w:jc w:val="both"/>
        <w:rPr>
          <w:color w:val="FF0000"/>
          <w:u w:val="single"/>
        </w:rPr>
      </w:pPr>
      <w:r w:rsidRPr="00935EFB">
        <w:rPr>
          <w:color w:val="FF0000"/>
          <w:u w:val="single"/>
        </w:rPr>
        <w:t>Soluzione:</w:t>
      </w:r>
    </w:p>
    <w:p w14:paraId="4C55D440" w14:textId="77777777" w:rsidR="00FA56E9" w:rsidRPr="00BD3911" w:rsidRDefault="001927AF" w:rsidP="00FA56E9">
      <w:pPr>
        <w:jc w:val="both"/>
        <w:rPr>
          <w:rFonts w:ascii="Cambria Math" w:hAnsi="Cambria Math"/>
          <w:i/>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A-P</m:t>
              </m:r>
            </m:sub>
          </m:sSub>
          <m:r>
            <w:rPr>
              <w:rFonts w:ascii="Cambria Math" w:hAnsi="Cambria Math"/>
              <w:color w:val="FF0000"/>
            </w:rPr>
            <m:t>=7.2 ms</m:t>
          </m:r>
        </m:oMath>
      </m:oMathPara>
    </w:p>
    <w:p w14:paraId="13BC7E29" w14:textId="77777777" w:rsidR="00FA56E9" w:rsidRPr="00BD3911" w:rsidRDefault="001927AF" w:rsidP="00FA56E9">
      <w:pPr>
        <w:jc w:val="both"/>
        <w:rPr>
          <w:rFonts w:ascii="Cambria Math" w:hAnsi="Cambria Math"/>
          <w:i/>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P-S1</m:t>
              </m:r>
            </m:sub>
          </m:sSub>
          <m:r>
            <w:rPr>
              <w:rFonts w:ascii="Cambria Math" w:hAnsi="Cambria Math"/>
              <w:color w:val="FF0000"/>
            </w:rPr>
            <m:t>=3.4 ms</m:t>
          </m:r>
        </m:oMath>
      </m:oMathPara>
    </w:p>
    <w:p w14:paraId="41409561" w14:textId="77777777" w:rsidR="00FA56E9" w:rsidRDefault="00FA56E9" w:rsidP="00FA56E9">
      <w:pPr>
        <w:jc w:val="both"/>
        <w:rPr>
          <w:rFonts w:ascii="Cambria Math" w:hAnsi="Cambria Math"/>
          <w:i/>
          <w:iCs/>
          <w:color w:val="FF0000"/>
        </w:rPr>
      </w:pPr>
    </w:p>
    <w:p w14:paraId="65AF83B3" w14:textId="77777777" w:rsidR="00FA56E9" w:rsidRPr="00BD3911" w:rsidRDefault="001927AF" w:rsidP="00FA56E9">
      <w:pPr>
        <w:jc w:val="both"/>
        <w:rPr>
          <w:rFonts w:ascii="Cambria Math" w:hAnsi="Cambria Math"/>
          <w:i/>
          <w:iCs/>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html,A-P</m:t>
              </m:r>
            </m:sub>
          </m:sSub>
          <m:r>
            <w:rPr>
              <w:rFonts w:ascii="Cambria Math" w:hAnsi="Cambria Math"/>
              <w:color w:val="FF0000"/>
            </w:rPr>
            <m:t>=50 Mb/s</m:t>
          </m:r>
        </m:oMath>
      </m:oMathPara>
    </w:p>
    <w:p w14:paraId="195C6596" w14:textId="77777777" w:rsidR="00FA56E9" w:rsidRPr="00BD3911" w:rsidRDefault="001927AF" w:rsidP="00FA56E9">
      <w:pPr>
        <w:jc w:val="both"/>
        <w:rPr>
          <w:rFonts w:ascii="Cambria Math" w:hAnsi="Cambria Math"/>
          <w:i/>
          <w:iCs/>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obj,A-P</m:t>
              </m:r>
            </m:sub>
          </m:sSub>
          <m:r>
            <w:rPr>
              <w:rFonts w:ascii="Cambria Math" w:hAnsi="Cambria Math"/>
              <w:color w:val="FF0000"/>
            </w:rPr>
            <m:t>=10 Mb/s</m:t>
          </m:r>
        </m:oMath>
      </m:oMathPara>
    </w:p>
    <w:p w14:paraId="08B1F321" w14:textId="77777777" w:rsidR="00FA56E9" w:rsidRPr="00BD3911" w:rsidRDefault="001927AF" w:rsidP="00FA56E9">
      <w:pPr>
        <w:jc w:val="both"/>
        <w:rPr>
          <w:rFonts w:ascii="Cambria Math" w:hAnsi="Cambria Math"/>
          <w:i/>
          <w:iCs/>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obj,P-S1</m:t>
              </m:r>
            </m:sub>
          </m:sSub>
          <m:r>
            <w:rPr>
              <w:rFonts w:ascii="Cambria Math" w:hAnsi="Cambria Math"/>
              <w:color w:val="FF0000"/>
            </w:rPr>
            <m:t>=10 Mb/s</m:t>
          </m:r>
        </m:oMath>
      </m:oMathPara>
    </w:p>
    <w:p w14:paraId="2DC8DEFA" w14:textId="77777777" w:rsidR="00FA56E9" w:rsidRPr="00601D95" w:rsidRDefault="00FA56E9" w:rsidP="00FA56E9">
      <w:pPr>
        <w:jc w:val="both"/>
        <w:rPr>
          <w:rFonts w:ascii="Cambria Math" w:hAnsi="Cambria Math"/>
          <w:i/>
          <w:iCs/>
          <w:color w:val="FF0000"/>
        </w:rPr>
      </w:pPr>
    </w:p>
    <w:p w14:paraId="0E1EFA2F" w14:textId="77777777" w:rsidR="00FA56E9" w:rsidRPr="00BD3911" w:rsidRDefault="001927AF" w:rsidP="00FA56E9">
      <w:pPr>
        <w:jc w:val="both"/>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T</m:t>
              </m:r>
            </m:e>
            <m:sub>
              <m:r>
                <w:rPr>
                  <w:rFonts w:ascii="Cambria Math" w:eastAsiaTheme="minorEastAsia" w:hAnsi="Cambria Math"/>
                  <w:color w:val="FF0000"/>
                </w:rPr>
                <m:t>html,A-P</m:t>
              </m:r>
            </m:sub>
          </m:sSub>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html</m:t>
                  </m:r>
                </m:sub>
              </m:sSub>
            </m:num>
            <m:den>
              <m:sSub>
                <m:sSubPr>
                  <m:ctrlPr>
                    <w:rPr>
                      <w:rFonts w:ascii="Cambria Math" w:eastAsiaTheme="minorEastAsia" w:hAnsi="Cambria Math"/>
                      <w:i/>
                      <w:iCs/>
                      <w:color w:val="FF0000"/>
                    </w:rPr>
                  </m:ctrlPr>
                </m:sSubPr>
                <m:e>
                  <m:r>
                    <w:rPr>
                      <w:rFonts w:ascii="Cambria Math" w:eastAsiaTheme="minorEastAsia" w:hAnsi="Cambria Math"/>
                      <w:color w:val="FF0000"/>
                    </w:rPr>
                    <m:t>R</m:t>
                  </m:r>
                </m:e>
                <m:sub>
                  <m:r>
                    <w:rPr>
                      <w:rFonts w:ascii="Cambria Math" w:eastAsiaTheme="minorEastAsia" w:hAnsi="Cambria Math"/>
                      <w:color w:val="FF0000"/>
                    </w:rPr>
                    <m:t>html,A-P</m:t>
                  </m:r>
                </m:sub>
              </m:sSub>
            </m:den>
          </m:f>
          <m:r>
            <w:rPr>
              <w:rFonts w:ascii="Cambria Math" w:eastAsiaTheme="minorEastAsia" w:hAnsi="Cambria Math"/>
              <w:color w:val="FF0000"/>
            </w:rPr>
            <m:t>=12 ms</m:t>
          </m:r>
        </m:oMath>
      </m:oMathPara>
    </w:p>
    <w:p w14:paraId="55709CFD" w14:textId="77777777" w:rsidR="00FA56E9" w:rsidRPr="00BD3911" w:rsidRDefault="001927AF" w:rsidP="00FA56E9">
      <w:pPr>
        <w:jc w:val="both"/>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T</m:t>
              </m:r>
            </m:e>
            <m:sub>
              <m:r>
                <w:rPr>
                  <w:rFonts w:ascii="Cambria Math" w:eastAsiaTheme="minorEastAsia" w:hAnsi="Cambria Math"/>
                  <w:color w:val="FF0000"/>
                </w:rPr>
                <m:t>obj,A-P</m:t>
              </m:r>
            </m:sub>
          </m:sSub>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obj</m:t>
                  </m:r>
                </m:sub>
              </m:sSub>
            </m:num>
            <m:den>
              <m:sSub>
                <m:sSubPr>
                  <m:ctrlPr>
                    <w:rPr>
                      <w:rFonts w:ascii="Cambria Math" w:eastAsiaTheme="minorEastAsia" w:hAnsi="Cambria Math"/>
                      <w:i/>
                      <w:iCs/>
                      <w:color w:val="FF0000"/>
                    </w:rPr>
                  </m:ctrlPr>
                </m:sSubPr>
                <m:e>
                  <m:r>
                    <w:rPr>
                      <w:rFonts w:ascii="Cambria Math" w:eastAsiaTheme="minorEastAsia" w:hAnsi="Cambria Math"/>
                      <w:color w:val="FF0000"/>
                    </w:rPr>
                    <m:t>R</m:t>
                  </m:r>
                </m:e>
                <m:sub>
                  <m:r>
                    <w:rPr>
                      <w:rFonts w:ascii="Cambria Math" w:eastAsiaTheme="minorEastAsia" w:hAnsi="Cambria Math"/>
                      <w:color w:val="FF0000"/>
                    </w:rPr>
                    <m:t>obj,A-P</m:t>
                  </m:r>
                </m:sub>
              </m:sSub>
            </m:den>
          </m:f>
          <m:r>
            <w:rPr>
              <w:rFonts w:ascii="Cambria Math" w:eastAsiaTheme="minorEastAsia" w:hAnsi="Cambria Math"/>
              <w:color w:val="FF0000"/>
            </w:rPr>
            <m:t>=1.36 s</m:t>
          </m:r>
        </m:oMath>
      </m:oMathPara>
    </w:p>
    <w:p w14:paraId="5C436D6D" w14:textId="77777777" w:rsidR="00FA56E9" w:rsidRPr="00BD3911" w:rsidRDefault="001927AF" w:rsidP="00FA56E9">
      <w:pPr>
        <w:jc w:val="both"/>
        <w:rPr>
          <w:rFonts w:eastAsiaTheme="minorEastAsia"/>
          <w:iCs/>
          <w:color w:val="FF0000"/>
        </w:rPr>
      </w:pPr>
      <m:oMathPara>
        <m:oMathParaPr>
          <m:jc m:val="left"/>
        </m:oMathParaPr>
        <m:oMath>
          <m:sSub>
            <m:sSubPr>
              <m:ctrlPr>
                <w:rPr>
                  <w:rFonts w:ascii="Cambria Math" w:eastAsiaTheme="minorEastAsia" w:hAnsi="Cambria Math"/>
                  <w:i/>
                  <w:iCs/>
                  <w:color w:val="FF0000"/>
                </w:rPr>
              </m:ctrlPr>
            </m:sSubPr>
            <m:e>
              <m:r>
                <w:rPr>
                  <w:rFonts w:ascii="Cambria Math" w:eastAsiaTheme="minorEastAsia" w:hAnsi="Cambria Math"/>
                  <w:color w:val="FF0000"/>
                </w:rPr>
                <m:t>T</m:t>
              </m:r>
            </m:e>
            <m:sub>
              <m:r>
                <w:rPr>
                  <w:rFonts w:ascii="Cambria Math" w:eastAsiaTheme="minorEastAsia" w:hAnsi="Cambria Math"/>
                  <w:color w:val="FF0000"/>
                </w:rPr>
                <m:t>obj,P-S1</m:t>
              </m:r>
            </m:sub>
          </m:sSub>
          <m:r>
            <w:rPr>
              <w:rFonts w:ascii="Cambria Math" w:eastAsiaTheme="minorEastAsia" w:hAnsi="Cambria Math"/>
              <w:color w:val="FF0000"/>
            </w:rPr>
            <m:t>=</m:t>
          </m:r>
          <m:f>
            <m:fPr>
              <m:ctrlPr>
                <w:rPr>
                  <w:rFonts w:ascii="Cambria Math" w:eastAsiaTheme="minorEastAsia" w:hAnsi="Cambria Math"/>
                  <w:i/>
                  <w:iCs/>
                  <w:color w:val="FF0000"/>
                </w:rPr>
              </m:ctrlPr>
            </m:fPr>
            <m:num>
              <m:sSub>
                <m:sSubPr>
                  <m:ctrlPr>
                    <w:rPr>
                      <w:rFonts w:ascii="Cambria Math" w:eastAsiaTheme="minorEastAsia" w:hAnsi="Cambria Math"/>
                      <w:i/>
                      <w:iCs/>
                      <w:color w:val="FF0000"/>
                    </w:rPr>
                  </m:ctrlPr>
                </m:sSubPr>
                <m:e>
                  <m:r>
                    <w:rPr>
                      <w:rFonts w:ascii="Cambria Math" w:eastAsiaTheme="minorEastAsia" w:hAnsi="Cambria Math"/>
                      <w:color w:val="FF0000"/>
                    </w:rPr>
                    <m:t>F</m:t>
                  </m:r>
                </m:e>
                <m:sub>
                  <m:r>
                    <w:rPr>
                      <w:rFonts w:ascii="Cambria Math" w:eastAsiaTheme="minorEastAsia" w:hAnsi="Cambria Math"/>
                      <w:color w:val="FF0000"/>
                    </w:rPr>
                    <m:t>obj</m:t>
                  </m:r>
                </m:sub>
              </m:sSub>
            </m:num>
            <m:den>
              <m:sSub>
                <m:sSubPr>
                  <m:ctrlPr>
                    <w:rPr>
                      <w:rFonts w:ascii="Cambria Math" w:eastAsiaTheme="minorEastAsia" w:hAnsi="Cambria Math"/>
                      <w:i/>
                      <w:iCs/>
                      <w:color w:val="FF0000"/>
                    </w:rPr>
                  </m:ctrlPr>
                </m:sSubPr>
                <m:e>
                  <m:r>
                    <w:rPr>
                      <w:rFonts w:ascii="Cambria Math" w:eastAsiaTheme="minorEastAsia" w:hAnsi="Cambria Math"/>
                      <w:color w:val="FF0000"/>
                    </w:rPr>
                    <m:t>R</m:t>
                  </m:r>
                </m:e>
                <m:sub>
                  <m:r>
                    <w:rPr>
                      <w:rFonts w:ascii="Cambria Math" w:eastAsiaTheme="minorEastAsia" w:hAnsi="Cambria Math"/>
                      <w:color w:val="FF0000"/>
                    </w:rPr>
                    <m:t>obj,P-S1</m:t>
                  </m:r>
                </m:sub>
              </m:sSub>
            </m:den>
          </m:f>
          <m:r>
            <w:rPr>
              <w:rFonts w:ascii="Cambria Math" w:eastAsiaTheme="minorEastAsia" w:hAnsi="Cambria Math"/>
              <w:color w:val="FF0000"/>
            </w:rPr>
            <m:t>=1.36 s</m:t>
          </m:r>
        </m:oMath>
      </m:oMathPara>
    </w:p>
    <w:p w14:paraId="21C9CE6F" w14:textId="77777777" w:rsidR="00FA56E9" w:rsidRPr="00BD3911" w:rsidRDefault="001927AF" w:rsidP="00FA56E9">
      <w:pPr>
        <w:jc w:val="both"/>
        <w:rPr>
          <w:rFonts w:ascii="Cambria Math" w:hAnsi="Cambria Math"/>
          <w:i/>
          <w:color w:val="FF0000"/>
        </w:rPr>
      </w:pPr>
      <m:oMathPara>
        <m:oMathParaPr>
          <m:jc m:val="centerGroup"/>
        </m:oMathParaPr>
        <m:oMath>
          <m:sSub>
            <m:sSubPr>
              <m:ctrlPr>
                <w:rPr>
                  <w:rFonts w:ascii="Cambria Math" w:hAnsi="Cambria Math"/>
                  <w:i/>
                  <w:iCs/>
                  <w:color w:val="FF0000"/>
                </w:rPr>
              </m:ctrlPr>
            </m:sSubPr>
            <m:e>
              <m:r>
                <w:rPr>
                  <w:rFonts w:ascii="Cambria Math" w:hAnsi="Cambria Math"/>
                  <w:color w:val="FF0000"/>
                </w:rPr>
                <m:t>T</m:t>
              </m:r>
            </m:e>
            <m:sub>
              <m:r>
                <w:rPr>
                  <w:rFonts w:ascii="Cambria Math" w:hAnsi="Cambria Math"/>
                  <w:color w:val="FF0000"/>
                </w:rPr>
                <m:t>tot</m:t>
              </m:r>
            </m:sub>
          </m:sSub>
          <m:r>
            <w:rPr>
              <w:rFonts w:ascii="Cambria Math" w:hAnsi="Cambria Math"/>
              <w:color w:val="FF0000"/>
            </w:rPr>
            <m:t>=2</m:t>
          </m:r>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A-P</m:t>
              </m:r>
            </m:sub>
          </m:sSub>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html</m:t>
                  </m:r>
                </m:sub>
              </m:sSub>
            </m:num>
            <m:den>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html,A-P</m:t>
                  </m:r>
                </m:sub>
              </m:sSub>
            </m:den>
          </m:f>
          <m:r>
            <w:rPr>
              <w:rFonts w:ascii="Cambria Math" w:hAnsi="Cambria Math"/>
              <w:color w:val="FF0000"/>
            </w:rPr>
            <m:t>+2</m:t>
          </m:r>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A-P</m:t>
              </m:r>
            </m:sub>
          </m:sSub>
          <m:r>
            <w:rPr>
              <w:rFonts w:ascii="Cambria Math" w:hAnsi="Cambria Math"/>
              <w:color w:val="FF0000"/>
            </w:rPr>
            <m:t>+2</m:t>
          </m:r>
          <m:sSub>
            <m:sSubPr>
              <m:ctrlPr>
                <w:rPr>
                  <w:rFonts w:ascii="Cambria Math" w:hAnsi="Cambria Math"/>
                  <w:i/>
                  <w:iCs/>
                  <w:color w:val="FF0000"/>
                </w:rPr>
              </m:ctrlPr>
            </m:sSubPr>
            <m:e>
              <m:r>
                <w:rPr>
                  <w:rFonts w:ascii="Cambria Math" w:hAnsi="Cambria Math"/>
                  <w:color w:val="FF0000"/>
                </w:rPr>
                <m:t>RTT</m:t>
              </m:r>
            </m:e>
            <m:sub>
              <m:r>
                <w:rPr>
                  <w:rFonts w:ascii="Cambria Math" w:hAnsi="Cambria Math"/>
                  <w:color w:val="FF0000"/>
                </w:rPr>
                <m:t>P-S1</m:t>
              </m:r>
            </m:sub>
          </m:sSub>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obj</m:t>
                  </m:r>
                </m:sub>
              </m:sSub>
            </m:num>
            <m:den>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obj,P-S1</m:t>
                  </m:r>
                </m:sub>
              </m:sSub>
            </m:den>
          </m:f>
          <m:r>
            <w:rPr>
              <w:rFonts w:ascii="Cambria Math" w:hAnsi="Cambria Math"/>
              <w:color w:val="FF0000"/>
            </w:rPr>
            <m:t>+</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obj</m:t>
                  </m:r>
                </m:sub>
              </m:sSub>
            </m:num>
            <m:den>
              <m:sSub>
                <m:sSubPr>
                  <m:ctrlPr>
                    <w:rPr>
                      <w:rFonts w:ascii="Cambria Math" w:hAnsi="Cambria Math"/>
                      <w:i/>
                      <w:iCs/>
                      <w:color w:val="FF0000"/>
                    </w:rPr>
                  </m:ctrlPr>
                </m:sSubPr>
                <m:e>
                  <m:r>
                    <w:rPr>
                      <w:rFonts w:ascii="Cambria Math" w:hAnsi="Cambria Math"/>
                      <w:color w:val="FF0000"/>
                    </w:rPr>
                    <m:t>R</m:t>
                  </m:r>
                </m:e>
                <m:sub>
                  <m:r>
                    <w:rPr>
                      <w:rFonts w:ascii="Cambria Math" w:hAnsi="Cambria Math"/>
                      <w:color w:val="FF0000"/>
                    </w:rPr>
                    <m:t>obj,A-P</m:t>
                  </m:r>
                </m:sub>
              </m:sSub>
            </m:den>
          </m:f>
          <m:r>
            <w:rPr>
              <w:rFonts w:ascii="Cambria Math" w:hAnsi="Cambria Math"/>
              <w:color w:val="FF0000"/>
            </w:rPr>
            <m:t>=2767.6 ms</m:t>
          </m:r>
        </m:oMath>
      </m:oMathPara>
    </w:p>
    <w:p w14:paraId="56013803" w14:textId="77777777" w:rsidR="00FA56E9" w:rsidRPr="0040593D" w:rsidRDefault="00FA56E9" w:rsidP="00FA56E9">
      <w:pPr>
        <w:jc w:val="both"/>
      </w:pPr>
    </w:p>
    <w:p w14:paraId="28A1B26B" w14:textId="01002CF7" w:rsidR="00422AF6" w:rsidRDefault="00422AF6" w:rsidP="00422AF6">
      <w:pPr>
        <w:tabs>
          <w:tab w:val="left" w:pos="1006"/>
        </w:tabs>
      </w:pPr>
    </w:p>
    <w:p w14:paraId="0E309F06" w14:textId="77777777" w:rsidR="00FA56E9" w:rsidRDefault="00FA56E9" w:rsidP="00F04FB1">
      <w:pPr>
        <w:rPr>
          <w:b/>
          <w:bCs/>
          <w:sz w:val="28"/>
          <w:szCs w:val="28"/>
        </w:rPr>
      </w:pPr>
    </w:p>
    <w:p w14:paraId="59F564A6" w14:textId="77777777" w:rsidR="0001159A" w:rsidRDefault="0001159A">
      <w:pPr>
        <w:rPr>
          <w:b/>
          <w:bCs/>
          <w:color w:val="70AD47" w:themeColor="accent6"/>
          <w:sz w:val="28"/>
          <w:szCs w:val="28"/>
        </w:rPr>
      </w:pPr>
      <w:r>
        <w:rPr>
          <w:b/>
          <w:bCs/>
          <w:color w:val="70AD47" w:themeColor="accent6"/>
          <w:sz w:val="28"/>
          <w:szCs w:val="28"/>
        </w:rPr>
        <w:br w:type="page"/>
      </w:r>
    </w:p>
    <w:p w14:paraId="1C58DF6D" w14:textId="5E9A211E" w:rsidR="00F04FB1" w:rsidRPr="006C6FC4" w:rsidRDefault="00F04FB1" w:rsidP="00F04FB1">
      <w:pPr>
        <w:rPr>
          <w:b/>
          <w:bCs/>
          <w:color w:val="70AD47" w:themeColor="accent6"/>
          <w:sz w:val="28"/>
          <w:szCs w:val="28"/>
        </w:rPr>
      </w:pPr>
      <w:r w:rsidRPr="006C6FC4">
        <w:rPr>
          <w:b/>
          <w:bCs/>
          <w:color w:val="70AD47" w:themeColor="accent6"/>
          <w:sz w:val="28"/>
          <w:szCs w:val="28"/>
        </w:rPr>
        <w:lastRenderedPageBreak/>
        <w:t>Esercizio 2</w:t>
      </w:r>
    </w:p>
    <w:p w14:paraId="188021F5" w14:textId="7DE215E9" w:rsidR="00F04FB1" w:rsidRDefault="00F04FB1" w:rsidP="00F04FB1">
      <w:r>
        <w:t>(6 punti)</w:t>
      </w:r>
    </w:p>
    <w:p w14:paraId="656F76CB" w14:textId="002D2563" w:rsidR="00BF0074" w:rsidRDefault="00BF0074" w:rsidP="00F04FB1"/>
    <w:p w14:paraId="5F00000F" w14:textId="2F667BD4" w:rsidR="00BF0074" w:rsidRDefault="00E44B7D" w:rsidP="00E44B7D">
      <w:pPr>
        <w:jc w:val="center"/>
      </w:pPr>
      <w:r>
        <w:rPr>
          <w:noProof/>
          <w:lang w:eastAsia="it-IT"/>
        </w:rPr>
        <w:drawing>
          <wp:inline distT="0" distB="0" distL="0" distR="0" wp14:anchorId="35142547" wp14:editId="525566C8">
            <wp:extent cx="4914900" cy="6107596"/>
            <wp:effectExtent l="0" t="0" r="0" b="7620"/>
            <wp:docPr id="745" name="Immagin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9524" cy="6113342"/>
                    </a:xfrm>
                    <a:prstGeom prst="rect">
                      <a:avLst/>
                    </a:prstGeom>
                    <a:noFill/>
                  </pic:spPr>
                </pic:pic>
              </a:graphicData>
            </a:graphic>
          </wp:inline>
        </w:drawing>
      </w:r>
    </w:p>
    <w:p w14:paraId="7336BEF0" w14:textId="77777777" w:rsidR="009024F3" w:rsidRPr="00422AF6" w:rsidRDefault="009024F3" w:rsidP="009024F3">
      <w:pPr>
        <w:jc w:val="both"/>
        <w:rPr>
          <w:b/>
          <w:bCs/>
        </w:rPr>
      </w:pPr>
      <w:r w:rsidRPr="00422AF6">
        <w:rPr>
          <w:b/>
          <w:bCs/>
        </w:rPr>
        <w:t>ES</w:t>
      </w:r>
      <w:r>
        <w:rPr>
          <w:b/>
          <w:bCs/>
        </w:rPr>
        <w:t>2</w:t>
      </w:r>
      <w:r w:rsidRPr="00422AF6">
        <w:rPr>
          <w:b/>
          <w:bCs/>
        </w:rPr>
        <w:t xml:space="preserve"> (A)</w:t>
      </w:r>
    </w:p>
    <w:p w14:paraId="380C5C1A" w14:textId="5704ED96" w:rsidR="00A72FFD" w:rsidRDefault="00A72FFD" w:rsidP="00A72FFD">
      <w:r>
        <w:t xml:space="preserve">Si consideri </w:t>
      </w:r>
      <w:r w:rsidR="000C33EC">
        <w:t>la rete sopra rappresentata</w:t>
      </w:r>
      <w:r>
        <w:t xml:space="preserve">. </w:t>
      </w:r>
      <w:r w:rsidR="000C33EC">
        <w:t xml:space="preserve">Tutti i </w:t>
      </w:r>
      <w:r>
        <w:t xml:space="preserve">link sono </w:t>
      </w:r>
      <w:r w:rsidR="00E6160D">
        <w:t>uni</w:t>
      </w:r>
      <w:r>
        <w:t>direzionali</w:t>
      </w:r>
      <w:r w:rsidR="00E6160D">
        <w:t xml:space="preserve"> (la direzione è indicata in figura)</w:t>
      </w:r>
      <w:r>
        <w:t xml:space="preserve">, tranne i link </w:t>
      </w:r>
      <w:r w:rsidR="00E6160D">
        <w:t>A-D, D-F, F-E, che sono bidirezionali simmetrici.</w:t>
      </w:r>
      <w:r>
        <w:t xml:space="preserve"> Il costo di attraversamento è indicato accanto ad ogni link. Si chiede di calcolare l’albero dei cammini minimi con </w:t>
      </w:r>
      <w:r w:rsidRPr="00E52553">
        <w:rPr>
          <w:u w:val="single"/>
        </w:rPr>
        <w:t>sorgente</w:t>
      </w:r>
      <w:r w:rsidRPr="00BF0074">
        <w:rPr>
          <w:b/>
          <w:bCs/>
        </w:rPr>
        <w:t xml:space="preserve"> nel nodo A</w:t>
      </w:r>
      <w:r>
        <w:t xml:space="preserve"> e </w:t>
      </w:r>
      <w:r w:rsidRPr="005D69E6">
        <w:rPr>
          <w:u w:val="single"/>
        </w:rPr>
        <w:t>destinazioni</w:t>
      </w:r>
      <w:r>
        <w:t xml:space="preserve"> tutti gli altri nodi del grafo. In particolare, si chiede di:</w:t>
      </w:r>
    </w:p>
    <w:p w14:paraId="4D361EB2" w14:textId="7FB7E43A" w:rsidR="00A72FFD" w:rsidRPr="000C7EC0" w:rsidRDefault="00A72FFD" w:rsidP="00A72FFD">
      <w:pPr>
        <w:pStyle w:val="Paragrafoelenco"/>
        <w:numPr>
          <w:ilvl w:val="0"/>
          <w:numId w:val="25"/>
        </w:numPr>
      </w:pPr>
      <w:r>
        <w:t xml:space="preserve">Indicare il valore di aggiornamento delle etichette </w:t>
      </w:r>
      <w:r w:rsidR="008358D0">
        <w:t xml:space="preserve">compilando delle </w:t>
      </w:r>
      <w:r>
        <w:t xml:space="preserve">tabelle </w:t>
      </w:r>
      <w:r w:rsidR="008358D0">
        <w:t>come quelle riportate in figura vicino al</w:t>
      </w:r>
      <w:r>
        <w:t xml:space="preserve"> grafo</w:t>
      </w:r>
      <w:r w:rsidR="000C33EC">
        <w:t xml:space="preserve"> della rete,</w:t>
      </w:r>
      <w:r>
        <w:t xml:space="preserve"> secondo l’algoritmo dei cammini minimi più efficiente per il grafo raffigurato. </w:t>
      </w:r>
      <w:r w:rsidRPr="00C85494">
        <w:rPr>
          <w:i/>
        </w:rPr>
        <w:t xml:space="preserve">NB: </w:t>
      </w:r>
      <w:r w:rsidR="00AE7D31">
        <w:rPr>
          <w:i/>
        </w:rPr>
        <w:t>Riportare per ogni</w:t>
      </w:r>
      <w:r w:rsidR="0001159A">
        <w:rPr>
          <w:i/>
        </w:rPr>
        <w:t xml:space="preserve"> step e per ogni</w:t>
      </w:r>
      <w:r w:rsidR="00AE7D31">
        <w:rPr>
          <w:i/>
        </w:rPr>
        <w:t xml:space="preserve"> etichetta la coppia </w:t>
      </w:r>
      <w:r w:rsidR="00AE7D31" w:rsidRPr="000C33EC">
        <w:rPr>
          <w:iCs/>
        </w:rPr>
        <w:t>(distanza dalla sorgente, nodo predecessore)</w:t>
      </w:r>
      <w:r w:rsidR="00AE7D31">
        <w:rPr>
          <w:i/>
        </w:rPr>
        <w:t xml:space="preserve">. </w:t>
      </w:r>
      <w:r w:rsidRPr="00C85494">
        <w:rPr>
          <w:i/>
        </w:rPr>
        <w:t>Se un nodo viene considerato ad uno specifico step, ma il valore della sua etichetta non viene aggiornato, si ripeta il valore dell’etichetta allo step precedente</w:t>
      </w:r>
      <w:r>
        <w:rPr>
          <w:i/>
        </w:rPr>
        <w:t>.</w:t>
      </w:r>
    </w:p>
    <w:p w14:paraId="304476EB" w14:textId="6DA2769A" w:rsidR="00A72FFD" w:rsidRDefault="00A72FFD" w:rsidP="008358D0">
      <w:pPr>
        <w:pStyle w:val="Paragrafoelenco"/>
        <w:numPr>
          <w:ilvl w:val="0"/>
          <w:numId w:val="25"/>
        </w:numPr>
      </w:pPr>
      <w:r w:rsidRPr="007A026E">
        <w:lastRenderedPageBreak/>
        <w:t xml:space="preserve">Disegnare </w:t>
      </w:r>
      <w:r>
        <w:t xml:space="preserve">l’albero dei cammini minimi </w:t>
      </w:r>
      <w:bookmarkStart w:id="0" w:name="_Hlk50396784"/>
      <w:r w:rsidR="002E2E49">
        <w:t>ottenuto</w:t>
      </w:r>
      <w:bookmarkEnd w:id="0"/>
      <w:r>
        <w:t>, indicando</w:t>
      </w:r>
      <w:r w:rsidR="008358D0">
        <w:t xml:space="preserve"> per i link bidirezionali</w:t>
      </w:r>
      <w:r>
        <w:t xml:space="preserve"> il verso di percorrenza </w:t>
      </w:r>
      <w:r w:rsidR="008358D0">
        <w:t>effettivamente utilizzato</w:t>
      </w:r>
    </w:p>
    <w:p w14:paraId="4D92F08F" w14:textId="0E28CA3A" w:rsidR="00A72FFD" w:rsidRDefault="000C7EC0" w:rsidP="000C7EC0">
      <w:pPr>
        <w:pStyle w:val="Paragrafoelenco"/>
        <w:numPr>
          <w:ilvl w:val="0"/>
          <w:numId w:val="25"/>
        </w:numPr>
      </w:pPr>
      <w:r>
        <w:t>D</w:t>
      </w:r>
      <w:r w:rsidR="00A72FFD" w:rsidRPr="007A026E">
        <w:t xml:space="preserve">isegnare </w:t>
      </w:r>
      <w:r w:rsidR="008358D0">
        <w:t>un ulteriore grafo che rappresenti</w:t>
      </w:r>
      <w:r w:rsidR="00A72FFD">
        <w:t xml:space="preserve"> l’albero dei cammini minimi con il vincolo che i cammini dalla sorgente a ciascuna destinazione </w:t>
      </w:r>
      <w:r w:rsidR="00A72FFD" w:rsidRPr="000C7EC0">
        <w:t xml:space="preserve">abbiano un </w:t>
      </w:r>
      <w:r w:rsidR="00A72FFD" w:rsidRPr="000C7EC0">
        <w:rPr>
          <w:u w:val="single"/>
        </w:rPr>
        <w:t>numero di hop</w:t>
      </w:r>
      <w:r w:rsidR="00A72FFD" w:rsidRPr="000C7EC0">
        <w:t xml:space="preserve"> </w:t>
      </w:r>
      <w:r w:rsidR="00A72FFD" w:rsidRPr="000C7EC0">
        <w:rPr>
          <w:b/>
          <w:bCs/>
        </w:rPr>
        <w:t xml:space="preserve">non superiore a </w:t>
      </w:r>
      <w:r w:rsidR="0001159A" w:rsidRPr="000C7EC0">
        <w:rPr>
          <w:b/>
          <w:bCs/>
        </w:rPr>
        <w:t>2</w:t>
      </w:r>
      <w:r w:rsidR="00A72FFD" w:rsidRPr="000C7EC0">
        <w:t>.</w:t>
      </w:r>
      <w:r w:rsidR="00A72FFD">
        <w:t xml:space="preserve"> </w:t>
      </w:r>
      <w:r w:rsidR="008358D0" w:rsidRPr="000C7EC0">
        <w:t xml:space="preserve">Si scrivano le informazioni di distanza e predecessore finali per quelle destinazioni per cui il vincolo imposto comporta delle modifiche. </w:t>
      </w:r>
      <w:r w:rsidR="008358D0" w:rsidRPr="000C7EC0">
        <w:rPr>
          <w:i/>
          <w:iCs/>
        </w:rPr>
        <w:t xml:space="preserve">NB: </w:t>
      </w:r>
      <w:r w:rsidR="006C6FC4" w:rsidRPr="000C7EC0">
        <w:rPr>
          <w:i/>
          <w:iCs/>
        </w:rPr>
        <w:t>Alcune destinazioni potrebbero divenire non più raggiungibili</w:t>
      </w:r>
      <w:r w:rsidR="00E44B7D">
        <w:rPr>
          <w:i/>
          <w:iCs/>
        </w:rPr>
        <w:t xml:space="preserve">: nel caso, si dica </w:t>
      </w:r>
      <w:r w:rsidR="008358D0" w:rsidRPr="000C7EC0">
        <w:rPr>
          <w:i/>
          <w:iCs/>
        </w:rPr>
        <w:t>quali</w:t>
      </w:r>
      <w:r w:rsidR="006C6FC4" w:rsidRPr="000C7EC0">
        <w:t>.</w:t>
      </w:r>
    </w:p>
    <w:p w14:paraId="4DE2C190" w14:textId="74323502" w:rsidR="005223A5" w:rsidRDefault="005223A5" w:rsidP="005223A5"/>
    <w:p w14:paraId="45288B9B" w14:textId="394D2F26" w:rsidR="005223A5" w:rsidRPr="005223A5" w:rsidRDefault="005223A5" w:rsidP="005223A5">
      <w:pPr>
        <w:rPr>
          <w:color w:val="FF0000"/>
          <w:u w:val="single"/>
        </w:rPr>
      </w:pPr>
      <w:r w:rsidRPr="005223A5">
        <w:rPr>
          <w:color w:val="FF0000"/>
          <w:u w:val="single"/>
        </w:rPr>
        <w:t>Soluzione</w:t>
      </w:r>
    </w:p>
    <w:p w14:paraId="192379F7" w14:textId="28DBDFC6" w:rsidR="00A72FFD" w:rsidRDefault="00A72FFD" w:rsidP="00A72FFD">
      <w:pPr>
        <w:jc w:val="center"/>
      </w:pPr>
    </w:p>
    <w:p w14:paraId="1624730B" w14:textId="581B4185" w:rsidR="00E44B7D" w:rsidRPr="00294E27" w:rsidRDefault="00E44B7D" w:rsidP="00A72FFD">
      <w:pPr>
        <w:jc w:val="center"/>
      </w:pPr>
      <w:r>
        <w:rPr>
          <w:noProof/>
          <w:lang w:eastAsia="it-IT"/>
        </w:rPr>
        <w:drawing>
          <wp:inline distT="0" distB="0" distL="0" distR="0" wp14:anchorId="28AD7484" wp14:editId="215BC6B2">
            <wp:extent cx="5130101" cy="6476716"/>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0558" cy="6502543"/>
                    </a:xfrm>
                    <a:prstGeom prst="rect">
                      <a:avLst/>
                    </a:prstGeom>
                    <a:noFill/>
                  </pic:spPr>
                </pic:pic>
              </a:graphicData>
            </a:graphic>
          </wp:inline>
        </w:drawing>
      </w:r>
    </w:p>
    <w:p w14:paraId="010AAE4F" w14:textId="7248DAD0" w:rsidR="00A72FFD" w:rsidRDefault="007A026E" w:rsidP="00A72FFD">
      <w:pPr>
        <w:jc w:val="center"/>
      </w:pPr>
      <w:r>
        <w:rPr>
          <w:noProof/>
          <w:lang w:eastAsia="it-IT"/>
        </w:rPr>
        <w:lastRenderedPageBreak/>
        <w:drawing>
          <wp:inline distT="0" distB="0" distL="0" distR="0" wp14:anchorId="5A9347DF" wp14:editId="01E018BE">
            <wp:extent cx="3291374" cy="3401695"/>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7635" cy="3408166"/>
                    </a:xfrm>
                    <a:prstGeom prst="rect">
                      <a:avLst/>
                    </a:prstGeom>
                    <a:noFill/>
                  </pic:spPr>
                </pic:pic>
              </a:graphicData>
            </a:graphic>
          </wp:inline>
        </w:drawing>
      </w:r>
    </w:p>
    <w:p w14:paraId="11CDBB4F" w14:textId="77777777" w:rsidR="00A72FFD" w:rsidRDefault="00A72FFD" w:rsidP="00A72FFD">
      <w:pPr>
        <w:jc w:val="center"/>
      </w:pPr>
    </w:p>
    <w:p w14:paraId="1C97786E" w14:textId="7A6B57DB" w:rsidR="00A72FFD" w:rsidRPr="00203F7E" w:rsidRDefault="0001159A" w:rsidP="00A72FFD">
      <w:pPr>
        <w:rPr>
          <w:color w:val="FF0000"/>
        </w:rPr>
      </w:pPr>
      <w:r>
        <w:rPr>
          <w:color w:val="FF0000"/>
        </w:rPr>
        <w:t xml:space="preserve">F: </w:t>
      </w:r>
      <w:proofErr w:type="gramStart"/>
      <w:r w:rsidR="00E274CF">
        <w:rPr>
          <w:color w:val="FF0000"/>
        </w:rPr>
        <w:t>25</w:t>
      </w:r>
      <w:r w:rsidR="007B2602">
        <w:rPr>
          <w:color w:val="FF0000"/>
        </w:rPr>
        <w:t>,D</w:t>
      </w:r>
      <w:proofErr w:type="gramEnd"/>
      <w:r w:rsidR="007B2602">
        <w:rPr>
          <w:color w:val="FF0000"/>
        </w:rPr>
        <w:t>; B: 26,C</w:t>
      </w:r>
    </w:p>
    <w:p w14:paraId="4BA99830" w14:textId="77777777" w:rsidR="00A72FFD" w:rsidRDefault="00A72FFD" w:rsidP="00F66B63">
      <w:pPr>
        <w:rPr>
          <w:b/>
          <w:bCs/>
        </w:rPr>
      </w:pPr>
    </w:p>
    <w:p w14:paraId="6F33FA0B" w14:textId="77777777" w:rsidR="00A72FFD" w:rsidRDefault="00A72FFD" w:rsidP="00F66B63">
      <w:pPr>
        <w:rPr>
          <w:b/>
          <w:bCs/>
        </w:rPr>
      </w:pPr>
    </w:p>
    <w:p w14:paraId="55D9954B" w14:textId="05919395" w:rsidR="007B2602" w:rsidRDefault="007B2602">
      <w:pPr>
        <w:rPr>
          <w:color w:val="FF0000"/>
        </w:rPr>
      </w:pPr>
      <w:r>
        <w:rPr>
          <w:color w:val="FF0000"/>
        </w:rPr>
        <w:br w:type="page"/>
      </w:r>
    </w:p>
    <w:p w14:paraId="18B6AFB3" w14:textId="6B26055E" w:rsidR="007B2602" w:rsidRPr="00422AF6" w:rsidRDefault="007B2602" w:rsidP="007B2602">
      <w:pPr>
        <w:jc w:val="both"/>
        <w:rPr>
          <w:b/>
          <w:bCs/>
        </w:rPr>
      </w:pPr>
      <w:r w:rsidRPr="00422AF6">
        <w:rPr>
          <w:b/>
          <w:bCs/>
        </w:rPr>
        <w:lastRenderedPageBreak/>
        <w:t>ES</w:t>
      </w:r>
      <w:r>
        <w:rPr>
          <w:b/>
          <w:bCs/>
        </w:rPr>
        <w:t>2</w:t>
      </w:r>
      <w:r w:rsidRPr="00422AF6">
        <w:rPr>
          <w:b/>
          <w:bCs/>
        </w:rPr>
        <w:t xml:space="preserve"> (</w:t>
      </w:r>
      <w:r>
        <w:rPr>
          <w:b/>
          <w:bCs/>
        </w:rPr>
        <w:t>B</w:t>
      </w:r>
      <w:r w:rsidRPr="00422AF6">
        <w:rPr>
          <w:b/>
          <w:bCs/>
        </w:rPr>
        <w:t>)</w:t>
      </w:r>
    </w:p>
    <w:p w14:paraId="34DC1F5C" w14:textId="22BC8B7B" w:rsidR="00CA691B" w:rsidRDefault="00CA691B" w:rsidP="00CA691B">
      <w:r>
        <w:t xml:space="preserve">Si consideri la rete sopra rappresentata. Tutti i link sono unidirezionali (la direzione è indicata in figura), tranne i link A-D, D-F, F-E, che sono bidirezionali simmetrici. Il costo di attraversamento è indicato accanto ad ogni link. Si chiede di calcolare l’albero dei cammini minimi con </w:t>
      </w:r>
      <w:r w:rsidRPr="00E52553">
        <w:rPr>
          <w:u w:val="single"/>
        </w:rPr>
        <w:t>sorgente</w:t>
      </w:r>
      <w:r w:rsidRPr="00BF0074">
        <w:rPr>
          <w:b/>
          <w:bCs/>
        </w:rPr>
        <w:t xml:space="preserve"> nel nodo </w:t>
      </w:r>
      <w:r>
        <w:rPr>
          <w:b/>
          <w:bCs/>
        </w:rPr>
        <w:t>C</w:t>
      </w:r>
      <w:r>
        <w:t xml:space="preserve"> e </w:t>
      </w:r>
      <w:r w:rsidRPr="005D69E6">
        <w:rPr>
          <w:u w:val="single"/>
        </w:rPr>
        <w:t>destinazioni</w:t>
      </w:r>
      <w:r>
        <w:t xml:space="preserve"> tutti gli altri nodi del grafo. In particolare, si chiede di:</w:t>
      </w:r>
    </w:p>
    <w:p w14:paraId="7BABD2C7" w14:textId="77777777" w:rsidR="00CA691B" w:rsidRPr="000C7EC0" w:rsidRDefault="00CA691B" w:rsidP="00CA691B">
      <w:pPr>
        <w:pStyle w:val="Paragrafoelenco"/>
        <w:numPr>
          <w:ilvl w:val="0"/>
          <w:numId w:val="32"/>
        </w:numPr>
      </w:pPr>
      <w:r>
        <w:t xml:space="preserve">Indicare il valore di aggiornamento delle etichette compilando delle tabelle come quelle riportate in figura vicino al grafo della rete, secondo l’algoritmo dei cammini minimi più efficiente per il grafo raffigurato. </w:t>
      </w:r>
      <w:r w:rsidRPr="00C85494">
        <w:rPr>
          <w:i/>
        </w:rPr>
        <w:t xml:space="preserve">NB: </w:t>
      </w:r>
      <w:r>
        <w:rPr>
          <w:i/>
        </w:rPr>
        <w:t xml:space="preserve">Riportare per ogni step e per ogni etichetta la coppia </w:t>
      </w:r>
      <w:r w:rsidRPr="000C33EC">
        <w:rPr>
          <w:iCs/>
        </w:rPr>
        <w:t>(distanza dalla sorgente, nodo predecessore)</w:t>
      </w:r>
      <w:r>
        <w:rPr>
          <w:i/>
        </w:rPr>
        <w:t xml:space="preserve">. </w:t>
      </w:r>
      <w:r w:rsidRPr="00C85494">
        <w:rPr>
          <w:i/>
        </w:rPr>
        <w:t>Se un nodo viene considerato ad uno specifico step, ma il valore della sua etichetta non viene aggiornato, si ripeta il valore dell’etichetta allo step precedente</w:t>
      </w:r>
      <w:r>
        <w:rPr>
          <w:i/>
        </w:rPr>
        <w:t>.</w:t>
      </w:r>
    </w:p>
    <w:p w14:paraId="09C20BA4" w14:textId="77777777" w:rsidR="00CA691B" w:rsidRDefault="00CA691B" w:rsidP="00CA691B">
      <w:pPr>
        <w:pStyle w:val="Paragrafoelenco"/>
        <w:numPr>
          <w:ilvl w:val="0"/>
          <w:numId w:val="32"/>
        </w:numPr>
      </w:pPr>
      <w:r w:rsidRPr="007A026E">
        <w:t xml:space="preserve">Disegnare </w:t>
      </w:r>
      <w:r>
        <w:t>l’albero dei cammini minimi ottenuto, indicando per i link bidirezionali il verso di percorrenza effettivamente utilizzato</w:t>
      </w:r>
    </w:p>
    <w:p w14:paraId="5BC789CA" w14:textId="1CC89CD0" w:rsidR="00CA691B" w:rsidRDefault="00CA691B" w:rsidP="00CA691B">
      <w:pPr>
        <w:pStyle w:val="Paragrafoelenco"/>
        <w:numPr>
          <w:ilvl w:val="0"/>
          <w:numId w:val="32"/>
        </w:numPr>
      </w:pPr>
      <w:r>
        <w:t>D</w:t>
      </w:r>
      <w:r w:rsidR="00E44B7D">
        <w:t>isegnare</w:t>
      </w:r>
      <w:r>
        <w:t xml:space="preserve"> un ulteriore grafo che rappresenti l’albero dei cammini minimi con il vincolo che i cammini dalla sorgente a ciascuna destinazione </w:t>
      </w:r>
      <w:r w:rsidRPr="000C7EC0">
        <w:t xml:space="preserve">abbiano un </w:t>
      </w:r>
      <w:r w:rsidRPr="00CA691B">
        <w:t>numero di hop</w:t>
      </w:r>
      <w:r w:rsidRPr="000C7EC0">
        <w:t xml:space="preserve"> </w:t>
      </w:r>
      <w:r w:rsidRPr="00CA691B">
        <w:rPr>
          <w:b/>
          <w:bCs/>
        </w:rPr>
        <w:t xml:space="preserve">non superiore a </w:t>
      </w:r>
      <w:r>
        <w:rPr>
          <w:b/>
          <w:bCs/>
        </w:rPr>
        <w:t>3</w:t>
      </w:r>
      <w:r w:rsidRPr="000C7EC0">
        <w:t>.</w:t>
      </w:r>
      <w:r>
        <w:t xml:space="preserve"> </w:t>
      </w:r>
      <w:r w:rsidRPr="000C7EC0">
        <w:t xml:space="preserve">Si scrivano le informazioni di distanza e predecessore finali per quelle destinazioni per cui il vincolo imposto comporta delle modifiche. </w:t>
      </w:r>
      <w:r w:rsidRPr="00CA691B">
        <w:t>NB: Alcune destinazioni potrebbero divenire non più r</w:t>
      </w:r>
      <w:r w:rsidR="00E44B7D">
        <w:t>aggiungibili: nel caso, si dica</w:t>
      </w:r>
      <w:r w:rsidRPr="00CA691B">
        <w:t xml:space="preserve"> quali</w:t>
      </w:r>
      <w:r w:rsidRPr="000C7EC0">
        <w:t>.</w:t>
      </w:r>
    </w:p>
    <w:p w14:paraId="67EE7258" w14:textId="69042E8C" w:rsidR="005223A5" w:rsidRDefault="007B2602" w:rsidP="005223A5">
      <w:r w:rsidRPr="00CA691B">
        <w:rPr>
          <w:i/>
        </w:rPr>
        <w:t>.</w:t>
      </w:r>
      <w:r w:rsidR="005223A5" w:rsidRPr="005223A5">
        <w:t xml:space="preserve"> </w:t>
      </w:r>
    </w:p>
    <w:p w14:paraId="41A58CFC" w14:textId="77777777" w:rsidR="005223A5" w:rsidRDefault="005223A5" w:rsidP="005223A5">
      <w:pPr>
        <w:tabs>
          <w:tab w:val="left" w:pos="1006"/>
        </w:tabs>
        <w:rPr>
          <w:color w:val="FF0000"/>
          <w:u w:val="single"/>
        </w:rPr>
      </w:pPr>
    </w:p>
    <w:p w14:paraId="071E726C" w14:textId="77777777" w:rsidR="005223A5" w:rsidRDefault="005223A5" w:rsidP="005223A5">
      <w:pPr>
        <w:tabs>
          <w:tab w:val="left" w:pos="1006"/>
        </w:tabs>
        <w:rPr>
          <w:color w:val="FF0000"/>
          <w:u w:val="single"/>
        </w:rPr>
      </w:pPr>
    </w:p>
    <w:p w14:paraId="361848AA" w14:textId="77777777" w:rsidR="005223A5" w:rsidRDefault="005223A5" w:rsidP="005223A5">
      <w:pPr>
        <w:tabs>
          <w:tab w:val="left" w:pos="1006"/>
        </w:tabs>
        <w:rPr>
          <w:color w:val="FF0000"/>
          <w:u w:val="single"/>
        </w:rPr>
      </w:pPr>
    </w:p>
    <w:p w14:paraId="5CA87AC5" w14:textId="77777777" w:rsidR="005223A5" w:rsidRDefault="005223A5" w:rsidP="005223A5">
      <w:pPr>
        <w:tabs>
          <w:tab w:val="left" w:pos="1006"/>
        </w:tabs>
        <w:rPr>
          <w:color w:val="FF0000"/>
          <w:u w:val="single"/>
        </w:rPr>
      </w:pPr>
    </w:p>
    <w:p w14:paraId="467ACFAD" w14:textId="77777777" w:rsidR="005223A5" w:rsidRDefault="005223A5" w:rsidP="005223A5">
      <w:pPr>
        <w:tabs>
          <w:tab w:val="left" w:pos="1006"/>
        </w:tabs>
        <w:rPr>
          <w:color w:val="FF0000"/>
          <w:u w:val="single"/>
        </w:rPr>
      </w:pPr>
    </w:p>
    <w:p w14:paraId="707E0034" w14:textId="77777777" w:rsidR="005223A5" w:rsidRDefault="005223A5" w:rsidP="005223A5">
      <w:pPr>
        <w:tabs>
          <w:tab w:val="left" w:pos="1006"/>
        </w:tabs>
        <w:rPr>
          <w:color w:val="FF0000"/>
          <w:u w:val="single"/>
        </w:rPr>
      </w:pPr>
    </w:p>
    <w:p w14:paraId="2CDABB5C" w14:textId="77777777" w:rsidR="005223A5" w:rsidRDefault="005223A5" w:rsidP="005223A5">
      <w:pPr>
        <w:tabs>
          <w:tab w:val="left" w:pos="1006"/>
        </w:tabs>
        <w:rPr>
          <w:color w:val="FF0000"/>
          <w:u w:val="single"/>
        </w:rPr>
      </w:pPr>
    </w:p>
    <w:p w14:paraId="5E52849F" w14:textId="77777777" w:rsidR="005223A5" w:rsidRDefault="005223A5" w:rsidP="005223A5">
      <w:pPr>
        <w:tabs>
          <w:tab w:val="left" w:pos="1006"/>
        </w:tabs>
        <w:rPr>
          <w:color w:val="FF0000"/>
          <w:u w:val="single"/>
        </w:rPr>
      </w:pPr>
    </w:p>
    <w:p w14:paraId="1EB6BD8D" w14:textId="77777777" w:rsidR="005223A5" w:rsidRDefault="005223A5" w:rsidP="005223A5">
      <w:pPr>
        <w:tabs>
          <w:tab w:val="left" w:pos="1006"/>
        </w:tabs>
        <w:rPr>
          <w:color w:val="FF0000"/>
          <w:u w:val="single"/>
        </w:rPr>
      </w:pPr>
    </w:p>
    <w:p w14:paraId="63929260" w14:textId="77777777" w:rsidR="005223A5" w:rsidRDefault="005223A5" w:rsidP="005223A5">
      <w:pPr>
        <w:tabs>
          <w:tab w:val="left" w:pos="1006"/>
        </w:tabs>
        <w:rPr>
          <w:color w:val="FF0000"/>
          <w:u w:val="single"/>
        </w:rPr>
      </w:pPr>
    </w:p>
    <w:p w14:paraId="09066A02" w14:textId="77777777" w:rsidR="005223A5" w:rsidRDefault="005223A5" w:rsidP="005223A5">
      <w:pPr>
        <w:tabs>
          <w:tab w:val="left" w:pos="1006"/>
        </w:tabs>
        <w:rPr>
          <w:color w:val="FF0000"/>
          <w:u w:val="single"/>
        </w:rPr>
      </w:pPr>
    </w:p>
    <w:p w14:paraId="561D8F3D" w14:textId="77777777" w:rsidR="005223A5" w:rsidRDefault="005223A5" w:rsidP="005223A5">
      <w:pPr>
        <w:tabs>
          <w:tab w:val="left" w:pos="1006"/>
        </w:tabs>
        <w:rPr>
          <w:color w:val="FF0000"/>
          <w:u w:val="single"/>
        </w:rPr>
      </w:pPr>
    </w:p>
    <w:p w14:paraId="470D000F" w14:textId="77777777" w:rsidR="005223A5" w:rsidRDefault="005223A5" w:rsidP="005223A5">
      <w:pPr>
        <w:tabs>
          <w:tab w:val="left" w:pos="1006"/>
        </w:tabs>
        <w:rPr>
          <w:color w:val="FF0000"/>
          <w:u w:val="single"/>
        </w:rPr>
      </w:pPr>
    </w:p>
    <w:p w14:paraId="58C824AD" w14:textId="77777777" w:rsidR="005223A5" w:rsidRDefault="005223A5" w:rsidP="005223A5">
      <w:pPr>
        <w:tabs>
          <w:tab w:val="left" w:pos="1006"/>
        </w:tabs>
        <w:rPr>
          <w:color w:val="FF0000"/>
          <w:u w:val="single"/>
        </w:rPr>
      </w:pPr>
    </w:p>
    <w:p w14:paraId="1133E9E6" w14:textId="77777777" w:rsidR="005223A5" w:rsidRDefault="005223A5" w:rsidP="005223A5">
      <w:pPr>
        <w:tabs>
          <w:tab w:val="left" w:pos="1006"/>
        </w:tabs>
        <w:rPr>
          <w:color w:val="FF0000"/>
          <w:u w:val="single"/>
        </w:rPr>
      </w:pPr>
    </w:p>
    <w:p w14:paraId="0FA0E95C" w14:textId="77777777" w:rsidR="005223A5" w:rsidRDefault="005223A5" w:rsidP="005223A5">
      <w:pPr>
        <w:tabs>
          <w:tab w:val="left" w:pos="1006"/>
        </w:tabs>
        <w:rPr>
          <w:color w:val="FF0000"/>
          <w:u w:val="single"/>
        </w:rPr>
      </w:pPr>
    </w:p>
    <w:p w14:paraId="2B2528DE" w14:textId="77777777" w:rsidR="005223A5" w:rsidRDefault="005223A5" w:rsidP="005223A5">
      <w:pPr>
        <w:tabs>
          <w:tab w:val="left" w:pos="1006"/>
        </w:tabs>
        <w:rPr>
          <w:color w:val="FF0000"/>
          <w:u w:val="single"/>
        </w:rPr>
      </w:pPr>
    </w:p>
    <w:p w14:paraId="4B9D9A33" w14:textId="77777777" w:rsidR="005223A5" w:rsidRDefault="005223A5" w:rsidP="005223A5">
      <w:pPr>
        <w:tabs>
          <w:tab w:val="left" w:pos="1006"/>
        </w:tabs>
        <w:rPr>
          <w:color w:val="FF0000"/>
          <w:u w:val="single"/>
        </w:rPr>
      </w:pPr>
    </w:p>
    <w:p w14:paraId="7831704A" w14:textId="77777777" w:rsidR="005223A5" w:rsidRDefault="005223A5" w:rsidP="005223A5">
      <w:pPr>
        <w:tabs>
          <w:tab w:val="left" w:pos="1006"/>
        </w:tabs>
        <w:rPr>
          <w:color w:val="FF0000"/>
          <w:u w:val="single"/>
        </w:rPr>
      </w:pPr>
    </w:p>
    <w:p w14:paraId="1BADB7F4" w14:textId="77777777" w:rsidR="005223A5" w:rsidRDefault="005223A5" w:rsidP="005223A5">
      <w:pPr>
        <w:tabs>
          <w:tab w:val="left" w:pos="1006"/>
        </w:tabs>
        <w:rPr>
          <w:color w:val="FF0000"/>
          <w:u w:val="single"/>
        </w:rPr>
      </w:pPr>
    </w:p>
    <w:p w14:paraId="7276C2DC" w14:textId="77777777" w:rsidR="005223A5" w:rsidRDefault="005223A5" w:rsidP="005223A5">
      <w:pPr>
        <w:tabs>
          <w:tab w:val="left" w:pos="1006"/>
        </w:tabs>
        <w:rPr>
          <w:color w:val="FF0000"/>
          <w:u w:val="single"/>
        </w:rPr>
      </w:pPr>
    </w:p>
    <w:p w14:paraId="511E6D1A" w14:textId="77777777" w:rsidR="005223A5" w:rsidRDefault="005223A5" w:rsidP="005223A5">
      <w:pPr>
        <w:tabs>
          <w:tab w:val="left" w:pos="1006"/>
        </w:tabs>
        <w:rPr>
          <w:color w:val="FF0000"/>
          <w:u w:val="single"/>
        </w:rPr>
      </w:pPr>
    </w:p>
    <w:p w14:paraId="174C6FF7" w14:textId="77777777" w:rsidR="005223A5" w:rsidRDefault="005223A5" w:rsidP="005223A5">
      <w:pPr>
        <w:tabs>
          <w:tab w:val="left" w:pos="1006"/>
        </w:tabs>
        <w:rPr>
          <w:color w:val="FF0000"/>
          <w:u w:val="single"/>
        </w:rPr>
      </w:pPr>
    </w:p>
    <w:p w14:paraId="6A701152" w14:textId="77777777" w:rsidR="005223A5" w:rsidRDefault="005223A5" w:rsidP="005223A5">
      <w:pPr>
        <w:tabs>
          <w:tab w:val="left" w:pos="1006"/>
        </w:tabs>
        <w:rPr>
          <w:color w:val="FF0000"/>
          <w:u w:val="single"/>
        </w:rPr>
      </w:pPr>
    </w:p>
    <w:p w14:paraId="685578A3" w14:textId="77777777" w:rsidR="005223A5" w:rsidRDefault="005223A5" w:rsidP="005223A5">
      <w:pPr>
        <w:tabs>
          <w:tab w:val="left" w:pos="1006"/>
        </w:tabs>
        <w:rPr>
          <w:color w:val="FF0000"/>
          <w:u w:val="single"/>
        </w:rPr>
      </w:pPr>
    </w:p>
    <w:p w14:paraId="3201FD1A" w14:textId="77777777" w:rsidR="005223A5" w:rsidRDefault="005223A5" w:rsidP="005223A5">
      <w:pPr>
        <w:tabs>
          <w:tab w:val="left" w:pos="1006"/>
        </w:tabs>
        <w:rPr>
          <w:color w:val="FF0000"/>
          <w:u w:val="single"/>
        </w:rPr>
      </w:pPr>
    </w:p>
    <w:p w14:paraId="115799E7" w14:textId="77777777" w:rsidR="005223A5" w:rsidRDefault="005223A5" w:rsidP="005223A5">
      <w:pPr>
        <w:tabs>
          <w:tab w:val="left" w:pos="1006"/>
        </w:tabs>
        <w:rPr>
          <w:color w:val="FF0000"/>
          <w:u w:val="single"/>
        </w:rPr>
      </w:pPr>
    </w:p>
    <w:p w14:paraId="68B7E305" w14:textId="77777777" w:rsidR="005223A5" w:rsidRDefault="005223A5" w:rsidP="005223A5">
      <w:pPr>
        <w:tabs>
          <w:tab w:val="left" w:pos="1006"/>
        </w:tabs>
        <w:rPr>
          <w:color w:val="FF0000"/>
          <w:u w:val="single"/>
        </w:rPr>
      </w:pPr>
    </w:p>
    <w:p w14:paraId="718D282E" w14:textId="77777777" w:rsidR="005223A5" w:rsidRDefault="005223A5" w:rsidP="005223A5">
      <w:pPr>
        <w:tabs>
          <w:tab w:val="left" w:pos="1006"/>
        </w:tabs>
        <w:rPr>
          <w:color w:val="FF0000"/>
          <w:u w:val="single"/>
        </w:rPr>
      </w:pPr>
    </w:p>
    <w:p w14:paraId="4F4B6618" w14:textId="77777777" w:rsidR="005223A5" w:rsidRDefault="005223A5" w:rsidP="005223A5">
      <w:pPr>
        <w:tabs>
          <w:tab w:val="left" w:pos="1006"/>
        </w:tabs>
        <w:rPr>
          <w:color w:val="FF0000"/>
          <w:u w:val="single"/>
        </w:rPr>
      </w:pPr>
    </w:p>
    <w:p w14:paraId="1A988A73" w14:textId="77777777" w:rsidR="005223A5" w:rsidRPr="005223A5" w:rsidRDefault="005223A5" w:rsidP="005223A5">
      <w:pPr>
        <w:tabs>
          <w:tab w:val="left" w:pos="1006"/>
        </w:tabs>
        <w:rPr>
          <w:color w:val="FF0000"/>
          <w:u w:val="single"/>
        </w:rPr>
      </w:pPr>
      <w:r w:rsidRPr="005223A5">
        <w:rPr>
          <w:color w:val="FF0000"/>
          <w:u w:val="single"/>
        </w:rPr>
        <w:lastRenderedPageBreak/>
        <w:t>Soluzione</w:t>
      </w:r>
    </w:p>
    <w:p w14:paraId="5CCDD128" w14:textId="77777777" w:rsidR="005223A5" w:rsidRDefault="005223A5" w:rsidP="00E44B7D"/>
    <w:p w14:paraId="51DC4102" w14:textId="607AA9B8" w:rsidR="007B2602" w:rsidRPr="00294E27" w:rsidRDefault="00E44B7D" w:rsidP="00E44B7D">
      <w:r>
        <w:rPr>
          <w:noProof/>
          <w:lang w:eastAsia="it-IT"/>
        </w:rPr>
        <w:drawing>
          <wp:inline distT="0" distB="0" distL="0" distR="0" wp14:anchorId="57EFF4DA" wp14:editId="2B912B0F">
            <wp:extent cx="4846147" cy="61182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0082" cy="6123193"/>
                    </a:xfrm>
                    <a:prstGeom prst="rect">
                      <a:avLst/>
                    </a:prstGeom>
                    <a:noFill/>
                  </pic:spPr>
                </pic:pic>
              </a:graphicData>
            </a:graphic>
          </wp:inline>
        </w:drawing>
      </w:r>
    </w:p>
    <w:p w14:paraId="09B6C3B8" w14:textId="211905DD" w:rsidR="007B2602" w:rsidRDefault="007A026E" w:rsidP="007B2602">
      <w:pPr>
        <w:jc w:val="center"/>
      </w:pPr>
      <w:r>
        <w:rPr>
          <w:noProof/>
          <w:lang w:eastAsia="it-IT"/>
        </w:rPr>
        <w:lastRenderedPageBreak/>
        <w:drawing>
          <wp:inline distT="0" distB="0" distL="0" distR="0" wp14:anchorId="6695C7B3" wp14:editId="28FB566D">
            <wp:extent cx="3303662" cy="34143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3278" cy="3424333"/>
                    </a:xfrm>
                    <a:prstGeom prst="rect">
                      <a:avLst/>
                    </a:prstGeom>
                    <a:noFill/>
                  </pic:spPr>
                </pic:pic>
              </a:graphicData>
            </a:graphic>
          </wp:inline>
        </w:drawing>
      </w:r>
    </w:p>
    <w:p w14:paraId="437F2317" w14:textId="77777777" w:rsidR="007B2602" w:rsidRDefault="007B2602" w:rsidP="007B2602">
      <w:pPr>
        <w:jc w:val="center"/>
      </w:pPr>
    </w:p>
    <w:p w14:paraId="7F71FA80" w14:textId="1DB71832" w:rsidR="007B2602" w:rsidRPr="00203F7E" w:rsidRDefault="007B2602" w:rsidP="007B2602">
      <w:pPr>
        <w:rPr>
          <w:color w:val="FF0000"/>
        </w:rPr>
      </w:pPr>
      <w:r>
        <w:rPr>
          <w:color w:val="FF0000"/>
        </w:rPr>
        <w:t xml:space="preserve">D: </w:t>
      </w:r>
      <w:proofErr w:type="gramStart"/>
      <w:r>
        <w:rPr>
          <w:color w:val="FF0000"/>
        </w:rPr>
        <w:t>22,F</w:t>
      </w:r>
      <w:proofErr w:type="gramEnd"/>
    </w:p>
    <w:p w14:paraId="3CD77A12" w14:textId="77777777" w:rsidR="006C739C" w:rsidRDefault="006C739C" w:rsidP="00955FD5">
      <w:pPr>
        <w:tabs>
          <w:tab w:val="left" w:pos="1006"/>
        </w:tabs>
        <w:rPr>
          <w:color w:val="FF0000"/>
        </w:rPr>
      </w:pPr>
    </w:p>
    <w:p w14:paraId="7FFF3655" w14:textId="77777777" w:rsidR="002A5F58" w:rsidRDefault="002A5F58" w:rsidP="00887E92">
      <w:pPr>
        <w:rPr>
          <w:b/>
          <w:bCs/>
          <w:sz w:val="28"/>
          <w:szCs w:val="28"/>
        </w:rPr>
      </w:pPr>
    </w:p>
    <w:p w14:paraId="60C2599F" w14:textId="77777777" w:rsidR="007B2602" w:rsidRDefault="007B2602">
      <w:pPr>
        <w:rPr>
          <w:b/>
          <w:bCs/>
          <w:sz w:val="28"/>
          <w:szCs w:val="28"/>
        </w:rPr>
      </w:pPr>
      <w:r>
        <w:rPr>
          <w:b/>
          <w:bCs/>
          <w:sz w:val="28"/>
          <w:szCs w:val="28"/>
        </w:rPr>
        <w:br w:type="page"/>
      </w:r>
    </w:p>
    <w:p w14:paraId="1AF50587" w14:textId="7A3AF75A" w:rsidR="007B2602" w:rsidRPr="00422AF6" w:rsidRDefault="007B2602" w:rsidP="007B2602">
      <w:pPr>
        <w:jc w:val="both"/>
        <w:rPr>
          <w:b/>
          <w:bCs/>
        </w:rPr>
      </w:pPr>
      <w:r w:rsidRPr="00422AF6">
        <w:rPr>
          <w:b/>
          <w:bCs/>
        </w:rPr>
        <w:lastRenderedPageBreak/>
        <w:t>ES</w:t>
      </w:r>
      <w:r>
        <w:rPr>
          <w:b/>
          <w:bCs/>
        </w:rPr>
        <w:t>2</w:t>
      </w:r>
      <w:r w:rsidRPr="00422AF6">
        <w:rPr>
          <w:b/>
          <w:bCs/>
        </w:rPr>
        <w:t xml:space="preserve"> (</w:t>
      </w:r>
      <w:r>
        <w:rPr>
          <w:b/>
          <w:bCs/>
        </w:rPr>
        <w:t>C</w:t>
      </w:r>
      <w:r w:rsidRPr="00422AF6">
        <w:rPr>
          <w:b/>
          <w:bCs/>
        </w:rPr>
        <w:t>)</w:t>
      </w:r>
    </w:p>
    <w:p w14:paraId="14FF2FE9" w14:textId="4E0F98A9" w:rsidR="00CA691B" w:rsidRDefault="00CA691B" w:rsidP="00CA691B">
      <w:r>
        <w:t xml:space="preserve">Si consideri la rete sopra rappresentata. Tutti i link sono unidirezionali (la direzione è indicata in figura), tranne i link A-D, D-F, F-E, che sono bidirezionali simmetrici. Il costo di attraversamento è indicato accanto ad ogni link. Si chiede di calcolare l’albero dei cammini minimi con </w:t>
      </w:r>
      <w:r w:rsidRPr="00E52553">
        <w:rPr>
          <w:u w:val="single"/>
        </w:rPr>
        <w:t>sorgente</w:t>
      </w:r>
      <w:r w:rsidRPr="00BF0074">
        <w:rPr>
          <w:b/>
          <w:bCs/>
        </w:rPr>
        <w:t xml:space="preserve"> nel nodo </w:t>
      </w:r>
      <w:r>
        <w:rPr>
          <w:b/>
          <w:bCs/>
        </w:rPr>
        <w:t>E</w:t>
      </w:r>
      <w:r>
        <w:t xml:space="preserve"> </w:t>
      </w:r>
      <w:proofErr w:type="spellStart"/>
      <w:r>
        <w:t>e</w:t>
      </w:r>
      <w:proofErr w:type="spellEnd"/>
      <w:r>
        <w:t xml:space="preserve"> </w:t>
      </w:r>
      <w:r w:rsidRPr="005D69E6">
        <w:rPr>
          <w:u w:val="single"/>
        </w:rPr>
        <w:t>destinazioni</w:t>
      </w:r>
      <w:r>
        <w:t xml:space="preserve"> tutti gli altri nodi del grafo. In particolare, si chiede di:</w:t>
      </w:r>
    </w:p>
    <w:p w14:paraId="1CDDCA99" w14:textId="77777777" w:rsidR="00CA691B" w:rsidRPr="000C7EC0" w:rsidRDefault="00CA691B" w:rsidP="00CA691B">
      <w:pPr>
        <w:pStyle w:val="Paragrafoelenco"/>
        <w:numPr>
          <w:ilvl w:val="0"/>
          <w:numId w:val="33"/>
        </w:numPr>
      </w:pPr>
      <w:r>
        <w:t xml:space="preserve">Indicare il valore di aggiornamento delle etichette compilando delle tabelle come quelle riportate in figura vicino al grafo della rete, secondo l’algoritmo dei cammini minimi più efficiente per il grafo raffigurato. </w:t>
      </w:r>
      <w:r w:rsidRPr="00C85494">
        <w:rPr>
          <w:i/>
        </w:rPr>
        <w:t xml:space="preserve">NB: </w:t>
      </w:r>
      <w:r>
        <w:rPr>
          <w:i/>
        </w:rPr>
        <w:t xml:space="preserve">Riportare per ogni step e per ogni etichetta la coppia </w:t>
      </w:r>
      <w:r w:rsidRPr="000C33EC">
        <w:rPr>
          <w:iCs/>
        </w:rPr>
        <w:t>(distanza dalla sorgente, nodo predecessore)</w:t>
      </w:r>
      <w:r>
        <w:rPr>
          <w:i/>
        </w:rPr>
        <w:t xml:space="preserve">. </w:t>
      </w:r>
      <w:r w:rsidRPr="00C85494">
        <w:rPr>
          <w:i/>
        </w:rPr>
        <w:t>Se un nodo viene considerato ad uno specifico step, ma il valore della sua etichetta non viene aggiornato, si ripeta il valore dell’etichetta allo step precedente</w:t>
      </w:r>
      <w:r>
        <w:rPr>
          <w:i/>
        </w:rPr>
        <w:t>.</w:t>
      </w:r>
    </w:p>
    <w:p w14:paraId="03B217F7" w14:textId="77777777" w:rsidR="00CA691B" w:rsidRDefault="00CA691B" w:rsidP="00CA691B">
      <w:pPr>
        <w:pStyle w:val="Paragrafoelenco"/>
        <w:numPr>
          <w:ilvl w:val="0"/>
          <w:numId w:val="33"/>
        </w:numPr>
      </w:pPr>
      <w:r w:rsidRPr="007A026E">
        <w:t xml:space="preserve">Disegnare </w:t>
      </w:r>
      <w:r>
        <w:t>l’albero dei cammini minimi ottenuto, indicando per i link bidirezionali il verso di percorrenza effettivamente utilizzato</w:t>
      </w:r>
    </w:p>
    <w:p w14:paraId="74F1538A" w14:textId="0ABD714A" w:rsidR="00CA691B" w:rsidRDefault="00CA691B" w:rsidP="00CA691B">
      <w:pPr>
        <w:pStyle w:val="Paragrafoelenco"/>
        <w:numPr>
          <w:ilvl w:val="0"/>
          <w:numId w:val="33"/>
        </w:numPr>
      </w:pPr>
      <w:r>
        <w:t>D</w:t>
      </w:r>
      <w:r w:rsidRPr="007A026E">
        <w:t xml:space="preserve">isegnare </w:t>
      </w:r>
      <w:r>
        <w:t xml:space="preserve">un ulteriore grafo che rappresenti l’albero dei cammini minimi con il vincolo che i cammini dalla sorgente a ciascuna destinazione </w:t>
      </w:r>
      <w:r w:rsidRPr="000C7EC0">
        <w:t xml:space="preserve">abbiano un </w:t>
      </w:r>
      <w:r w:rsidRPr="00CA691B">
        <w:t>numero di hop</w:t>
      </w:r>
      <w:r w:rsidRPr="000C7EC0">
        <w:t xml:space="preserve"> </w:t>
      </w:r>
      <w:r w:rsidRPr="00CA691B">
        <w:rPr>
          <w:b/>
          <w:bCs/>
        </w:rPr>
        <w:t>non superiore a 2</w:t>
      </w:r>
      <w:r w:rsidRPr="000C7EC0">
        <w:t>.</w:t>
      </w:r>
      <w:r>
        <w:t xml:space="preserve"> </w:t>
      </w:r>
      <w:r w:rsidRPr="000C7EC0">
        <w:t xml:space="preserve">Si scrivano le informazioni di distanza e predecessore finali per quelle destinazioni per cui il vincolo imposto comporta delle modifiche. </w:t>
      </w:r>
      <w:r w:rsidRPr="00CA691B">
        <w:t xml:space="preserve">NB: Alcune destinazioni potrebbero divenire non più raggiungibili: nel caso, si </w:t>
      </w:r>
      <w:r w:rsidR="00C52ED3">
        <w:t xml:space="preserve">dica </w:t>
      </w:r>
      <w:r w:rsidRPr="00CA691B">
        <w:t>quali</w:t>
      </w:r>
      <w:r w:rsidRPr="000C7EC0">
        <w:t>.</w:t>
      </w:r>
    </w:p>
    <w:p w14:paraId="5C41EBA4" w14:textId="77777777" w:rsidR="00CA691B" w:rsidRDefault="00CA691B" w:rsidP="007B2602"/>
    <w:p w14:paraId="6A138B76" w14:textId="77777777" w:rsidR="005223A5" w:rsidRDefault="005223A5" w:rsidP="005223A5">
      <w:pPr>
        <w:tabs>
          <w:tab w:val="left" w:pos="1006"/>
        </w:tabs>
        <w:rPr>
          <w:color w:val="FF0000"/>
          <w:u w:val="single"/>
        </w:rPr>
      </w:pPr>
    </w:p>
    <w:p w14:paraId="6C2F5C5A" w14:textId="77777777" w:rsidR="005223A5" w:rsidRDefault="005223A5" w:rsidP="005223A5">
      <w:pPr>
        <w:tabs>
          <w:tab w:val="left" w:pos="1006"/>
        </w:tabs>
        <w:rPr>
          <w:color w:val="FF0000"/>
          <w:u w:val="single"/>
        </w:rPr>
      </w:pPr>
    </w:p>
    <w:p w14:paraId="6A917C7E" w14:textId="77777777" w:rsidR="005223A5" w:rsidRDefault="005223A5" w:rsidP="005223A5">
      <w:pPr>
        <w:tabs>
          <w:tab w:val="left" w:pos="1006"/>
        </w:tabs>
        <w:rPr>
          <w:color w:val="FF0000"/>
          <w:u w:val="single"/>
        </w:rPr>
      </w:pPr>
    </w:p>
    <w:p w14:paraId="4A3E1E21" w14:textId="77777777" w:rsidR="005223A5" w:rsidRDefault="005223A5" w:rsidP="005223A5">
      <w:pPr>
        <w:tabs>
          <w:tab w:val="left" w:pos="1006"/>
        </w:tabs>
        <w:rPr>
          <w:color w:val="FF0000"/>
          <w:u w:val="single"/>
        </w:rPr>
      </w:pPr>
    </w:p>
    <w:p w14:paraId="1ED056C2" w14:textId="77777777" w:rsidR="005223A5" w:rsidRDefault="005223A5" w:rsidP="005223A5">
      <w:pPr>
        <w:tabs>
          <w:tab w:val="left" w:pos="1006"/>
        </w:tabs>
        <w:rPr>
          <w:color w:val="FF0000"/>
          <w:u w:val="single"/>
        </w:rPr>
      </w:pPr>
    </w:p>
    <w:p w14:paraId="5917A904" w14:textId="77777777" w:rsidR="005223A5" w:rsidRDefault="005223A5" w:rsidP="005223A5">
      <w:pPr>
        <w:tabs>
          <w:tab w:val="left" w:pos="1006"/>
        </w:tabs>
        <w:rPr>
          <w:color w:val="FF0000"/>
          <w:u w:val="single"/>
        </w:rPr>
      </w:pPr>
    </w:p>
    <w:p w14:paraId="730068E9" w14:textId="77777777" w:rsidR="005223A5" w:rsidRDefault="005223A5" w:rsidP="005223A5">
      <w:pPr>
        <w:tabs>
          <w:tab w:val="left" w:pos="1006"/>
        </w:tabs>
        <w:rPr>
          <w:color w:val="FF0000"/>
          <w:u w:val="single"/>
        </w:rPr>
      </w:pPr>
    </w:p>
    <w:p w14:paraId="48D27BEC" w14:textId="77777777" w:rsidR="005223A5" w:rsidRDefault="005223A5" w:rsidP="005223A5">
      <w:pPr>
        <w:tabs>
          <w:tab w:val="left" w:pos="1006"/>
        </w:tabs>
        <w:rPr>
          <w:color w:val="FF0000"/>
          <w:u w:val="single"/>
        </w:rPr>
      </w:pPr>
    </w:p>
    <w:p w14:paraId="7CA2D2E5" w14:textId="77777777" w:rsidR="005223A5" w:rsidRDefault="005223A5" w:rsidP="005223A5">
      <w:pPr>
        <w:tabs>
          <w:tab w:val="left" w:pos="1006"/>
        </w:tabs>
        <w:rPr>
          <w:color w:val="FF0000"/>
          <w:u w:val="single"/>
        </w:rPr>
      </w:pPr>
    </w:p>
    <w:p w14:paraId="4186742E" w14:textId="77777777" w:rsidR="005223A5" w:rsidRDefault="005223A5" w:rsidP="005223A5">
      <w:pPr>
        <w:tabs>
          <w:tab w:val="left" w:pos="1006"/>
        </w:tabs>
        <w:rPr>
          <w:color w:val="FF0000"/>
          <w:u w:val="single"/>
        </w:rPr>
      </w:pPr>
    </w:p>
    <w:p w14:paraId="1ECE8E64" w14:textId="77777777" w:rsidR="005223A5" w:rsidRDefault="005223A5" w:rsidP="005223A5">
      <w:pPr>
        <w:tabs>
          <w:tab w:val="left" w:pos="1006"/>
        </w:tabs>
        <w:rPr>
          <w:color w:val="FF0000"/>
          <w:u w:val="single"/>
        </w:rPr>
      </w:pPr>
    </w:p>
    <w:p w14:paraId="35E0ABD7" w14:textId="77777777" w:rsidR="005223A5" w:rsidRDefault="005223A5" w:rsidP="005223A5">
      <w:pPr>
        <w:tabs>
          <w:tab w:val="left" w:pos="1006"/>
        </w:tabs>
        <w:rPr>
          <w:color w:val="FF0000"/>
          <w:u w:val="single"/>
        </w:rPr>
      </w:pPr>
    </w:p>
    <w:p w14:paraId="68576CA4" w14:textId="77777777" w:rsidR="005223A5" w:rsidRDefault="005223A5" w:rsidP="005223A5">
      <w:pPr>
        <w:tabs>
          <w:tab w:val="left" w:pos="1006"/>
        </w:tabs>
        <w:rPr>
          <w:color w:val="FF0000"/>
          <w:u w:val="single"/>
        </w:rPr>
      </w:pPr>
    </w:p>
    <w:p w14:paraId="13BBA318" w14:textId="77777777" w:rsidR="005223A5" w:rsidRDefault="005223A5" w:rsidP="005223A5">
      <w:pPr>
        <w:tabs>
          <w:tab w:val="left" w:pos="1006"/>
        </w:tabs>
        <w:rPr>
          <w:color w:val="FF0000"/>
          <w:u w:val="single"/>
        </w:rPr>
      </w:pPr>
    </w:p>
    <w:p w14:paraId="0002CF0B" w14:textId="77777777" w:rsidR="005223A5" w:rsidRDefault="005223A5" w:rsidP="005223A5">
      <w:pPr>
        <w:tabs>
          <w:tab w:val="left" w:pos="1006"/>
        </w:tabs>
        <w:rPr>
          <w:color w:val="FF0000"/>
          <w:u w:val="single"/>
        </w:rPr>
      </w:pPr>
    </w:p>
    <w:p w14:paraId="17DA80E4" w14:textId="77777777" w:rsidR="005223A5" w:rsidRDefault="005223A5" w:rsidP="005223A5">
      <w:pPr>
        <w:tabs>
          <w:tab w:val="left" w:pos="1006"/>
        </w:tabs>
        <w:rPr>
          <w:color w:val="FF0000"/>
          <w:u w:val="single"/>
        </w:rPr>
      </w:pPr>
    </w:p>
    <w:p w14:paraId="7BB8ED30" w14:textId="77777777" w:rsidR="005223A5" w:rsidRDefault="005223A5" w:rsidP="005223A5">
      <w:pPr>
        <w:tabs>
          <w:tab w:val="left" w:pos="1006"/>
        </w:tabs>
        <w:rPr>
          <w:color w:val="FF0000"/>
          <w:u w:val="single"/>
        </w:rPr>
      </w:pPr>
    </w:p>
    <w:p w14:paraId="70B832A1" w14:textId="77777777" w:rsidR="005223A5" w:rsidRDefault="005223A5" w:rsidP="005223A5">
      <w:pPr>
        <w:tabs>
          <w:tab w:val="left" w:pos="1006"/>
        </w:tabs>
        <w:rPr>
          <w:color w:val="FF0000"/>
          <w:u w:val="single"/>
        </w:rPr>
      </w:pPr>
    </w:p>
    <w:p w14:paraId="45D366AD" w14:textId="77777777" w:rsidR="005223A5" w:rsidRDefault="005223A5" w:rsidP="005223A5">
      <w:pPr>
        <w:tabs>
          <w:tab w:val="left" w:pos="1006"/>
        </w:tabs>
        <w:rPr>
          <w:color w:val="FF0000"/>
          <w:u w:val="single"/>
        </w:rPr>
      </w:pPr>
    </w:p>
    <w:p w14:paraId="387FDA65" w14:textId="77777777" w:rsidR="005223A5" w:rsidRDefault="005223A5" w:rsidP="005223A5">
      <w:pPr>
        <w:tabs>
          <w:tab w:val="left" w:pos="1006"/>
        </w:tabs>
        <w:rPr>
          <w:color w:val="FF0000"/>
          <w:u w:val="single"/>
        </w:rPr>
      </w:pPr>
    </w:p>
    <w:p w14:paraId="01D14B8A" w14:textId="77777777" w:rsidR="005223A5" w:rsidRDefault="005223A5" w:rsidP="005223A5">
      <w:pPr>
        <w:tabs>
          <w:tab w:val="left" w:pos="1006"/>
        </w:tabs>
        <w:rPr>
          <w:color w:val="FF0000"/>
          <w:u w:val="single"/>
        </w:rPr>
      </w:pPr>
    </w:p>
    <w:p w14:paraId="51887068" w14:textId="77777777" w:rsidR="005223A5" w:rsidRDefault="005223A5" w:rsidP="005223A5">
      <w:pPr>
        <w:tabs>
          <w:tab w:val="left" w:pos="1006"/>
        </w:tabs>
        <w:rPr>
          <w:color w:val="FF0000"/>
          <w:u w:val="single"/>
        </w:rPr>
      </w:pPr>
    </w:p>
    <w:p w14:paraId="7BA069FB" w14:textId="77777777" w:rsidR="005223A5" w:rsidRDefault="005223A5" w:rsidP="005223A5">
      <w:pPr>
        <w:tabs>
          <w:tab w:val="left" w:pos="1006"/>
        </w:tabs>
        <w:rPr>
          <w:color w:val="FF0000"/>
          <w:u w:val="single"/>
        </w:rPr>
      </w:pPr>
    </w:p>
    <w:p w14:paraId="56E20F16" w14:textId="77777777" w:rsidR="005223A5" w:rsidRDefault="005223A5" w:rsidP="005223A5">
      <w:pPr>
        <w:tabs>
          <w:tab w:val="left" w:pos="1006"/>
        </w:tabs>
        <w:rPr>
          <w:color w:val="FF0000"/>
          <w:u w:val="single"/>
        </w:rPr>
      </w:pPr>
    </w:p>
    <w:p w14:paraId="2720E6A0" w14:textId="77777777" w:rsidR="005223A5" w:rsidRDefault="005223A5" w:rsidP="005223A5">
      <w:pPr>
        <w:tabs>
          <w:tab w:val="left" w:pos="1006"/>
        </w:tabs>
        <w:rPr>
          <w:color w:val="FF0000"/>
          <w:u w:val="single"/>
        </w:rPr>
      </w:pPr>
    </w:p>
    <w:p w14:paraId="0837188F" w14:textId="77777777" w:rsidR="005223A5" w:rsidRDefault="005223A5" w:rsidP="005223A5">
      <w:pPr>
        <w:tabs>
          <w:tab w:val="left" w:pos="1006"/>
        </w:tabs>
        <w:rPr>
          <w:color w:val="FF0000"/>
          <w:u w:val="single"/>
        </w:rPr>
      </w:pPr>
    </w:p>
    <w:p w14:paraId="0D88B19D" w14:textId="77777777" w:rsidR="005223A5" w:rsidRDefault="005223A5" w:rsidP="005223A5">
      <w:pPr>
        <w:tabs>
          <w:tab w:val="left" w:pos="1006"/>
        </w:tabs>
        <w:rPr>
          <w:color w:val="FF0000"/>
          <w:u w:val="single"/>
        </w:rPr>
      </w:pPr>
    </w:p>
    <w:p w14:paraId="703EF145" w14:textId="77777777" w:rsidR="005223A5" w:rsidRDefault="005223A5" w:rsidP="005223A5">
      <w:pPr>
        <w:tabs>
          <w:tab w:val="left" w:pos="1006"/>
        </w:tabs>
        <w:rPr>
          <w:color w:val="FF0000"/>
          <w:u w:val="single"/>
        </w:rPr>
      </w:pPr>
    </w:p>
    <w:p w14:paraId="508F2B80" w14:textId="77777777" w:rsidR="005223A5" w:rsidRDefault="005223A5" w:rsidP="005223A5">
      <w:pPr>
        <w:tabs>
          <w:tab w:val="left" w:pos="1006"/>
        </w:tabs>
        <w:rPr>
          <w:color w:val="FF0000"/>
          <w:u w:val="single"/>
        </w:rPr>
      </w:pPr>
    </w:p>
    <w:p w14:paraId="41E605D1" w14:textId="77777777" w:rsidR="005223A5" w:rsidRDefault="005223A5" w:rsidP="005223A5">
      <w:pPr>
        <w:tabs>
          <w:tab w:val="left" w:pos="1006"/>
        </w:tabs>
        <w:rPr>
          <w:color w:val="FF0000"/>
          <w:u w:val="single"/>
        </w:rPr>
      </w:pPr>
    </w:p>
    <w:p w14:paraId="6608C090" w14:textId="5EDDD926" w:rsidR="005223A5" w:rsidRDefault="005223A5" w:rsidP="005223A5">
      <w:pPr>
        <w:tabs>
          <w:tab w:val="left" w:pos="1006"/>
        </w:tabs>
        <w:rPr>
          <w:color w:val="FF0000"/>
          <w:u w:val="single"/>
        </w:rPr>
      </w:pPr>
      <w:r w:rsidRPr="005223A5">
        <w:rPr>
          <w:color w:val="FF0000"/>
          <w:u w:val="single"/>
        </w:rPr>
        <w:lastRenderedPageBreak/>
        <w:t>Soluzione</w:t>
      </w:r>
    </w:p>
    <w:p w14:paraId="7FE07D0A" w14:textId="77777777" w:rsidR="005223A5" w:rsidRPr="005223A5" w:rsidRDefault="005223A5" w:rsidP="005223A5">
      <w:pPr>
        <w:tabs>
          <w:tab w:val="left" w:pos="1006"/>
        </w:tabs>
        <w:rPr>
          <w:color w:val="FF0000"/>
          <w:u w:val="single"/>
        </w:rPr>
      </w:pPr>
    </w:p>
    <w:p w14:paraId="16DC193E" w14:textId="4CF3532F" w:rsidR="007B2602" w:rsidRPr="00294E27" w:rsidRDefault="009024F3" w:rsidP="007B2602">
      <w:pPr>
        <w:jc w:val="center"/>
      </w:pPr>
      <w:r>
        <w:rPr>
          <w:noProof/>
          <w:lang w:eastAsia="it-IT"/>
        </w:rPr>
        <w:drawing>
          <wp:inline distT="0" distB="0" distL="0" distR="0" wp14:anchorId="2DCB1A4D" wp14:editId="63BCC8D9">
            <wp:extent cx="4881287" cy="616258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1287" cy="6162589"/>
                    </a:xfrm>
                    <a:prstGeom prst="rect">
                      <a:avLst/>
                    </a:prstGeom>
                    <a:noFill/>
                  </pic:spPr>
                </pic:pic>
              </a:graphicData>
            </a:graphic>
          </wp:inline>
        </w:drawing>
      </w:r>
    </w:p>
    <w:p w14:paraId="14C124FC" w14:textId="3892C2E9" w:rsidR="007B2602" w:rsidRDefault="007A026E" w:rsidP="007B2602">
      <w:pPr>
        <w:jc w:val="center"/>
      </w:pPr>
      <w:r>
        <w:rPr>
          <w:noProof/>
          <w:lang w:eastAsia="it-IT"/>
        </w:rPr>
        <w:lastRenderedPageBreak/>
        <w:drawing>
          <wp:inline distT="0" distB="0" distL="0" distR="0" wp14:anchorId="2EF959B3" wp14:editId="1903E9DC">
            <wp:extent cx="3242222" cy="335089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759" cy="3359719"/>
                    </a:xfrm>
                    <a:prstGeom prst="rect">
                      <a:avLst/>
                    </a:prstGeom>
                    <a:noFill/>
                  </pic:spPr>
                </pic:pic>
              </a:graphicData>
            </a:graphic>
          </wp:inline>
        </w:drawing>
      </w:r>
    </w:p>
    <w:p w14:paraId="50B499A2" w14:textId="77777777" w:rsidR="007B2602" w:rsidRDefault="007B2602" w:rsidP="007B2602">
      <w:pPr>
        <w:jc w:val="center"/>
      </w:pPr>
    </w:p>
    <w:p w14:paraId="3B76BDA2" w14:textId="19815739" w:rsidR="007B2602" w:rsidRPr="00203F7E" w:rsidRDefault="007B2602" w:rsidP="007B2602">
      <w:pPr>
        <w:rPr>
          <w:color w:val="FF0000"/>
        </w:rPr>
      </w:pPr>
      <w:r>
        <w:rPr>
          <w:color w:val="FF0000"/>
        </w:rPr>
        <w:t xml:space="preserve">D: </w:t>
      </w:r>
      <w:proofErr w:type="gramStart"/>
      <w:r>
        <w:rPr>
          <w:color w:val="FF0000"/>
        </w:rPr>
        <w:t>19,F</w:t>
      </w:r>
      <w:proofErr w:type="gramEnd"/>
      <w:r>
        <w:rPr>
          <w:color w:val="FF0000"/>
        </w:rPr>
        <w:t>; il nodo C non è raggiungibile in 2 hop</w:t>
      </w:r>
    </w:p>
    <w:p w14:paraId="5555CB43" w14:textId="77777777" w:rsidR="007B2602" w:rsidRDefault="007B2602" w:rsidP="007B2602">
      <w:pPr>
        <w:tabs>
          <w:tab w:val="left" w:pos="1006"/>
        </w:tabs>
        <w:rPr>
          <w:color w:val="FF0000"/>
        </w:rPr>
      </w:pPr>
    </w:p>
    <w:p w14:paraId="5763BA41" w14:textId="77777777" w:rsidR="007B2602" w:rsidRDefault="007B2602" w:rsidP="007B2602">
      <w:pPr>
        <w:rPr>
          <w:b/>
          <w:bCs/>
          <w:sz w:val="28"/>
          <w:szCs w:val="28"/>
        </w:rPr>
      </w:pPr>
    </w:p>
    <w:p w14:paraId="7980B782" w14:textId="610A3C90" w:rsidR="0001159A" w:rsidRDefault="0001159A">
      <w:pPr>
        <w:rPr>
          <w:b/>
          <w:bCs/>
          <w:sz w:val="28"/>
          <w:szCs w:val="28"/>
        </w:rPr>
      </w:pPr>
      <w:r>
        <w:rPr>
          <w:b/>
          <w:bCs/>
          <w:sz w:val="28"/>
          <w:szCs w:val="28"/>
        </w:rPr>
        <w:br w:type="page"/>
      </w:r>
    </w:p>
    <w:p w14:paraId="0149E3F2" w14:textId="36230B99" w:rsidR="00887E92" w:rsidRPr="00561A1D" w:rsidRDefault="00887E92" w:rsidP="00887E92">
      <w:pPr>
        <w:rPr>
          <w:b/>
          <w:bCs/>
          <w:color w:val="70AD47" w:themeColor="accent6"/>
          <w:sz w:val="28"/>
          <w:szCs w:val="28"/>
        </w:rPr>
      </w:pPr>
      <w:r w:rsidRPr="00561A1D">
        <w:rPr>
          <w:b/>
          <w:bCs/>
          <w:color w:val="70AD47" w:themeColor="accent6"/>
          <w:sz w:val="28"/>
          <w:szCs w:val="28"/>
        </w:rPr>
        <w:lastRenderedPageBreak/>
        <w:t>Esercizio 3</w:t>
      </w:r>
    </w:p>
    <w:p w14:paraId="0ABA6FF8" w14:textId="348C3FBD" w:rsidR="00887E92" w:rsidRDefault="004402B3" w:rsidP="00887E92">
      <w:r>
        <w:t>(</w:t>
      </w:r>
      <w:r w:rsidR="007A026E">
        <w:t xml:space="preserve">6 </w:t>
      </w:r>
      <w:r w:rsidR="00887E92">
        <w:t>punti)</w:t>
      </w:r>
    </w:p>
    <w:p w14:paraId="3449763D" w14:textId="257753F6" w:rsidR="00887E92" w:rsidRDefault="00887E92" w:rsidP="00F66B63">
      <w:pPr>
        <w:tabs>
          <w:tab w:val="left" w:pos="1006"/>
        </w:tabs>
      </w:pPr>
    </w:p>
    <w:p w14:paraId="4C12332B" w14:textId="05284B0F" w:rsidR="008B6591" w:rsidRPr="00422AF6" w:rsidRDefault="008B6591" w:rsidP="008B6591">
      <w:pPr>
        <w:jc w:val="both"/>
        <w:rPr>
          <w:b/>
          <w:bCs/>
        </w:rPr>
      </w:pPr>
      <w:r w:rsidRPr="00422AF6">
        <w:rPr>
          <w:b/>
          <w:bCs/>
        </w:rPr>
        <w:t>ES</w:t>
      </w:r>
      <w:r>
        <w:rPr>
          <w:b/>
          <w:bCs/>
        </w:rPr>
        <w:t>3</w:t>
      </w:r>
      <w:r w:rsidRPr="00422AF6">
        <w:rPr>
          <w:b/>
          <w:bCs/>
        </w:rPr>
        <w:t xml:space="preserve"> (A)</w:t>
      </w:r>
    </w:p>
    <w:p w14:paraId="5F81DAF1" w14:textId="77777777" w:rsidR="004348B3" w:rsidRDefault="004348B3" w:rsidP="00F66B63">
      <w:pPr>
        <w:tabs>
          <w:tab w:val="left" w:pos="1006"/>
        </w:tabs>
      </w:pPr>
    </w:p>
    <w:p w14:paraId="23379FD5" w14:textId="1AF3144A" w:rsidR="004348B3" w:rsidRDefault="00D713AF" w:rsidP="00F80625">
      <w:r w:rsidRPr="00D713AF">
        <w:t xml:space="preserve">Si consideri la configurazione di reti LAN mostrata in figura I che comprende 4 LAN (A, B, C, D), 4 switch (S1, S2, S3, S4) e 1 hub (H1). Le porte degli switch sono numerate. Le lettere accanto alle stazioni terminali (da L a T) rappresentano sinteticamente i loro indirizzi MAC. Lo </w:t>
      </w:r>
      <w:proofErr w:type="spellStart"/>
      <w:r w:rsidRPr="00D713AF">
        <w:t>spanning</w:t>
      </w:r>
      <w:proofErr w:type="spellEnd"/>
      <w:r w:rsidRPr="00D713AF">
        <w:t xml:space="preserve"> </w:t>
      </w:r>
      <w:proofErr w:type="spellStart"/>
      <w:r w:rsidRPr="00D713AF">
        <w:t>tree</w:t>
      </w:r>
      <w:proofErr w:type="spellEnd"/>
      <w:r w:rsidRPr="00D713AF">
        <w:t xml:space="preserve"> è evidenziato in figura con i collegamenti a tratto continuo; i collegamenti tratteggiati indicano le porte bloccate degli switch</w:t>
      </w:r>
      <w:r w:rsidR="006C6FC4">
        <w:t>.</w:t>
      </w:r>
      <w:r w:rsidR="00F80625">
        <w:t xml:space="preserve"> </w:t>
      </w:r>
    </w:p>
    <w:p w14:paraId="76AA35F6" w14:textId="25B5D955" w:rsidR="004348B3" w:rsidRDefault="00B45830" w:rsidP="004348B3">
      <w:pPr>
        <w:jc w:val="center"/>
      </w:pPr>
      <w:r>
        <w:rPr>
          <w:noProof/>
          <w:lang w:eastAsia="it-IT"/>
        </w:rPr>
        <w:drawing>
          <wp:inline distT="0" distB="0" distL="0" distR="0" wp14:anchorId="3D140B51" wp14:editId="6242844A">
            <wp:extent cx="4502150" cy="2933640"/>
            <wp:effectExtent l="0" t="0" r="0" b="0"/>
            <wp:docPr id="675" name="Immagin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8835" cy="2944512"/>
                    </a:xfrm>
                    <a:prstGeom prst="rect">
                      <a:avLst/>
                    </a:prstGeom>
                    <a:noFill/>
                  </pic:spPr>
                </pic:pic>
              </a:graphicData>
            </a:graphic>
          </wp:inline>
        </w:drawing>
      </w:r>
    </w:p>
    <w:p w14:paraId="401AF815" w14:textId="6483F76D" w:rsidR="004348B3" w:rsidRDefault="00D713AF" w:rsidP="00D713AF">
      <w:pPr>
        <w:pStyle w:val="Paragrafoelenco"/>
        <w:numPr>
          <w:ilvl w:val="0"/>
          <w:numId w:val="26"/>
        </w:numPr>
        <w:spacing w:before="120" w:line="240" w:lineRule="atLeast"/>
        <w:ind w:left="426" w:hanging="426"/>
        <w:jc w:val="both"/>
      </w:pPr>
      <w:r w:rsidRPr="00D713AF">
        <w:t>Si vogliono individuare i cambiamenti di stato delle tabelle di inoltro di tutti gli apparati di interconnessione (omettendo il campo età), ipotizzando che tutte le tabelle di inoltro siano inizialmente vuote e che vengano trasmesse con successo nell’ordine solo 7 trame con le seguenti coppie sorgente-destinazione (MAC S-MAC D): L-M, Q-L, P-T, S-Q, M-L, N-O, O-S</w:t>
      </w:r>
      <w:r w:rsidR="004348B3" w:rsidRPr="00E543C1">
        <w:t xml:space="preserve"> </w:t>
      </w:r>
    </w:p>
    <w:p w14:paraId="1FC7B6F3" w14:textId="7BC8DAAA" w:rsidR="00F80625" w:rsidRDefault="00460904" w:rsidP="00460904">
      <w:pPr>
        <w:spacing w:before="120" w:line="240" w:lineRule="atLeast"/>
        <w:jc w:val="center"/>
      </w:pPr>
      <w:r>
        <w:rPr>
          <w:noProof/>
          <w:lang w:eastAsia="it-IT"/>
        </w:rPr>
        <w:drawing>
          <wp:inline distT="0" distB="0" distL="0" distR="0" wp14:anchorId="22B6A2A6" wp14:editId="2BCF254C">
            <wp:extent cx="4703928" cy="30778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6296" cy="3085938"/>
                    </a:xfrm>
                    <a:prstGeom prst="rect">
                      <a:avLst/>
                    </a:prstGeom>
                    <a:noFill/>
                  </pic:spPr>
                </pic:pic>
              </a:graphicData>
            </a:graphic>
          </wp:inline>
        </w:drawing>
      </w:r>
    </w:p>
    <w:p w14:paraId="4B068DE0" w14:textId="134DC028" w:rsidR="00460904" w:rsidRDefault="00460904" w:rsidP="00460904">
      <w:pPr>
        <w:pStyle w:val="Paragrafoelenco"/>
        <w:numPr>
          <w:ilvl w:val="0"/>
          <w:numId w:val="26"/>
        </w:numPr>
        <w:spacing w:before="120" w:line="240" w:lineRule="atLeast"/>
        <w:ind w:left="426" w:hanging="426"/>
        <w:jc w:val="both"/>
      </w:pPr>
      <w:r w:rsidRPr="00460904">
        <w:lastRenderedPageBreak/>
        <w:t>Si consideri uno stato di rete in cui i terminali L, P, Q, S siano stati spostati come mostrato in Figura II. Determinare il nuovo stato delle tabelle di inoltro ipotizzando che vengano   trasmesse nell’ordine le altre 5 trame: Q-L, T-P, N-O, S-Q, L-P</w:t>
      </w:r>
      <w:r w:rsidR="004348B3">
        <w:t>.</w:t>
      </w:r>
    </w:p>
    <w:p w14:paraId="047D1A82" w14:textId="77777777" w:rsidR="00460904" w:rsidRDefault="00460904" w:rsidP="00460904">
      <w:pPr>
        <w:spacing w:before="120" w:line="240" w:lineRule="atLeast"/>
        <w:jc w:val="both"/>
      </w:pPr>
    </w:p>
    <w:p w14:paraId="70204520" w14:textId="28D16785" w:rsidR="00460904" w:rsidRDefault="00460904" w:rsidP="00460904">
      <w:pPr>
        <w:spacing w:before="120" w:line="240" w:lineRule="atLeast"/>
        <w:jc w:val="both"/>
      </w:pPr>
      <w:r>
        <w:t xml:space="preserve">Copiare sul foglio la tabella riportata in Figura III, compilarla e fare l'upload della sua scansione. </w:t>
      </w:r>
      <w:proofErr w:type="gramStart"/>
      <w:r>
        <w:t>E'</w:t>
      </w:r>
      <w:proofErr w:type="gramEnd"/>
      <w:r>
        <w:t xml:space="preserve"> sufficiente consegnare la tabella compilata: non occorre aggiungere altro. </w:t>
      </w:r>
    </w:p>
    <w:p w14:paraId="6C266185" w14:textId="4E6EA1C0" w:rsidR="00460904" w:rsidRDefault="00460904" w:rsidP="00460904">
      <w:pPr>
        <w:spacing w:before="120" w:line="240" w:lineRule="atLeast"/>
        <w:jc w:val="both"/>
      </w:pPr>
      <w:r>
        <w:t xml:space="preserve">Nella prima colonna della tabella, riportare la sequenza delle 7 trame del punto a) e poi delle 5 trame del punto b). Per ogni riga della tabella, riportare il contenuto delle voci delle tabelle di inoltro che vengono a riempirsi a mano a mano che le trame vengono trasmesse. Nel caso vi sia un aggiornamento che porta a riscrivere una entry già </w:t>
      </w:r>
      <w:proofErr w:type="spellStart"/>
      <w:r>
        <w:t>pre</w:t>
      </w:r>
      <w:proofErr w:type="spellEnd"/>
      <w:r>
        <w:t>-esistente, indicare la entry tra parentesi.</w:t>
      </w:r>
    </w:p>
    <w:p w14:paraId="01D75FD1" w14:textId="53AE7D93" w:rsidR="00460904" w:rsidRDefault="00460904" w:rsidP="00460904">
      <w:pPr>
        <w:spacing w:before="120" w:line="240" w:lineRule="atLeast"/>
        <w:jc w:val="both"/>
      </w:pPr>
      <w:r>
        <w:t>Per ciascuna delle trame di cui al punto b), specificare se essa giunge o meno a destinazione.</w:t>
      </w:r>
    </w:p>
    <w:p w14:paraId="681444C5" w14:textId="77777777" w:rsidR="001927AF" w:rsidRDefault="001927AF" w:rsidP="00460904">
      <w:pPr>
        <w:spacing w:before="120" w:line="240" w:lineRule="atLeast"/>
        <w:jc w:val="both"/>
      </w:pPr>
    </w:p>
    <w:p w14:paraId="44E21F0D" w14:textId="0B2CE088" w:rsidR="00460904" w:rsidRDefault="001927AF">
      <w:r>
        <w:rPr>
          <w:noProof/>
          <w:lang w:eastAsia="it-IT"/>
        </w:rPr>
        <w:drawing>
          <wp:inline distT="0" distB="0" distL="0" distR="0" wp14:anchorId="45363E19" wp14:editId="4CF9187A">
            <wp:extent cx="5644927" cy="2758238"/>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5960" cy="2763629"/>
                    </a:xfrm>
                    <a:prstGeom prst="rect">
                      <a:avLst/>
                    </a:prstGeom>
                    <a:noFill/>
                  </pic:spPr>
                </pic:pic>
              </a:graphicData>
            </a:graphic>
          </wp:inline>
        </w:drawing>
      </w:r>
    </w:p>
    <w:p w14:paraId="1BE05F90" w14:textId="77777777" w:rsidR="00460904" w:rsidRDefault="00460904" w:rsidP="00460904">
      <w:pPr>
        <w:spacing w:before="120" w:line="240" w:lineRule="atLeast"/>
        <w:jc w:val="both"/>
      </w:pPr>
    </w:p>
    <w:p w14:paraId="4899C019" w14:textId="4A158027" w:rsidR="00460904" w:rsidRDefault="00460904" w:rsidP="00460904">
      <w:pPr>
        <w:spacing w:before="120" w:line="240" w:lineRule="atLeast"/>
        <w:jc w:val="both"/>
      </w:pPr>
    </w:p>
    <w:p w14:paraId="2BA8EED3" w14:textId="0ADEEEB8" w:rsidR="00460904" w:rsidRDefault="00460904" w:rsidP="00460904">
      <w:pPr>
        <w:spacing w:before="120" w:line="240" w:lineRule="atLeast"/>
        <w:jc w:val="both"/>
      </w:pPr>
    </w:p>
    <w:p w14:paraId="2578C90F" w14:textId="25E844B7" w:rsidR="00460904" w:rsidRDefault="00460904">
      <w:r>
        <w:br w:type="page"/>
      </w:r>
    </w:p>
    <w:p w14:paraId="5AA0D574" w14:textId="0BABAD75" w:rsidR="00460904" w:rsidRPr="002714D8" w:rsidRDefault="002714D8" w:rsidP="00460904">
      <w:pPr>
        <w:spacing w:before="120" w:line="240" w:lineRule="atLeast"/>
        <w:jc w:val="both"/>
        <w:rPr>
          <w:color w:val="FF0000"/>
        </w:rPr>
      </w:pPr>
      <w:r w:rsidRPr="002714D8">
        <w:rPr>
          <w:color w:val="FF0000"/>
        </w:rPr>
        <w:lastRenderedPageBreak/>
        <w:t>SOLUZIONE 3A</w:t>
      </w:r>
    </w:p>
    <w:p w14:paraId="3A9944AC" w14:textId="24EC3BAD" w:rsidR="00460904" w:rsidRDefault="00460904" w:rsidP="00460904">
      <w:pPr>
        <w:spacing w:before="120" w:line="240" w:lineRule="atLeast"/>
        <w:jc w:val="both"/>
      </w:pPr>
    </w:p>
    <w:p w14:paraId="15BA1060" w14:textId="1E12F304" w:rsidR="00460904" w:rsidRDefault="00460904" w:rsidP="00460904">
      <w:pPr>
        <w:spacing w:before="120" w:line="240" w:lineRule="atLeast"/>
        <w:jc w:val="both"/>
      </w:pPr>
    </w:p>
    <w:p w14:paraId="5801A683" w14:textId="77777777" w:rsidR="00460904" w:rsidRDefault="00460904" w:rsidP="00460904">
      <w:pPr>
        <w:spacing w:before="120" w:line="240" w:lineRule="atLeast"/>
        <w:jc w:val="both"/>
      </w:pPr>
    </w:p>
    <w:tbl>
      <w:tblPr>
        <w:tblpPr w:leftFromText="141" w:rightFromText="141" w:vertAnchor="text" w:horzAnchor="margin" w:tblpXSpec="center" w:tblpY="427"/>
        <w:tblW w:w="6571" w:type="dxa"/>
        <w:tblBorders>
          <w:top w:val="single" w:sz="8" w:space="0" w:color="auto"/>
          <w:left w:val="dotted" w:sz="4" w:space="0" w:color="auto"/>
          <w:bottom w:val="single" w:sz="8" w:space="0" w:color="auto"/>
          <w:right w:val="single" w:sz="8" w:space="0" w:color="auto"/>
          <w:insideH w:val="dotted" w:sz="4" w:space="0" w:color="auto"/>
          <w:insideV w:val="dotted" w:sz="4" w:space="0" w:color="auto"/>
        </w:tblBorders>
        <w:tblLayout w:type="fixed"/>
        <w:tblLook w:val="01E0" w:firstRow="1" w:lastRow="1" w:firstColumn="1" w:lastColumn="1" w:noHBand="0" w:noVBand="0"/>
      </w:tblPr>
      <w:tblGrid>
        <w:gridCol w:w="675"/>
        <w:gridCol w:w="737"/>
        <w:gridCol w:w="737"/>
        <w:gridCol w:w="737"/>
        <w:gridCol w:w="737"/>
        <w:gridCol w:w="737"/>
        <w:gridCol w:w="737"/>
        <w:gridCol w:w="737"/>
        <w:gridCol w:w="737"/>
      </w:tblGrid>
      <w:tr w:rsidR="00460904" w:rsidRPr="00BA1EA2" w14:paraId="69BFE933" w14:textId="77777777" w:rsidTr="00460904">
        <w:tc>
          <w:tcPr>
            <w:tcW w:w="675" w:type="dxa"/>
            <w:tcBorders>
              <w:top w:val="single" w:sz="4" w:space="0" w:color="auto"/>
              <w:left w:val="single" w:sz="4" w:space="0" w:color="auto"/>
              <w:bottom w:val="dotted" w:sz="4" w:space="0" w:color="auto"/>
              <w:right w:val="single" w:sz="4" w:space="0" w:color="auto"/>
            </w:tcBorders>
            <w:shd w:val="clear" w:color="auto" w:fill="E0E0E0"/>
          </w:tcPr>
          <w:p w14:paraId="4864F138" w14:textId="77777777" w:rsidR="00460904" w:rsidRPr="001B7F75" w:rsidRDefault="00460904" w:rsidP="00460904">
            <w:pPr>
              <w:keepNext/>
              <w:tabs>
                <w:tab w:val="left" w:pos="567"/>
                <w:tab w:val="center" w:pos="1521"/>
                <w:tab w:val="left" w:pos="2041"/>
              </w:tabs>
              <w:jc w:val="center"/>
              <w:rPr>
                <w:szCs w:val="22"/>
              </w:rPr>
            </w:pPr>
            <w:r w:rsidRPr="001B7F75">
              <w:rPr>
                <w:szCs w:val="22"/>
              </w:rPr>
              <w:t>ID</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6386DC44" w14:textId="77777777" w:rsidR="00460904" w:rsidRPr="001B7F75" w:rsidRDefault="00460904" w:rsidP="00460904">
            <w:pPr>
              <w:keepNext/>
              <w:tabs>
                <w:tab w:val="left" w:pos="567"/>
                <w:tab w:val="center" w:pos="1521"/>
                <w:tab w:val="left" w:pos="2041"/>
              </w:tabs>
              <w:jc w:val="center"/>
              <w:rPr>
                <w:szCs w:val="22"/>
              </w:rPr>
            </w:pPr>
            <w:r>
              <w:rPr>
                <w:szCs w:val="22"/>
              </w:rPr>
              <w:t>S</w:t>
            </w:r>
            <w:r w:rsidRPr="008D4A51">
              <w:rPr>
                <w:szCs w:val="22"/>
                <w:vertAlign w:val="subscript"/>
              </w:rPr>
              <w:t>1</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47BCFE42" w14:textId="77777777" w:rsidR="00460904" w:rsidRPr="001B7F75" w:rsidRDefault="00460904" w:rsidP="00460904">
            <w:pPr>
              <w:keepNext/>
              <w:tabs>
                <w:tab w:val="left" w:pos="567"/>
                <w:tab w:val="center" w:pos="1521"/>
                <w:tab w:val="left" w:pos="2041"/>
              </w:tabs>
              <w:jc w:val="center"/>
              <w:rPr>
                <w:szCs w:val="22"/>
              </w:rPr>
            </w:pPr>
            <w:r>
              <w:rPr>
                <w:szCs w:val="22"/>
              </w:rPr>
              <w:t>S</w:t>
            </w:r>
            <w:r>
              <w:rPr>
                <w:szCs w:val="22"/>
                <w:vertAlign w:val="subscript"/>
              </w:rPr>
              <w:t>2</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387316D9" w14:textId="77777777" w:rsidR="00460904" w:rsidRPr="001B7F75" w:rsidRDefault="00460904" w:rsidP="00460904">
            <w:pPr>
              <w:keepNext/>
              <w:tabs>
                <w:tab w:val="left" w:pos="567"/>
                <w:tab w:val="center" w:pos="1521"/>
                <w:tab w:val="left" w:pos="2041"/>
              </w:tabs>
              <w:jc w:val="center"/>
              <w:rPr>
                <w:szCs w:val="22"/>
              </w:rPr>
            </w:pPr>
            <w:r>
              <w:rPr>
                <w:szCs w:val="22"/>
              </w:rPr>
              <w:t>S</w:t>
            </w:r>
            <w:r>
              <w:rPr>
                <w:szCs w:val="22"/>
                <w:vertAlign w:val="subscript"/>
              </w:rPr>
              <w:t>3</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324059C0" w14:textId="77777777" w:rsidR="00460904" w:rsidRPr="001B7F75" w:rsidRDefault="00460904" w:rsidP="00460904">
            <w:pPr>
              <w:keepNext/>
              <w:tabs>
                <w:tab w:val="left" w:pos="567"/>
                <w:tab w:val="center" w:pos="1521"/>
                <w:tab w:val="left" w:pos="2041"/>
              </w:tabs>
              <w:jc w:val="center"/>
              <w:rPr>
                <w:szCs w:val="22"/>
              </w:rPr>
            </w:pPr>
            <w:r>
              <w:rPr>
                <w:szCs w:val="22"/>
              </w:rPr>
              <w:t>S</w:t>
            </w:r>
            <w:r>
              <w:rPr>
                <w:szCs w:val="22"/>
                <w:vertAlign w:val="subscript"/>
              </w:rPr>
              <w:t>4</w:t>
            </w:r>
          </w:p>
        </w:tc>
      </w:tr>
      <w:tr w:rsidR="00460904" w:rsidRPr="00BA1EA2" w14:paraId="3437B6CE" w14:textId="77777777" w:rsidTr="00460904">
        <w:tc>
          <w:tcPr>
            <w:tcW w:w="675" w:type="dxa"/>
            <w:tcBorders>
              <w:top w:val="dotted" w:sz="4" w:space="0" w:color="auto"/>
              <w:left w:val="single" w:sz="4" w:space="0" w:color="auto"/>
              <w:bottom w:val="dotted" w:sz="4" w:space="0" w:color="auto"/>
              <w:right w:val="single" w:sz="4" w:space="0" w:color="auto"/>
            </w:tcBorders>
          </w:tcPr>
          <w:p w14:paraId="02622A30" w14:textId="77777777" w:rsidR="00460904" w:rsidRPr="001B7F75" w:rsidRDefault="00460904" w:rsidP="00460904">
            <w:pPr>
              <w:keepNext/>
              <w:tabs>
                <w:tab w:val="left" w:pos="567"/>
              </w:tabs>
              <w:jc w:val="center"/>
              <w:rPr>
                <w:szCs w:val="22"/>
              </w:rPr>
            </w:pPr>
            <w:r>
              <w:rPr>
                <w:szCs w:val="22"/>
              </w:rPr>
              <w:t>LM</w:t>
            </w:r>
          </w:p>
        </w:tc>
        <w:tc>
          <w:tcPr>
            <w:tcW w:w="737" w:type="dxa"/>
            <w:tcBorders>
              <w:top w:val="dotted" w:sz="4" w:space="0" w:color="auto"/>
              <w:left w:val="single" w:sz="4" w:space="0" w:color="auto"/>
              <w:bottom w:val="dotted" w:sz="4" w:space="0" w:color="auto"/>
            </w:tcBorders>
          </w:tcPr>
          <w:p w14:paraId="0AF9330E" w14:textId="77777777" w:rsidR="00460904" w:rsidRPr="008D4A51" w:rsidRDefault="00460904" w:rsidP="00460904">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15285BBC"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4853F5E2" w14:textId="77777777" w:rsidR="00460904" w:rsidRPr="008D4A51" w:rsidRDefault="00460904" w:rsidP="00460904">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580CAB57"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79160EA8" w14:textId="77777777" w:rsidR="00460904" w:rsidRPr="008D4A51" w:rsidRDefault="00460904" w:rsidP="00460904">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5E3D2C01"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BCE0EA2" w14:textId="77777777" w:rsidR="00460904" w:rsidRPr="008D4A51" w:rsidRDefault="00460904" w:rsidP="00460904">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5B1448BF" w14:textId="77777777" w:rsidR="00460904" w:rsidRPr="008D4A51" w:rsidRDefault="00460904" w:rsidP="00460904">
            <w:pPr>
              <w:keepNext/>
              <w:tabs>
                <w:tab w:val="left" w:pos="567"/>
              </w:tabs>
              <w:jc w:val="center"/>
              <w:rPr>
                <w:color w:val="FF0000"/>
                <w:szCs w:val="22"/>
              </w:rPr>
            </w:pPr>
            <w:r>
              <w:rPr>
                <w:color w:val="FF0000"/>
                <w:szCs w:val="22"/>
              </w:rPr>
              <w:t>2</w:t>
            </w:r>
          </w:p>
        </w:tc>
      </w:tr>
      <w:tr w:rsidR="00460904" w:rsidRPr="00BA1EA2" w14:paraId="5FB29B65" w14:textId="77777777" w:rsidTr="00460904">
        <w:tc>
          <w:tcPr>
            <w:tcW w:w="675" w:type="dxa"/>
            <w:tcBorders>
              <w:top w:val="dotted" w:sz="4" w:space="0" w:color="auto"/>
              <w:left w:val="single" w:sz="4" w:space="0" w:color="auto"/>
              <w:bottom w:val="dotted" w:sz="4" w:space="0" w:color="auto"/>
              <w:right w:val="single" w:sz="4" w:space="0" w:color="auto"/>
            </w:tcBorders>
          </w:tcPr>
          <w:p w14:paraId="586CDA7F" w14:textId="77777777" w:rsidR="00460904" w:rsidRPr="001B7F75" w:rsidRDefault="00460904" w:rsidP="00460904">
            <w:pPr>
              <w:keepNext/>
              <w:tabs>
                <w:tab w:val="left" w:pos="567"/>
              </w:tabs>
              <w:jc w:val="center"/>
              <w:rPr>
                <w:szCs w:val="22"/>
              </w:rPr>
            </w:pPr>
            <w:r>
              <w:rPr>
                <w:szCs w:val="22"/>
              </w:rPr>
              <w:t>QL</w:t>
            </w:r>
          </w:p>
        </w:tc>
        <w:tc>
          <w:tcPr>
            <w:tcW w:w="737" w:type="dxa"/>
            <w:tcBorders>
              <w:top w:val="dotted" w:sz="4" w:space="0" w:color="auto"/>
              <w:left w:val="single" w:sz="4" w:space="0" w:color="auto"/>
              <w:bottom w:val="dotted" w:sz="4" w:space="0" w:color="auto"/>
            </w:tcBorders>
          </w:tcPr>
          <w:p w14:paraId="630715EC" w14:textId="77777777" w:rsidR="00460904" w:rsidRPr="008D4A51" w:rsidRDefault="00460904" w:rsidP="00460904">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21E0EC22" w14:textId="77777777" w:rsidR="00460904" w:rsidRPr="008D4A51" w:rsidRDefault="00460904" w:rsidP="00460904">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4CCF8F52" w14:textId="77777777" w:rsidR="00460904" w:rsidRPr="008D4A51" w:rsidRDefault="00460904" w:rsidP="00460904">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51BA14C1" w14:textId="77777777" w:rsidR="00460904" w:rsidRPr="008D4A51" w:rsidRDefault="00460904" w:rsidP="00460904">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6ABB1364" w14:textId="77777777" w:rsidR="00460904" w:rsidRPr="008D4A51" w:rsidRDefault="00460904" w:rsidP="00460904">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25E3D705" w14:textId="77777777" w:rsidR="00460904" w:rsidRPr="008D4A51" w:rsidRDefault="00460904" w:rsidP="00460904">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30BC9FAD"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4F4686EA" w14:textId="77777777" w:rsidR="00460904" w:rsidRPr="008D4A51" w:rsidRDefault="00460904" w:rsidP="00460904">
            <w:pPr>
              <w:keepNext/>
              <w:tabs>
                <w:tab w:val="left" w:pos="567"/>
              </w:tabs>
              <w:jc w:val="center"/>
              <w:rPr>
                <w:color w:val="FF0000"/>
                <w:szCs w:val="22"/>
              </w:rPr>
            </w:pPr>
          </w:p>
        </w:tc>
      </w:tr>
      <w:tr w:rsidR="00460904" w:rsidRPr="00BA1EA2" w14:paraId="38A6A8FF" w14:textId="77777777" w:rsidTr="00460904">
        <w:tc>
          <w:tcPr>
            <w:tcW w:w="675" w:type="dxa"/>
            <w:tcBorders>
              <w:top w:val="dotted" w:sz="4" w:space="0" w:color="auto"/>
              <w:left w:val="single" w:sz="4" w:space="0" w:color="auto"/>
              <w:bottom w:val="dotted" w:sz="4" w:space="0" w:color="auto"/>
              <w:right w:val="single" w:sz="4" w:space="0" w:color="auto"/>
            </w:tcBorders>
          </w:tcPr>
          <w:p w14:paraId="62004A1B" w14:textId="77777777" w:rsidR="00460904" w:rsidRPr="001B7F75" w:rsidRDefault="00460904" w:rsidP="00460904">
            <w:pPr>
              <w:keepNext/>
              <w:tabs>
                <w:tab w:val="left" w:pos="567"/>
              </w:tabs>
              <w:jc w:val="center"/>
              <w:rPr>
                <w:szCs w:val="22"/>
              </w:rPr>
            </w:pPr>
            <w:r>
              <w:rPr>
                <w:szCs w:val="22"/>
              </w:rPr>
              <w:t>PT</w:t>
            </w:r>
          </w:p>
        </w:tc>
        <w:tc>
          <w:tcPr>
            <w:tcW w:w="737" w:type="dxa"/>
            <w:tcBorders>
              <w:top w:val="dotted" w:sz="4" w:space="0" w:color="auto"/>
              <w:left w:val="single" w:sz="4" w:space="0" w:color="auto"/>
              <w:bottom w:val="dotted" w:sz="4" w:space="0" w:color="auto"/>
            </w:tcBorders>
          </w:tcPr>
          <w:p w14:paraId="4027D489" w14:textId="77777777" w:rsidR="00460904" w:rsidRPr="008D4A51" w:rsidRDefault="00460904" w:rsidP="00460904">
            <w:pPr>
              <w:keepNext/>
              <w:tabs>
                <w:tab w:val="left" w:pos="567"/>
              </w:tabs>
              <w:jc w:val="center"/>
              <w:rPr>
                <w:color w:val="FF0000"/>
                <w:szCs w:val="22"/>
              </w:rPr>
            </w:pPr>
            <w:r>
              <w:rPr>
                <w:color w:val="FF0000"/>
                <w:szCs w:val="22"/>
              </w:rPr>
              <w:t>P</w:t>
            </w:r>
          </w:p>
        </w:tc>
        <w:tc>
          <w:tcPr>
            <w:tcW w:w="737" w:type="dxa"/>
            <w:tcBorders>
              <w:top w:val="dotted" w:sz="4" w:space="0" w:color="auto"/>
              <w:bottom w:val="dotted" w:sz="4" w:space="0" w:color="auto"/>
              <w:right w:val="single" w:sz="4" w:space="0" w:color="auto"/>
            </w:tcBorders>
          </w:tcPr>
          <w:p w14:paraId="531166BB"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5D9F0167" w14:textId="77777777" w:rsidR="00460904" w:rsidRPr="008D4A51" w:rsidRDefault="00460904" w:rsidP="00460904">
            <w:pPr>
              <w:keepNext/>
              <w:tabs>
                <w:tab w:val="left" w:pos="567"/>
              </w:tabs>
              <w:jc w:val="center"/>
              <w:rPr>
                <w:color w:val="FF0000"/>
                <w:szCs w:val="22"/>
              </w:rPr>
            </w:pPr>
            <w:r>
              <w:rPr>
                <w:color w:val="FF0000"/>
                <w:szCs w:val="22"/>
              </w:rPr>
              <w:t>P</w:t>
            </w:r>
          </w:p>
        </w:tc>
        <w:tc>
          <w:tcPr>
            <w:tcW w:w="737" w:type="dxa"/>
            <w:tcBorders>
              <w:top w:val="dotted" w:sz="4" w:space="0" w:color="auto"/>
              <w:bottom w:val="dotted" w:sz="4" w:space="0" w:color="auto"/>
              <w:right w:val="single" w:sz="4" w:space="0" w:color="auto"/>
            </w:tcBorders>
          </w:tcPr>
          <w:p w14:paraId="3805B4B8" w14:textId="77777777" w:rsidR="00460904" w:rsidRPr="008D4A51" w:rsidRDefault="00460904" w:rsidP="00460904">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4DF2CAB0" w14:textId="77777777" w:rsidR="00460904" w:rsidRPr="008D4A51" w:rsidRDefault="00460904" w:rsidP="00460904">
            <w:pPr>
              <w:keepNext/>
              <w:tabs>
                <w:tab w:val="left" w:pos="567"/>
              </w:tabs>
              <w:jc w:val="center"/>
              <w:rPr>
                <w:color w:val="FF0000"/>
                <w:szCs w:val="22"/>
              </w:rPr>
            </w:pPr>
            <w:r>
              <w:rPr>
                <w:color w:val="FF0000"/>
                <w:szCs w:val="22"/>
              </w:rPr>
              <w:t>P</w:t>
            </w:r>
          </w:p>
        </w:tc>
        <w:tc>
          <w:tcPr>
            <w:tcW w:w="737" w:type="dxa"/>
            <w:tcBorders>
              <w:top w:val="dotted" w:sz="4" w:space="0" w:color="auto"/>
              <w:bottom w:val="dotted" w:sz="4" w:space="0" w:color="auto"/>
              <w:right w:val="single" w:sz="4" w:space="0" w:color="auto"/>
            </w:tcBorders>
          </w:tcPr>
          <w:p w14:paraId="7656A597" w14:textId="77777777" w:rsidR="00460904" w:rsidRPr="008D4A51" w:rsidRDefault="00460904" w:rsidP="00460904">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751B8205" w14:textId="77777777" w:rsidR="00460904" w:rsidRPr="008D4A51" w:rsidRDefault="00460904" w:rsidP="00460904">
            <w:pPr>
              <w:keepNext/>
              <w:tabs>
                <w:tab w:val="left" w:pos="567"/>
              </w:tabs>
              <w:jc w:val="center"/>
              <w:rPr>
                <w:color w:val="FF0000"/>
                <w:szCs w:val="22"/>
              </w:rPr>
            </w:pPr>
            <w:r>
              <w:rPr>
                <w:color w:val="FF0000"/>
                <w:szCs w:val="22"/>
              </w:rPr>
              <w:t>P</w:t>
            </w:r>
          </w:p>
        </w:tc>
        <w:tc>
          <w:tcPr>
            <w:tcW w:w="737" w:type="dxa"/>
            <w:tcBorders>
              <w:top w:val="dotted" w:sz="4" w:space="0" w:color="auto"/>
              <w:bottom w:val="dotted" w:sz="4" w:space="0" w:color="auto"/>
              <w:right w:val="single" w:sz="4" w:space="0" w:color="auto"/>
            </w:tcBorders>
          </w:tcPr>
          <w:p w14:paraId="3B57F6DF" w14:textId="77777777" w:rsidR="00460904" w:rsidRPr="008D4A51" w:rsidRDefault="00460904" w:rsidP="00460904">
            <w:pPr>
              <w:keepNext/>
              <w:tabs>
                <w:tab w:val="left" w:pos="567"/>
              </w:tabs>
              <w:jc w:val="center"/>
              <w:rPr>
                <w:color w:val="FF0000"/>
                <w:szCs w:val="22"/>
              </w:rPr>
            </w:pPr>
            <w:r>
              <w:rPr>
                <w:color w:val="FF0000"/>
                <w:szCs w:val="22"/>
              </w:rPr>
              <w:t>2</w:t>
            </w:r>
          </w:p>
        </w:tc>
      </w:tr>
      <w:tr w:rsidR="00460904" w:rsidRPr="00BA1EA2" w14:paraId="2197F3D5" w14:textId="77777777" w:rsidTr="00460904">
        <w:tc>
          <w:tcPr>
            <w:tcW w:w="675" w:type="dxa"/>
            <w:tcBorders>
              <w:top w:val="dotted" w:sz="4" w:space="0" w:color="auto"/>
              <w:left w:val="single" w:sz="4" w:space="0" w:color="auto"/>
              <w:bottom w:val="dotted" w:sz="4" w:space="0" w:color="auto"/>
              <w:right w:val="single" w:sz="4" w:space="0" w:color="auto"/>
            </w:tcBorders>
          </w:tcPr>
          <w:p w14:paraId="6CAE0C43" w14:textId="77777777" w:rsidR="00460904" w:rsidRPr="001B7F75" w:rsidRDefault="00460904" w:rsidP="00460904">
            <w:pPr>
              <w:keepNext/>
              <w:tabs>
                <w:tab w:val="left" w:pos="567"/>
              </w:tabs>
              <w:jc w:val="center"/>
              <w:rPr>
                <w:szCs w:val="22"/>
              </w:rPr>
            </w:pPr>
            <w:r>
              <w:rPr>
                <w:szCs w:val="22"/>
              </w:rPr>
              <w:t>SQ</w:t>
            </w:r>
          </w:p>
        </w:tc>
        <w:tc>
          <w:tcPr>
            <w:tcW w:w="737" w:type="dxa"/>
            <w:tcBorders>
              <w:top w:val="dotted" w:sz="4" w:space="0" w:color="auto"/>
              <w:left w:val="single" w:sz="4" w:space="0" w:color="auto"/>
              <w:bottom w:val="dotted" w:sz="4" w:space="0" w:color="auto"/>
            </w:tcBorders>
          </w:tcPr>
          <w:p w14:paraId="6C194712" w14:textId="77777777" w:rsidR="00460904" w:rsidRPr="008D4A51" w:rsidRDefault="00460904" w:rsidP="00460904">
            <w:pPr>
              <w:keepNext/>
              <w:tabs>
                <w:tab w:val="left" w:pos="567"/>
              </w:tabs>
              <w:jc w:val="center"/>
              <w:rPr>
                <w:color w:val="FF0000"/>
                <w:szCs w:val="22"/>
              </w:rPr>
            </w:pPr>
            <w:r>
              <w:rPr>
                <w:color w:val="FF0000"/>
                <w:szCs w:val="22"/>
              </w:rPr>
              <w:t>S</w:t>
            </w:r>
          </w:p>
        </w:tc>
        <w:tc>
          <w:tcPr>
            <w:tcW w:w="737" w:type="dxa"/>
            <w:tcBorders>
              <w:top w:val="dotted" w:sz="4" w:space="0" w:color="auto"/>
              <w:bottom w:val="dotted" w:sz="4" w:space="0" w:color="auto"/>
              <w:right w:val="single" w:sz="4" w:space="0" w:color="auto"/>
            </w:tcBorders>
          </w:tcPr>
          <w:p w14:paraId="20C86A90" w14:textId="77777777" w:rsidR="00460904" w:rsidRPr="008D4A51" w:rsidRDefault="00460904" w:rsidP="00460904">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43ACD4E1"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586F88EA"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49E4564B"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57CF5A8E"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48D1D539"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34EDCB2B" w14:textId="77777777" w:rsidR="00460904" w:rsidRPr="008D4A51" w:rsidRDefault="00460904" w:rsidP="00460904">
            <w:pPr>
              <w:keepNext/>
              <w:tabs>
                <w:tab w:val="left" w:pos="567"/>
              </w:tabs>
              <w:jc w:val="center"/>
              <w:rPr>
                <w:color w:val="FF0000"/>
                <w:szCs w:val="22"/>
              </w:rPr>
            </w:pPr>
          </w:p>
        </w:tc>
      </w:tr>
      <w:tr w:rsidR="00460904" w:rsidRPr="00BA1EA2" w14:paraId="321845F1" w14:textId="77777777" w:rsidTr="00460904">
        <w:tc>
          <w:tcPr>
            <w:tcW w:w="675" w:type="dxa"/>
            <w:tcBorders>
              <w:top w:val="dotted" w:sz="4" w:space="0" w:color="auto"/>
              <w:left w:val="single" w:sz="4" w:space="0" w:color="auto"/>
              <w:bottom w:val="dotted" w:sz="4" w:space="0" w:color="auto"/>
              <w:right w:val="single" w:sz="4" w:space="0" w:color="auto"/>
            </w:tcBorders>
          </w:tcPr>
          <w:p w14:paraId="5D720998" w14:textId="77777777" w:rsidR="00460904" w:rsidRPr="001B7F75" w:rsidRDefault="00460904" w:rsidP="00460904">
            <w:pPr>
              <w:keepNext/>
              <w:tabs>
                <w:tab w:val="left" w:pos="567"/>
              </w:tabs>
              <w:jc w:val="center"/>
              <w:rPr>
                <w:szCs w:val="22"/>
              </w:rPr>
            </w:pPr>
            <w:r>
              <w:rPr>
                <w:szCs w:val="22"/>
              </w:rPr>
              <w:t>ML</w:t>
            </w:r>
          </w:p>
        </w:tc>
        <w:tc>
          <w:tcPr>
            <w:tcW w:w="737" w:type="dxa"/>
            <w:tcBorders>
              <w:top w:val="dotted" w:sz="4" w:space="0" w:color="auto"/>
              <w:left w:val="single" w:sz="4" w:space="0" w:color="auto"/>
              <w:bottom w:val="dotted" w:sz="4" w:space="0" w:color="auto"/>
            </w:tcBorders>
          </w:tcPr>
          <w:p w14:paraId="7AE6F68A"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098D02AC"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01AC41C0"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48631E3E"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1D8C12E9" w14:textId="77777777" w:rsidR="00460904" w:rsidRPr="008D4A51" w:rsidRDefault="00460904" w:rsidP="00460904">
            <w:pPr>
              <w:keepNext/>
              <w:tabs>
                <w:tab w:val="left" w:pos="567"/>
              </w:tabs>
              <w:jc w:val="center"/>
              <w:rPr>
                <w:color w:val="FF0000"/>
                <w:szCs w:val="22"/>
              </w:rPr>
            </w:pPr>
            <w:r>
              <w:rPr>
                <w:color w:val="FF0000"/>
                <w:szCs w:val="22"/>
              </w:rPr>
              <w:t>M</w:t>
            </w:r>
          </w:p>
        </w:tc>
        <w:tc>
          <w:tcPr>
            <w:tcW w:w="737" w:type="dxa"/>
            <w:tcBorders>
              <w:top w:val="dotted" w:sz="4" w:space="0" w:color="auto"/>
              <w:bottom w:val="dotted" w:sz="4" w:space="0" w:color="auto"/>
              <w:right w:val="single" w:sz="4" w:space="0" w:color="auto"/>
            </w:tcBorders>
          </w:tcPr>
          <w:p w14:paraId="21BE2BB8"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179FF8BB" w14:textId="77777777" w:rsidR="00460904" w:rsidRPr="008D4A51" w:rsidRDefault="00460904" w:rsidP="00460904">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6F15CAF7" w14:textId="77777777" w:rsidR="00460904" w:rsidRPr="008D4A51" w:rsidRDefault="00460904" w:rsidP="00460904">
            <w:pPr>
              <w:keepNext/>
              <w:tabs>
                <w:tab w:val="left" w:pos="567"/>
              </w:tabs>
              <w:jc w:val="center"/>
              <w:rPr>
                <w:color w:val="FF0000"/>
                <w:szCs w:val="22"/>
              </w:rPr>
            </w:pPr>
          </w:p>
        </w:tc>
      </w:tr>
      <w:tr w:rsidR="00460904" w:rsidRPr="00BA1EA2" w14:paraId="654B152D" w14:textId="77777777" w:rsidTr="00460904">
        <w:tc>
          <w:tcPr>
            <w:tcW w:w="675" w:type="dxa"/>
            <w:tcBorders>
              <w:top w:val="dotted" w:sz="4" w:space="0" w:color="auto"/>
              <w:left w:val="single" w:sz="4" w:space="0" w:color="auto"/>
              <w:bottom w:val="dotted" w:sz="4" w:space="0" w:color="auto"/>
              <w:right w:val="single" w:sz="4" w:space="0" w:color="auto"/>
            </w:tcBorders>
          </w:tcPr>
          <w:p w14:paraId="683FEAB7" w14:textId="77777777" w:rsidR="00460904" w:rsidRPr="001B7F75" w:rsidRDefault="00460904" w:rsidP="00460904">
            <w:pPr>
              <w:keepNext/>
              <w:tabs>
                <w:tab w:val="left" w:pos="567"/>
              </w:tabs>
              <w:jc w:val="center"/>
              <w:rPr>
                <w:szCs w:val="22"/>
              </w:rPr>
            </w:pPr>
            <w:r>
              <w:rPr>
                <w:szCs w:val="22"/>
              </w:rPr>
              <w:t>NO</w:t>
            </w:r>
          </w:p>
        </w:tc>
        <w:tc>
          <w:tcPr>
            <w:tcW w:w="737" w:type="dxa"/>
            <w:tcBorders>
              <w:top w:val="dotted" w:sz="4" w:space="0" w:color="auto"/>
              <w:left w:val="single" w:sz="4" w:space="0" w:color="auto"/>
              <w:bottom w:val="dotted" w:sz="4" w:space="0" w:color="auto"/>
            </w:tcBorders>
          </w:tcPr>
          <w:p w14:paraId="771C6936" w14:textId="77777777" w:rsidR="00460904" w:rsidRPr="008D4A51" w:rsidRDefault="00460904" w:rsidP="00460904">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17FD2AB1"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65B7555" w14:textId="77777777" w:rsidR="00460904" w:rsidRPr="008D4A51" w:rsidRDefault="00460904" w:rsidP="00460904">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5DB11E16"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EDC1485" w14:textId="77777777" w:rsidR="00460904" w:rsidRPr="008D4A51" w:rsidRDefault="00460904" w:rsidP="00460904">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0C0C2D0D"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4A291394" w14:textId="77777777" w:rsidR="00460904" w:rsidRPr="008D4A51" w:rsidRDefault="00460904" w:rsidP="00460904">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24E0F606" w14:textId="77777777" w:rsidR="00460904" w:rsidRPr="008D4A51" w:rsidRDefault="00460904" w:rsidP="00460904">
            <w:pPr>
              <w:keepNext/>
              <w:tabs>
                <w:tab w:val="left" w:pos="567"/>
              </w:tabs>
              <w:jc w:val="center"/>
              <w:rPr>
                <w:color w:val="FF0000"/>
                <w:szCs w:val="22"/>
              </w:rPr>
            </w:pPr>
            <w:r>
              <w:rPr>
                <w:color w:val="FF0000"/>
                <w:szCs w:val="22"/>
              </w:rPr>
              <w:t>2</w:t>
            </w:r>
          </w:p>
        </w:tc>
      </w:tr>
      <w:tr w:rsidR="00460904" w:rsidRPr="00BA1EA2" w14:paraId="48CE2D61" w14:textId="77777777" w:rsidTr="00460904">
        <w:tc>
          <w:tcPr>
            <w:tcW w:w="675" w:type="dxa"/>
            <w:tcBorders>
              <w:top w:val="dotted" w:sz="4" w:space="0" w:color="auto"/>
              <w:left w:val="single" w:sz="4" w:space="0" w:color="auto"/>
              <w:bottom w:val="dotted" w:sz="4" w:space="0" w:color="auto"/>
              <w:right w:val="single" w:sz="4" w:space="0" w:color="auto"/>
            </w:tcBorders>
          </w:tcPr>
          <w:p w14:paraId="0C7846C1" w14:textId="77777777" w:rsidR="00460904" w:rsidRPr="001B7F75" w:rsidRDefault="00460904" w:rsidP="00460904">
            <w:pPr>
              <w:keepNext/>
              <w:tabs>
                <w:tab w:val="left" w:pos="567"/>
              </w:tabs>
              <w:jc w:val="center"/>
              <w:rPr>
                <w:szCs w:val="22"/>
              </w:rPr>
            </w:pPr>
            <w:r>
              <w:rPr>
                <w:szCs w:val="22"/>
              </w:rPr>
              <w:t>OS</w:t>
            </w:r>
          </w:p>
        </w:tc>
        <w:tc>
          <w:tcPr>
            <w:tcW w:w="737" w:type="dxa"/>
            <w:tcBorders>
              <w:top w:val="dotted" w:sz="4" w:space="0" w:color="auto"/>
              <w:left w:val="single" w:sz="4" w:space="0" w:color="auto"/>
              <w:bottom w:val="dotted" w:sz="4" w:space="0" w:color="auto"/>
            </w:tcBorders>
          </w:tcPr>
          <w:p w14:paraId="7D3F00B3" w14:textId="77777777" w:rsidR="00460904" w:rsidRPr="008D4A51" w:rsidRDefault="00460904" w:rsidP="00460904">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750AC1C5" w14:textId="77777777" w:rsidR="00460904" w:rsidRPr="008D4A51" w:rsidRDefault="00460904" w:rsidP="00460904">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38B88E64" w14:textId="77777777" w:rsidR="00460904" w:rsidRPr="008D4A51" w:rsidRDefault="00460904" w:rsidP="00460904">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1B3B547E" w14:textId="77777777" w:rsidR="00460904" w:rsidRPr="008D4A51" w:rsidRDefault="00460904" w:rsidP="00460904">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4E252829" w14:textId="77777777" w:rsidR="00460904" w:rsidRPr="008D4A51" w:rsidRDefault="00460904" w:rsidP="00460904">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02828431" w14:textId="77777777" w:rsidR="00460904" w:rsidRPr="008D4A51" w:rsidRDefault="00460904" w:rsidP="00460904">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6415F05D" w14:textId="77777777" w:rsidR="00460904" w:rsidRPr="008D4A51" w:rsidRDefault="00460904" w:rsidP="00460904">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38B31234" w14:textId="77777777" w:rsidR="00460904" w:rsidRPr="008D4A51" w:rsidRDefault="00460904" w:rsidP="00460904">
            <w:pPr>
              <w:keepNext/>
              <w:tabs>
                <w:tab w:val="left" w:pos="567"/>
              </w:tabs>
              <w:jc w:val="center"/>
              <w:rPr>
                <w:color w:val="FF0000"/>
                <w:szCs w:val="22"/>
              </w:rPr>
            </w:pPr>
            <w:r>
              <w:rPr>
                <w:color w:val="FF0000"/>
                <w:szCs w:val="22"/>
              </w:rPr>
              <w:t>2</w:t>
            </w:r>
          </w:p>
        </w:tc>
      </w:tr>
    </w:tbl>
    <w:p w14:paraId="402527FD" w14:textId="2C07E72D" w:rsidR="00B45830" w:rsidRDefault="00B45830" w:rsidP="00B45830">
      <w:pPr>
        <w:spacing w:before="120" w:line="240" w:lineRule="atLeast"/>
        <w:jc w:val="both"/>
      </w:pPr>
    </w:p>
    <w:p w14:paraId="463C6E5B" w14:textId="05402941" w:rsidR="00B45830" w:rsidRDefault="00B45830" w:rsidP="006C6FC4">
      <w:pPr>
        <w:spacing w:before="120" w:line="240" w:lineRule="atLeast"/>
        <w:jc w:val="center"/>
      </w:pPr>
    </w:p>
    <w:p w14:paraId="388AFFF5" w14:textId="478A332B" w:rsidR="00B45830" w:rsidRDefault="00B45830" w:rsidP="00B45830">
      <w:pPr>
        <w:spacing w:before="120" w:line="240" w:lineRule="atLeast"/>
        <w:jc w:val="both"/>
      </w:pPr>
    </w:p>
    <w:p w14:paraId="1BD9D84F" w14:textId="69E76A36" w:rsidR="00B45830" w:rsidRDefault="00B45830" w:rsidP="00B45830">
      <w:pPr>
        <w:spacing w:before="120" w:line="240" w:lineRule="atLeast"/>
        <w:jc w:val="both"/>
      </w:pPr>
    </w:p>
    <w:p w14:paraId="6DE2952C" w14:textId="2881A6FB" w:rsidR="002714D8" w:rsidRDefault="002714D8" w:rsidP="00B45830">
      <w:pPr>
        <w:spacing w:before="120" w:line="240" w:lineRule="atLeast"/>
        <w:jc w:val="both"/>
      </w:pPr>
    </w:p>
    <w:p w14:paraId="10EFB78A" w14:textId="5760E021" w:rsidR="002714D8" w:rsidRDefault="002714D8" w:rsidP="00B45830">
      <w:pPr>
        <w:spacing w:before="120" w:line="240" w:lineRule="atLeast"/>
        <w:jc w:val="both"/>
      </w:pPr>
    </w:p>
    <w:p w14:paraId="3A833844" w14:textId="57126038" w:rsidR="002714D8" w:rsidRDefault="002714D8" w:rsidP="00B45830">
      <w:pPr>
        <w:spacing w:before="120" w:line="240" w:lineRule="atLeast"/>
        <w:jc w:val="both"/>
      </w:pPr>
    </w:p>
    <w:p w14:paraId="7702242D" w14:textId="2832B867" w:rsidR="002714D8" w:rsidRDefault="002714D8" w:rsidP="00B45830">
      <w:pPr>
        <w:spacing w:before="120" w:line="240" w:lineRule="atLeast"/>
        <w:jc w:val="both"/>
      </w:pPr>
    </w:p>
    <w:p w14:paraId="3CD90A2E" w14:textId="6D685A7A" w:rsidR="002714D8" w:rsidRDefault="002714D8" w:rsidP="00B45830">
      <w:pPr>
        <w:spacing w:before="120" w:line="240" w:lineRule="atLeast"/>
        <w:jc w:val="both"/>
      </w:pPr>
    </w:p>
    <w:p w14:paraId="5763FD5E" w14:textId="31FBF383" w:rsidR="002714D8" w:rsidRDefault="002714D8" w:rsidP="00B45830">
      <w:pPr>
        <w:spacing w:before="120" w:line="240" w:lineRule="atLeast"/>
        <w:jc w:val="both"/>
      </w:pPr>
    </w:p>
    <w:p w14:paraId="29B9C5CD" w14:textId="77777777" w:rsidR="002714D8" w:rsidRDefault="002714D8" w:rsidP="00B45830">
      <w:pPr>
        <w:spacing w:before="120" w:line="240" w:lineRule="atLeast"/>
        <w:jc w:val="both"/>
      </w:pPr>
    </w:p>
    <w:tbl>
      <w:tblPr>
        <w:tblW w:w="7417" w:type="dxa"/>
        <w:jc w:val="center"/>
        <w:tblBorders>
          <w:top w:val="single" w:sz="8" w:space="0" w:color="auto"/>
          <w:left w:val="dotted" w:sz="4" w:space="0" w:color="auto"/>
          <w:bottom w:val="single" w:sz="8" w:space="0" w:color="auto"/>
          <w:right w:val="single" w:sz="8" w:space="0" w:color="auto"/>
          <w:insideH w:val="dotted" w:sz="4" w:space="0" w:color="auto"/>
          <w:insideV w:val="dotted" w:sz="4" w:space="0" w:color="auto"/>
        </w:tblBorders>
        <w:tblLayout w:type="fixed"/>
        <w:tblLook w:val="01E0" w:firstRow="1" w:lastRow="1" w:firstColumn="1" w:lastColumn="1" w:noHBand="0" w:noVBand="0"/>
      </w:tblPr>
      <w:tblGrid>
        <w:gridCol w:w="675"/>
        <w:gridCol w:w="737"/>
        <w:gridCol w:w="1019"/>
        <w:gridCol w:w="737"/>
        <w:gridCol w:w="737"/>
        <w:gridCol w:w="737"/>
        <w:gridCol w:w="1019"/>
        <w:gridCol w:w="737"/>
        <w:gridCol w:w="1019"/>
      </w:tblGrid>
      <w:tr w:rsidR="008D4A51" w:rsidRPr="00BA1EA2" w14:paraId="338332E5" w14:textId="77777777" w:rsidTr="00177CD8">
        <w:trPr>
          <w:jc w:val="center"/>
        </w:trPr>
        <w:tc>
          <w:tcPr>
            <w:tcW w:w="675" w:type="dxa"/>
            <w:tcBorders>
              <w:top w:val="single" w:sz="4" w:space="0" w:color="auto"/>
              <w:left w:val="single" w:sz="4" w:space="0" w:color="auto"/>
              <w:bottom w:val="dotted" w:sz="4" w:space="0" w:color="auto"/>
              <w:right w:val="single" w:sz="4" w:space="0" w:color="auto"/>
            </w:tcBorders>
            <w:shd w:val="clear" w:color="auto" w:fill="E0E0E0"/>
          </w:tcPr>
          <w:p w14:paraId="7D5C5A4D" w14:textId="77777777" w:rsidR="008D4A51" w:rsidRPr="001B7F75" w:rsidRDefault="008D4A51" w:rsidP="008D4A51">
            <w:pPr>
              <w:keepNext/>
              <w:tabs>
                <w:tab w:val="left" w:pos="567"/>
                <w:tab w:val="center" w:pos="1521"/>
                <w:tab w:val="left" w:pos="2041"/>
              </w:tabs>
              <w:jc w:val="center"/>
              <w:rPr>
                <w:szCs w:val="22"/>
              </w:rPr>
            </w:pPr>
            <w:r w:rsidRPr="001B7F75">
              <w:rPr>
                <w:szCs w:val="22"/>
              </w:rPr>
              <w:t>ID</w:t>
            </w:r>
          </w:p>
        </w:tc>
        <w:tc>
          <w:tcPr>
            <w:tcW w:w="1756" w:type="dxa"/>
            <w:gridSpan w:val="2"/>
            <w:tcBorders>
              <w:top w:val="single" w:sz="4" w:space="0" w:color="auto"/>
              <w:left w:val="single" w:sz="4" w:space="0" w:color="auto"/>
              <w:bottom w:val="dotted" w:sz="4" w:space="0" w:color="auto"/>
              <w:right w:val="single" w:sz="4" w:space="0" w:color="auto"/>
            </w:tcBorders>
            <w:shd w:val="clear" w:color="auto" w:fill="E0E0E0"/>
          </w:tcPr>
          <w:p w14:paraId="5B01264B" w14:textId="6FEA39B7" w:rsidR="008D4A51" w:rsidRPr="001B7F75" w:rsidRDefault="008D4A51" w:rsidP="008D4A51">
            <w:pPr>
              <w:keepNext/>
              <w:tabs>
                <w:tab w:val="left" w:pos="567"/>
                <w:tab w:val="center" w:pos="1521"/>
                <w:tab w:val="left" w:pos="2041"/>
              </w:tabs>
              <w:jc w:val="center"/>
              <w:rPr>
                <w:szCs w:val="22"/>
              </w:rPr>
            </w:pPr>
            <w:r>
              <w:rPr>
                <w:szCs w:val="22"/>
              </w:rPr>
              <w:t>S</w:t>
            </w:r>
            <w:r w:rsidRPr="008D4A51">
              <w:rPr>
                <w:szCs w:val="22"/>
                <w:vertAlign w:val="subscript"/>
              </w:rPr>
              <w:t>1</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562701DB" w14:textId="07B50DAE" w:rsidR="008D4A51" w:rsidRPr="001B7F75" w:rsidRDefault="008D4A51" w:rsidP="008D4A51">
            <w:pPr>
              <w:keepNext/>
              <w:tabs>
                <w:tab w:val="left" w:pos="567"/>
                <w:tab w:val="center" w:pos="1521"/>
                <w:tab w:val="left" w:pos="2041"/>
              </w:tabs>
              <w:jc w:val="center"/>
              <w:rPr>
                <w:szCs w:val="22"/>
              </w:rPr>
            </w:pPr>
            <w:r>
              <w:rPr>
                <w:szCs w:val="22"/>
              </w:rPr>
              <w:t>S</w:t>
            </w:r>
            <w:r>
              <w:rPr>
                <w:szCs w:val="22"/>
                <w:vertAlign w:val="subscript"/>
              </w:rPr>
              <w:t>2</w:t>
            </w:r>
          </w:p>
        </w:tc>
        <w:tc>
          <w:tcPr>
            <w:tcW w:w="1756" w:type="dxa"/>
            <w:gridSpan w:val="2"/>
            <w:tcBorders>
              <w:top w:val="single" w:sz="4" w:space="0" w:color="auto"/>
              <w:left w:val="single" w:sz="4" w:space="0" w:color="auto"/>
              <w:bottom w:val="dotted" w:sz="4" w:space="0" w:color="auto"/>
              <w:right w:val="single" w:sz="4" w:space="0" w:color="auto"/>
            </w:tcBorders>
            <w:shd w:val="clear" w:color="auto" w:fill="E0E0E0"/>
          </w:tcPr>
          <w:p w14:paraId="317F1D01" w14:textId="47DA8AC7" w:rsidR="008D4A51" w:rsidRPr="001B7F75" w:rsidRDefault="008D4A51" w:rsidP="008D4A51">
            <w:pPr>
              <w:keepNext/>
              <w:tabs>
                <w:tab w:val="left" w:pos="567"/>
                <w:tab w:val="center" w:pos="1521"/>
                <w:tab w:val="left" w:pos="2041"/>
              </w:tabs>
              <w:jc w:val="center"/>
              <w:rPr>
                <w:szCs w:val="22"/>
              </w:rPr>
            </w:pPr>
            <w:r>
              <w:rPr>
                <w:szCs w:val="22"/>
              </w:rPr>
              <w:t>S</w:t>
            </w:r>
            <w:r>
              <w:rPr>
                <w:szCs w:val="22"/>
                <w:vertAlign w:val="subscript"/>
              </w:rPr>
              <w:t>3</w:t>
            </w:r>
          </w:p>
        </w:tc>
        <w:tc>
          <w:tcPr>
            <w:tcW w:w="1756" w:type="dxa"/>
            <w:gridSpan w:val="2"/>
            <w:tcBorders>
              <w:top w:val="single" w:sz="4" w:space="0" w:color="auto"/>
              <w:left w:val="single" w:sz="4" w:space="0" w:color="auto"/>
              <w:bottom w:val="dotted" w:sz="4" w:space="0" w:color="auto"/>
              <w:right w:val="single" w:sz="4" w:space="0" w:color="auto"/>
            </w:tcBorders>
            <w:shd w:val="clear" w:color="auto" w:fill="E0E0E0"/>
          </w:tcPr>
          <w:p w14:paraId="74887F29" w14:textId="260AC179" w:rsidR="008D4A51" w:rsidRPr="001B7F75" w:rsidRDefault="008D4A51" w:rsidP="008D4A51">
            <w:pPr>
              <w:keepNext/>
              <w:tabs>
                <w:tab w:val="left" w:pos="567"/>
                <w:tab w:val="center" w:pos="1521"/>
                <w:tab w:val="left" w:pos="2041"/>
              </w:tabs>
              <w:jc w:val="center"/>
              <w:rPr>
                <w:szCs w:val="22"/>
              </w:rPr>
            </w:pPr>
            <w:r>
              <w:rPr>
                <w:szCs w:val="22"/>
              </w:rPr>
              <w:t>S</w:t>
            </w:r>
            <w:r>
              <w:rPr>
                <w:szCs w:val="22"/>
                <w:vertAlign w:val="subscript"/>
              </w:rPr>
              <w:t>4</w:t>
            </w:r>
          </w:p>
        </w:tc>
      </w:tr>
      <w:tr w:rsidR="004348B3" w:rsidRPr="00BA1EA2" w14:paraId="73003359"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4B443D5A" w14:textId="09E74CA6" w:rsidR="004348B3" w:rsidRPr="001B7F75" w:rsidRDefault="008D4A51" w:rsidP="00177CD8">
            <w:pPr>
              <w:keepNext/>
              <w:tabs>
                <w:tab w:val="left" w:pos="567"/>
              </w:tabs>
              <w:jc w:val="center"/>
              <w:rPr>
                <w:szCs w:val="22"/>
              </w:rPr>
            </w:pPr>
            <w:r>
              <w:rPr>
                <w:szCs w:val="22"/>
              </w:rPr>
              <w:t>QL</w:t>
            </w:r>
          </w:p>
        </w:tc>
        <w:tc>
          <w:tcPr>
            <w:tcW w:w="737" w:type="dxa"/>
            <w:tcBorders>
              <w:top w:val="dotted" w:sz="4" w:space="0" w:color="auto"/>
              <w:left w:val="single" w:sz="4" w:space="0" w:color="auto"/>
              <w:bottom w:val="dotted" w:sz="4" w:space="0" w:color="auto"/>
            </w:tcBorders>
          </w:tcPr>
          <w:p w14:paraId="13F28E73"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5B4F82B4" w14:textId="77777777" w:rsidR="004348B3" w:rsidRPr="008D4A51" w:rsidRDefault="004348B3" w:rsidP="008D4A51">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145624AF" w14:textId="28962782" w:rsidR="004348B3" w:rsidRPr="008D4A51" w:rsidRDefault="00177CD8" w:rsidP="008D4A51">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47CA19A0" w14:textId="613B46C0" w:rsidR="004348B3" w:rsidRPr="008D4A51" w:rsidRDefault="00177CD8" w:rsidP="008D4A51">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2F45F6FA" w14:textId="6E43550D" w:rsidR="004348B3" w:rsidRPr="008D4A51" w:rsidRDefault="00177CD8" w:rsidP="008D4A51">
            <w:pPr>
              <w:keepNext/>
              <w:tabs>
                <w:tab w:val="left" w:pos="567"/>
              </w:tabs>
              <w:jc w:val="center"/>
              <w:rPr>
                <w:color w:val="FF0000"/>
                <w:szCs w:val="22"/>
              </w:rPr>
            </w:pPr>
            <w:r>
              <w:rPr>
                <w:color w:val="FF0000"/>
                <w:szCs w:val="22"/>
              </w:rPr>
              <w:t>(Q</w:t>
            </w:r>
          </w:p>
        </w:tc>
        <w:tc>
          <w:tcPr>
            <w:tcW w:w="1019" w:type="dxa"/>
            <w:tcBorders>
              <w:top w:val="dotted" w:sz="4" w:space="0" w:color="auto"/>
              <w:bottom w:val="dotted" w:sz="4" w:space="0" w:color="auto"/>
              <w:right w:val="single" w:sz="4" w:space="0" w:color="auto"/>
            </w:tcBorders>
          </w:tcPr>
          <w:p w14:paraId="2A20A538" w14:textId="66CBD1B4" w:rsidR="004348B3" w:rsidRPr="008D4A51" w:rsidRDefault="00177CD8" w:rsidP="008D4A51">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416F2B5D"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60DF5657" w14:textId="77777777" w:rsidR="004348B3" w:rsidRPr="008D4A51" w:rsidRDefault="004348B3" w:rsidP="008D4A51">
            <w:pPr>
              <w:keepNext/>
              <w:tabs>
                <w:tab w:val="left" w:pos="567"/>
              </w:tabs>
              <w:jc w:val="center"/>
              <w:rPr>
                <w:color w:val="FF0000"/>
                <w:szCs w:val="22"/>
              </w:rPr>
            </w:pPr>
          </w:p>
        </w:tc>
      </w:tr>
      <w:tr w:rsidR="004348B3" w:rsidRPr="00BA1EA2" w14:paraId="326D36DC"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69BEE52D" w14:textId="4A0C154F" w:rsidR="004348B3" w:rsidRPr="001B7F75" w:rsidRDefault="008D4A51" w:rsidP="00177CD8">
            <w:pPr>
              <w:keepNext/>
              <w:tabs>
                <w:tab w:val="left" w:pos="567"/>
              </w:tabs>
              <w:jc w:val="center"/>
              <w:rPr>
                <w:szCs w:val="22"/>
              </w:rPr>
            </w:pPr>
            <w:r>
              <w:rPr>
                <w:szCs w:val="22"/>
              </w:rPr>
              <w:t>TP</w:t>
            </w:r>
          </w:p>
        </w:tc>
        <w:tc>
          <w:tcPr>
            <w:tcW w:w="737" w:type="dxa"/>
            <w:tcBorders>
              <w:top w:val="dotted" w:sz="4" w:space="0" w:color="auto"/>
              <w:left w:val="single" w:sz="4" w:space="0" w:color="auto"/>
              <w:bottom w:val="dotted" w:sz="4" w:space="0" w:color="auto"/>
            </w:tcBorders>
          </w:tcPr>
          <w:p w14:paraId="5B6AD553"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2C86B329" w14:textId="77777777" w:rsidR="004348B3" w:rsidRPr="008D4A51" w:rsidRDefault="004348B3" w:rsidP="008D4A51">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4693F5D9" w14:textId="237676C7" w:rsidR="004348B3" w:rsidRPr="008D4A51" w:rsidRDefault="00177CD8" w:rsidP="008D4A51">
            <w:pPr>
              <w:keepNext/>
              <w:tabs>
                <w:tab w:val="left" w:pos="567"/>
              </w:tabs>
              <w:jc w:val="center"/>
              <w:rPr>
                <w:color w:val="FF0000"/>
                <w:szCs w:val="22"/>
              </w:rPr>
            </w:pPr>
            <w:r>
              <w:rPr>
                <w:color w:val="FF0000"/>
                <w:szCs w:val="22"/>
              </w:rPr>
              <w:t>T</w:t>
            </w:r>
          </w:p>
        </w:tc>
        <w:tc>
          <w:tcPr>
            <w:tcW w:w="737" w:type="dxa"/>
            <w:tcBorders>
              <w:top w:val="dotted" w:sz="4" w:space="0" w:color="auto"/>
              <w:bottom w:val="dotted" w:sz="4" w:space="0" w:color="auto"/>
              <w:right w:val="single" w:sz="4" w:space="0" w:color="auto"/>
            </w:tcBorders>
          </w:tcPr>
          <w:p w14:paraId="354B6A63" w14:textId="3A162B57" w:rsidR="004348B3" w:rsidRPr="008D4A51" w:rsidRDefault="00177CD8" w:rsidP="008D4A51">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293D28AA" w14:textId="2822B86E" w:rsidR="004348B3" w:rsidRPr="008D4A51" w:rsidRDefault="00177CD8" w:rsidP="008D4A51">
            <w:pPr>
              <w:keepNext/>
              <w:tabs>
                <w:tab w:val="left" w:pos="567"/>
              </w:tabs>
              <w:jc w:val="center"/>
              <w:rPr>
                <w:color w:val="FF0000"/>
                <w:szCs w:val="22"/>
              </w:rPr>
            </w:pPr>
            <w:r>
              <w:rPr>
                <w:color w:val="FF0000"/>
                <w:szCs w:val="22"/>
              </w:rPr>
              <w:t>T</w:t>
            </w:r>
          </w:p>
        </w:tc>
        <w:tc>
          <w:tcPr>
            <w:tcW w:w="1019" w:type="dxa"/>
            <w:tcBorders>
              <w:top w:val="dotted" w:sz="4" w:space="0" w:color="auto"/>
              <w:bottom w:val="dotted" w:sz="4" w:space="0" w:color="auto"/>
              <w:right w:val="single" w:sz="4" w:space="0" w:color="auto"/>
            </w:tcBorders>
          </w:tcPr>
          <w:p w14:paraId="2A4DCD4A" w14:textId="3438CC12" w:rsidR="004348B3" w:rsidRPr="008D4A51" w:rsidRDefault="00177CD8" w:rsidP="008D4A51">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05C946F6" w14:textId="38BB0324" w:rsidR="004348B3" w:rsidRPr="008D4A51" w:rsidRDefault="00177CD8" w:rsidP="008D4A51">
            <w:pPr>
              <w:keepNext/>
              <w:tabs>
                <w:tab w:val="left" w:pos="567"/>
              </w:tabs>
              <w:jc w:val="center"/>
              <w:rPr>
                <w:color w:val="FF0000"/>
                <w:szCs w:val="22"/>
              </w:rPr>
            </w:pPr>
            <w:r>
              <w:rPr>
                <w:color w:val="FF0000"/>
                <w:szCs w:val="22"/>
              </w:rPr>
              <w:t>T</w:t>
            </w:r>
          </w:p>
        </w:tc>
        <w:tc>
          <w:tcPr>
            <w:tcW w:w="1019" w:type="dxa"/>
            <w:tcBorders>
              <w:top w:val="dotted" w:sz="4" w:space="0" w:color="auto"/>
              <w:bottom w:val="dotted" w:sz="4" w:space="0" w:color="auto"/>
              <w:right w:val="single" w:sz="4" w:space="0" w:color="auto"/>
            </w:tcBorders>
          </w:tcPr>
          <w:p w14:paraId="15B3EBE4" w14:textId="7E9B0F58" w:rsidR="004348B3" w:rsidRPr="008D4A51" w:rsidRDefault="00177CD8" w:rsidP="008D4A51">
            <w:pPr>
              <w:keepNext/>
              <w:tabs>
                <w:tab w:val="left" w:pos="567"/>
              </w:tabs>
              <w:jc w:val="center"/>
              <w:rPr>
                <w:color w:val="FF0000"/>
                <w:szCs w:val="22"/>
              </w:rPr>
            </w:pPr>
            <w:r>
              <w:rPr>
                <w:color w:val="FF0000"/>
                <w:szCs w:val="22"/>
              </w:rPr>
              <w:t>3</w:t>
            </w:r>
          </w:p>
        </w:tc>
      </w:tr>
      <w:tr w:rsidR="004348B3" w:rsidRPr="00BA1EA2" w14:paraId="40715BCD"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22DE7622" w14:textId="5919D714" w:rsidR="004348B3" w:rsidRPr="001B7F75" w:rsidRDefault="008D4A51" w:rsidP="00177CD8">
            <w:pPr>
              <w:keepNext/>
              <w:tabs>
                <w:tab w:val="left" w:pos="567"/>
              </w:tabs>
              <w:jc w:val="center"/>
              <w:rPr>
                <w:szCs w:val="22"/>
              </w:rPr>
            </w:pPr>
            <w:r>
              <w:rPr>
                <w:szCs w:val="22"/>
              </w:rPr>
              <w:t>NO</w:t>
            </w:r>
          </w:p>
        </w:tc>
        <w:tc>
          <w:tcPr>
            <w:tcW w:w="737" w:type="dxa"/>
            <w:tcBorders>
              <w:top w:val="dotted" w:sz="4" w:space="0" w:color="auto"/>
              <w:left w:val="single" w:sz="4" w:space="0" w:color="auto"/>
              <w:bottom w:val="dotted" w:sz="4" w:space="0" w:color="auto"/>
            </w:tcBorders>
          </w:tcPr>
          <w:p w14:paraId="4B66B285"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3DDB6CB0" w14:textId="77777777" w:rsidR="004348B3" w:rsidRPr="008D4A51" w:rsidRDefault="004348B3" w:rsidP="008D4A51">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25E563A5" w14:textId="21FF5CC8" w:rsidR="004348B3" w:rsidRPr="008D4A51" w:rsidRDefault="00177CD8" w:rsidP="008D4A51">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6C2C8442" w14:textId="567B6252" w:rsidR="004348B3" w:rsidRPr="008D4A51" w:rsidRDefault="00177CD8" w:rsidP="008D4A51">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02DAD795" w14:textId="37841D15" w:rsidR="004348B3" w:rsidRPr="008D4A51" w:rsidRDefault="00177CD8" w:rsidP="008D4A51">
            <w:pPr>
              <w:keepNext/>
              <w:tabs>
                <w:tab w:val="left" w:pos="567"/>
              </w:tabs>
              <w:jc w:val="center"/>
              <w:rPr>
                <w:color w:val="FF0000"/>
                <w:szCs w:val="22"/>
              </w:rPr>
            </w:pPr>
            <w:r>
              <w:rPr>
                <w:color w:val="FF0000"/>
                <w:szCs w:val="22"/>
              </w:rPr>
              <w:t>(N</w:t>
            </w:r>
          </w:p>
        </w:tc>
        <w:tc>
          <w:tcPr>
            <w:tcW w:w="1019" w:type="dxa"/>
            <w:tcBorders>
              <w:top w:val="dotted" w:sz="4" w:space="0" w:color="auto"/>
              <w:bottom w:val="dotted" w:sz="4" w:space="0" w:color="auto"/>
              <w:right w:val="single" w:sz="4" w:space="0" w:color="auto"/>
            </w:tcBorders>
          </w:tcPr>
          <w:p w14:paraId="208D2F7F" w14:textId="5EC964EC" w:rsidR="004348B3" w:rsidRPr="008D4A51" w:rsidRDefault="00177CD8" w:rsidP="008D4A51">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363CFBD"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072563C6" w14:textId="77777777" w:rsidR="004348B3" w:rsidRPr="008D4A51" w:rsidRDefault="004348B3" w:rsidP="008D4A51">
            <w:pPr>
              <w:keepNext/>
              <w:tabs>
                <w:tab w:val="left" w:pos="567"/>
              </w:tabs>
              <w:jc w:val="center"/>
              <w:rPr>
                <w:color w:val="FF0000"/>
                <w:szCs w:val="22"/>
              </w:rPr>
            </w:pPr>
          </w:p>
        </w:tc>
      </w:tr>
      <w:tr w:rsidR="004348B3" w:rsidRPr="00BA1EA2" w14:paraId="7623FE9A"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57DB9C24" w14:textId="3BB7455C" w:rsidR="004348B3" w:rsidRPr="001B7F75" w:rsidRDefault="008D4A51" w:rsidP="00177CD8">
            <w:pPr>
              <w:keepNext/>
              <w:tabs>
                <w:tab w:val="left" w:pos="567"/>
              </w:tabs>
              <w:jc w:val="center"/>
              <w:rPr>
                <w:szCs w:val="22"/>
              </w:rPr>
            </w:pPr>
            <w:r>
              <w:rPr>
                <w:szCs w:val="22"/>
              </w:rPr>
              <w:t>SQ</w:t>
            </w:r>
          </w:p>
        </w:tc>
        <w:tc>
          <w:tcPr>
            <w:tcW w:w="737" w:type="dxa"/>
            <w:tcBorders>
              <w:top w:val="dotted" w:sz="4" w:space="0" w:color="auto"/>
              <w:left w:val="single" w:sz="4" w:space="0" w:color="auto"/>
              <w:bottom w:val="dotted" w:sz="4" w:space="0" w:color="auto"/>
            </w:tcBorders>
          </w:tcPr>
          <w:p w14:paraId="1F01F4A9"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2913BA3B" w14:textId="77777777" w:rsidR="004348B3" w:rsidRPr="008D4A51" w:rsidRDefault="004348B3" w:rsidP="008D4A51">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74DC442B" w14:textId="5C972ACA" w:rsidR="004348B3" w:rsidRPr="008D4A51" w:rsidRDefault="00177CD8" w:rsidP="008D4A51">
            <w:pPr>
              <w:keepNext/>
              <w:tabs>
                <w:tab w:val="left" w:pos="567"/>
              </w:tabs>
              <w:jc w:val="center"/>
              <w:rPr>
                <w:color w:val="FF0000"/>
                <w:szCs w:val="22"/>
              </w:rPr>
            </w:pPr>
            <w:r>
              <w:rPr>
                <w:color w:val="FF0000"/>
                <w:szCs w:val="22"/>
              </w:rPr>
              <w:t>S</w:t>
            </w:r>
          </w:p>
        </w:tc>
        <w:tc>
          <w:tcPr>
            <w:tcW w:w="737" w:type="dxa"/>
            <w:tcBorders>
              <w:top w:val="dotted" w:sz="4" w:space="0" w:color="auto"/>
              <w:bottom w:val="dotted" w:sz="4" w:space="0" w:color="auto"/>
              <w:right w:val="single" w:sz="4" w:space="0" w:color="auto"/>
            </w:tcBorders>
          </w:tcPr>
          <w:p w14:paraId="4130248D" w14:textId="5677D48E" w:rsidR="004348B3" w:rsidRPr="008D4A51" w:rsidRDefault="00177CD8" w:rsidP="008D4A51">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EF703AC" w14:textId="625C8CD0" w:rsidR="004348B3" w:rsidRPr="008D4A51" w:rsidRDefault="00177CD8" w:rsidP="008D4A51">
            <w:pPr>
              <w:keepNext/>
              <w:tabs>
                <w:tab w:val="left" w:pos="567"/>
              </w:tabs>
              <w:jc w:val="center"/>
              <w:rPr>
                <w:color w:val="FF0000"/>
                <w:szCs w:val="22"/>
              </w:rPr>
            </w:pPr>
            <w:r>
              <w:rPr>
                <w:color w:val="FF0000"/>
                <w:szCs w:val="22"/>
              </w:rPr>
              <w:t>S</w:t>
            </w:r>
          </w:p>
        </w:tc>
        <w:tc>
          <w:tcPr>
            <w:tcW w:w="1019" w:type="dxa"/>
            <w:tcBorders>
              <w:top w:val="dotted" w:sz="4" w:space="0" w:color="auto"/>
              <w:bottom w:val="dotted" w:sz="4" w:space="0" w:color="auto"/>
              <w:right w:val="single" w:sz="4" w:space="0" w:color="auto"/>
            </w:tcBorders>
          </w:tcPr>
          <w:p w14:paraId="1554BE25" w14:textId="6F3194CA" w:rsidR="004348B3" w:rsidRPr="008D4A51" w:rsidRDefault="00177CD8" w:rsidP="008D4A51">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F0F5134"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39AB27D6" w14:textId="77777777" w:rsidR="004348B3" w:rsidRPr="008D4A51" w:rsidRDefault="004348B3" w:rsidP="008D4A51">
            <w:pPr>
              <w:keepNext/>
              <w:tabs>
                <w:tab w:val="left" w:pos="567"/>
              </w:tabs>
              <w:jc w:val="center"/>
              <w:rPr>
                <w:color w:val="FF0000"/>
                <w:szCs w:val="22"/>
              </w:rPr>
            </w:pPr>
          </w:p>
        </w:tc>
      </w:tr>
      <w:tr w:rsidR="004348B3" w:rsidRPr="00BA1EA2" w14:paraId="44256550" w14:textId="77777777" w:rsidTr="00177CD8">
        <w:trPr>
          <w:jc w:val="center"/>
        </w:trPr>
        <w:tc>
          <w:tcPr>
            <w:tcW w:w="675" w:type="dxa"/>
            <w:tcBorders>
              <w:top w:val="dotted" w:sz="4" w:space="0" w:color="auto"/>
              <w:left w:val="single" w:sz="4" w:space="0" w:color="auto"/>
              <w:bottom w:val="single" w:sz="4" w:space="0" w:color="auto"/>
              <w:right w:val="single" w:sz="4" w:space="0" w:color="auto"/>
            </w:tcBorders>
          </w:tcPr>
          <w:p w14:paraId="49F2A0AE" w14:textId="1502B20C" w:rsidR="004348B3" w:rsidRPr="001B7F75" w:rsidRDefault="008D4A51" w:rsidP="00177CD8">
            <w:pPr>
              <w:keepNext/>
              <w:tabs>
                <w:tab w:val="left" w:pos="567"/>
              </w:tabs>
              <w:jc w:val="center"/>
              <w:rPr>
                <w:szCs w:val="22"/>
              </w:rPr>
            </w:pPr>
            <w:r>
              <w:rPr>
                <w:szCs w:val="22"/>
              </w:rPr>
              <w:t>LP</w:t>
            </w:r>
          </w:p>
        </w:tc>
        <w:tc>
          <w:tcPr>
            <w:tcW w:w="737" w:type="dxa"/>
            <w:tcBorders>
              <w:top w:val="dotted" w:sz="4" w:space="0" w:color="auto"/>
              <w:left w:val="single" w:sz="4" w:space="0" w:color="auto"/>
              <w:bottom w:val="single" w:sz="4" w:space="0" w:color="auto"/>
            </w:tcBorders>
          </w:tcPr>
          <w:p w14:paraId="7C0B0DDF" w14:textId="77777777" w:rsidR="004348B3" w:rsidRPr="008D4A51" w:rsidRDefault="004348B3" w:rsidP="008D4A51">
            <w:pPr>
              <w:keepNext/>
              <w:tabs>
                <w:tab w:val="left" w:pos="567"/>
              </w:tabs>
              <w:jc w:val="center"/>
              <w:rPr>
                <w:color w:val="FF0000"/>
                <w:szCs w:val="22"/>
              </w:rPr>
            </w:pPr>
          </w:p>
        </w:tc>
        <w:tc>
          <w:tcPr>
            <w:tcW w:w="1019" w:type="dxa"/>
            <w:tcBorders>
              <w:top w:val="dotted" w:sz="4" w:space="0" w:color="auto"/>
              <w:bottom w:val="single" w:sz="4" w:space="0" w:color="auto"/>
              <w:right w:val="single" w:sz="4" w:space="0" w:color="auto"/>
            </w:tcBorders>
          </w:tcPr>
          <w:p w14:paraId="4F201BF9" w14:textId="77777777" w:rsidR="004348B3" w:rsidRPr="008D4A51" w:rsidRDefault="004348B3" w:rsidP="008D4A51">
            <w:pPr>
              <w:keepNext/>
              <w:tabs>
                <w:tab w:val="left" w:pos="567"/>
              </w:tabs>
              <w:jc w:val="center"/>
              <w:rPr>
                <w:color w:val="FF0000"/>
                <w:szCs w:val="22"/>
              </w:rPr>
            </w:pPr>
          </w:p>
        </w:tc>
        <w:tc>
          <w:tcPr>
            <w:tcW w:w="737" w:type="dxa"/>
            <w:tcBorders>
              <w:top w:val="dotted" w:sz="4" w:space="0" w:color="auto"/>
              <w:left w:val="single" w:sz="4" w:space="0" w:color="auto"/>
              <w:bottom w:val="single" w:sz="4" w:space="0" w:color="auto"/>
            </w:tcBorders>
          </w:tcPr>
          <w:p w14:paraId="1DDDF1F5" w14:textId="03229859" w:rsidR="004348B3" w:rsidRPr="008D4A51" w:rsidRDefault="00177CD8" w:rsidP="008D4A51">
            <w:pPr>
              <w:keepNext/>
              <w:tabs>
                <w:tab w:val="left" w:pos="567"/>
              </w:tabs>
              <w:jc w:val="center"/>
              <w:rPr>
                <w:color w:val="FF0000"/>
                <w:szCs w:val="22"/>
              </w:rPr>
            </w:pPr>
            <w:r>
              <w:rPr>
                <w:color w:val="FF0000"/>
                <w:szCs w:val="22"/>
              </w:rPr>
              <w:t>(L</w:t>
            </w:r>
          </w:p>
        </w:tc>
        <w:tc>
          <w:tcPr>
            <w:tcW w:w="737" w:type="dxa"/>
            <w:tcBorders>
              <w:top w:val="dotted" w:sz="4" w:space="0" w:color="auto"/>
              <w:bottom w:val="single" w:sz="4" w:space="0" w:color="auto"/>
              <w:right w:val="single" w:sz="4" w:space="0" w:color="auto"/>
            </w:tcBorders>
          </w:tcPr>
          <w:p w14:paraId="6697F6F4" w14:textId="1121DFD5" w:rsidR="004348B3" w:rsidRPr="008D4A51" w:rsidRDefault="00177CD8" w:rsidP="008D4A51">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single" w:sz="4" w:space="0" w:color="auto"/>
            </w:tcBorders>
          </w:tcPr>
          <w:p w14:paraId="6EE9DC42" w14:textId="1392EDC5" w:rsidR="004348B3" w:rsidRPr="008D4A51" w:rsidRDefault="00177CD8" w:rsidP="008D4A51">
            <w:pPr>
              <w:keepNext/>
              <w:tabs>
                <w:tab w:val="left" w:pos="567"/>
              </w:tabs>
              <w:jc w:val="center"/>
              <w:rPr>
                <w:color w:val="FF0000"/>
                <w:szCs w:val="22"/>
              </w:rPr>
            </w:pPr>
            <w:r>
              <w:rPr>
                <w:color w:val="FF0000"/>
                <w:szCs w:val="22"/>
              </w:rPr>
              <w:t>L</w:t>
            </w:r>
          </w:p>
        </w:tc>
        <w:tc>
          <w:tcPr>
            <w:tcW w:w="1019" w:type="dxa"/>
            <w:tcBorders>
              <w:top w:val="dotted" w:sz="4" w:space="0" w:color="auto"/>
              <w:bottom w:val="single" w:sz="4" w:space="0" w:color="auto"/>
              <w:right w:val="single" w:sz="4" w:space="0" w:color="auto"/>
            </w:tcBorders>
          </w:tcPr>
          <w:p w14:paraId="1CB3C637" w14:textId="5C25FF2B" w:rsidR="004348B3" w:rsidRPr="008D4A51" w:rsidRDefault="00177CD8" w:rsidP="008D4A51">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single" w:sz="4" w:space="0" w:color="auto"/>
            </w:tcBorders>
          </w:tcPr>
          <w:p w14:paraId="37C7F7BC" w14:textId="797452D8" w:rsidR="004348B3" w:rsidRPr="008D4A51" w:rsidRDefault="00177CD8" w:rsidP="008D4A51">
            <w:pPr>
              <w:keepNext/>
              <w:tabs>
                <w:tab w:val="left" w:pos="567"/>
              </w:tabs>
              <w:jc w:val="center"/>
              <w:rPr>
                <w:color w:val="FF0000"/>
                <w:szCs w:val="22"/>
              </w:rPr>
            </w:pPr>
            <w:r>
              <w:rPr>
                <w:color w:val="FF0000"/>
                <w:szCs w:val="22"/>
              </w:rPr>
              <w:t>L</w:t>
            </w:r>
          </w:p>
        </w:tc>
        <w:tc>
          <w:tcPr>
            <w:tcW w:w="1019" w:type="dxa"/>
            <w:tcBorders>
              <w:top w:val="dotted" w:sz="4" w:space="0" w:color="auto"/>
              <w:bottom w:val="single" w:sz="4" w:space="0" w:color="auto"/>
              <w:right w:val="single" w:sz="4" w:space="0" w:color="auto"/>
            </w:tcBorders>
          </w:tcPr>
          <w:p w14:paraId="0D77B347" w14:textId="1DA88BF2" w:rsidR="004348B3" w:rsidRPr="008D4A51" w:rsidRDefault="00177CD8" w:rsidP="008D4A51">
            <w:pPr>
              <w:keepNext/>
              <w:tabs>
                <w:tab w:val="left" w:pos="567"/>
              </w:tabs>
              <w:jc w:val="center"/>
              <w:rPr>
                <w:color w:val="FF0000"/>
                <w:szCs w:val="22"/>
              </w:rPr>
            </w:pPr>
            <w:r>
              <w:rPr>
                <w:color w:val="FF0000"/>
                <w:szCs w:val="22"/>
              </w:rPr>
              <w:t>3</w:t>
            </w:r>
          </w:p>
        </w:tc>
      </w:tr>
    </w:tbl>
    <w:p w14:paraId="69AC8294" w14:textId="660D88D2" w:rsidR="004348B3" w:rsidRDefault="004348B3" w:rsidP="004348B3">
      <w:pPr>
        <w:pStyle w:val="Paragrafoelenco"/>
        <w:ind w:left="426"/>
      </w:pPr>
    </w:p>
    <w:p w14:paraId="3046CC30" w14:textId="29004A92" w:rsidR="00177CD8" w:rsidRDefault="00177CD8" w:rsidP="004348B3">
      <w:pPr>
        <w:pStyle w:val="Paragrafoelenco"/>
        <w:ind w:left="426"/>
      </w:pPr>
    </w:p>
    <w:p w14:paraId="0B397E03" w14:textId="1567C775" w:rsidR="00177CD8" w:rsidRPr="00177CD8" w:rsidRDefault="00177CD8" w:rsidP="00177CD8">
      <w:pPr>
        <w:rPr>
          <w:color w:val="FF0000"/>
        </w:rPr>
      </w:pPr>
      <w:r w:rsidRPr="00177CD8">
        <w:rPr>
          <w:color w:val="FF0000"/>
        </w:rPr>
        <w:t>QL, TP e LP non arrivano a destinazione</w:t>
      </w:r>
    </w:p>
    <w:p w14:paraId="42644844" w14:textId="77777777" w:rsidR="004348B3" w:rsidRPr="00177CD8" w:rsidRDefault="004348B3" w:rsidP="00F66B63">
      <w:pPr>
        <w:tabs>
          <w:tab w:val="left" w:pos="1006"/>
        </w:tabs>
      </w:pPr>
    </w:p>
    <w:p w14:paraId="404B2B62" w14:textId="77777777" w:rsidR="004348B3" w:rsidRPr="00177CD8" w:rsidRDefault="004348B3" w:rsidP="00F66B63">
      <w:pPr>
        <w:tabs>
          <w:tab w:val="left" w:pos="1006"/>
        </w:tabs>
      </w:pPr>
    </w:p>
    <w:p w14:paraId="194C67D2" w14:textId="77777777" w:rsidR="004348B3" w:rsidRPr="00177CD8" w:rsidRDefault="004348B3" w:rsidP="00F66B63">
      <w:pPr>
        <w:tabs>
          <w:tab w:val="left" w:pos="1006"/>
        </w:tabs>
      </w:pPr>
    </w:p>
    <w:p w14:paraId="1E6D6A54" w14:textId="77777777" w:rsidR="00512ECA" w:rsidRPr="00177CD8" w:rsidRDefault="00512ECA" w:rsidP="004650DA">
      <w:pPr>
        <w:rPr>
          <w:b/>
          <w:bCs/>
          <w:sz w:val="28"/>
          <w:szCs w:val="28"/>
        </w:rPr>
      </w:pPr>
    </w:p>
    <w:p w14:paraId="77CCA523" w14:textId="77777777" w:rsidR="00512ECA" w:rsidRPr="00177CD8" w:rsidRDefault="00512ECA" w:rsidP="004650DA">
      <w:pPr>
        <w:rPr>
          <w:b/>
          <w:bCs/>
          <w:sz w:val="28"/>
          <w:szCs w:val="28"/>
        </w:rPr>
      </w:pPr>
    </w:p>
    <w:p w14:paraId="65E50327" w14:textId="24FEF712" w:rsidR="00177CD8" w:rsidRDefault="00177CD8">
      <w:pPr>
        <w:rPr>
          <w:b/>
          <w:bCs/>
          <w:sz w:val="28"/>
          <w:szCs w:val="28"/>
        </w:rPr>
      </w:pPr>
      <w:r>
        <w:rPr>
          <w:b/>
          <w:bCs/>
          <w:sz w:val="28"/>
          <w:szCs w:val="28"/>
        </w:rPr>
        <w:br w:type="page"/>
      </w:r>
    </w:p>
    <w:p w14:paraId="4D17884F" w14:textId="020BA460" w:rsidR="00177CD8" w:rsidRPr="00422AF6" w:rsidRDefault="00177CD8" w:rsidP="00177CD8">
      <w:pPr>
        <w:jc w:val="both"/>
        <w:rPr>
          <w:b/>
          <w:bCs/>
        </w:rPr>
      </w:pPr>
      <w:r w:rsidRPr="00422AF6">
        <w:rPr>
          <w:b/>
          <w:bCs/>
        </w:rPr>
        <w:lastRenderedPageBreak/>
        <w:t>ES</w:t>
      </w:r>
      <w:r>
        <w:rPr>
          <w:b/>
          <w:bCs/>
        </w:rPr>
        <w:t>3</w:t>
      </w:r>
      <w:r w:rsidRPr="00422AF6">
        <w:rPr>
          <w:b/>
          <w:bCs/>
        </w:rPr>
        <w:t xml:space="preserve"> (</w:t>
      </w:r>
      <w:r>
        <w:rPr>
          <w:b/>
          <w:bCs/>
        </w:rPr>
        <w:t>B</w:t>
      </w:r>
      <w:r w:rsidRPr="00422AF6">
        <w:rPr>
          <w:b/>
          <w:bCs/>
        </w:rPr>
        <w:t>)</w:t>
      </w:r>
    </w:p>
    <w:p w14:paraId="1AD52E1F" w14:textId="77777777" w:rsidR="00177CD8" w:rsidRDefault="00177CD8" w:rsidP="00177CD8">
      <w:pPr>
        <w:tabs>
          <w:tab w:val="left" w:pos="1006"/>
        </w:tabs>
      </w:pPr>
    </w:p>
    <w:p w14:paraId="4A18D2DF" w14:textId="77777777" w:rsidR="002714D8" w:rsidRDefault="002714D8" w:rsidP="002714D8">
      <w:r w:rsidRPr="00D713AF">
        <w:t xml:space="preserve">Si consideri la configurazione di reti LAN mostrata in figura I che comprende 4 LAN (A, B, C, D), 4 switch (S1, S2, S3, S4) e 1 hub (H1). Le porte degli switch sono numerate. Le lettere accanto alle stazioni terminali (da L a T) rappresentano sinteticamente i loro indirizzi MAC. Lo </w:t>
      </w:r>
      <w:proofErr w:type="spellStart"/>
      <w:r w:rsidRPr="00D713AF">
        <w:t>spanning</w:t>
      </w:r>
      <w:proofErr w:type="spellEnd"/>
      <w:r w:rsidRPr="00D713AF">
        <w:t xml:space="preserve"> </w:t>
      </w:r>
      <w:proofErr w:type="spellStart"/>
      <w:r w:rsidRPr="00D713AF">
        <w:t>tree</w:t>
      </w:r>
      <w:proofErr w:type="spellEnd"/>
      <w:r w:rsidRPr="00D713AF">
        <w:t xml:space="preserve"> è evidenziato in figura con i collegamenti a tratto continuo; i collegamenti tratteggiati indicano le porte bloccate degli switch</w:t>
      </w:r>
      <w:r>
        <w:t xml:space="preserve">. </w:t>
      </w:r>
    </w:p>
    <w:p w14:paraId="355E8809" w14:textId="77777777" w:rsidR="002714D8" w:rsidRDefault="002714D8" w:rsidP="002714D8"/>
    <w:p w14:paraId="06957EA4" w14:textId="77777777" w:rsidR="002714D8" w:rsidRDefault="002714D8" w:rsidP="002714D8">
      <w:pPr>
        <w:jc w:val="center"/>
      </w:pPr>
      <w:r>
        <w:rPr>
          <w:noProof/>
          <w:lang w:eastAsia="it-IT"/>
        </w:rPr>
        <w:drawing>
          <wp:inline distT="0" distB="0" distL="0" distR="0" wp14:anchorId="40CCCD19" wp14:editId="0BE50DBB">
            <wp:extent cx="4502150" cy="29336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8835" cy="2944512"/>
                    </a:xfrm>
                    <a:prstGeom prst="rect">
                      <a:avLst/>
                    </a:prstGeom>
                    <a:noFill/>
                  </pic:spPr>
                </pic:pic>
              </a:graphicData>
            </a:graphic>
          </wp:inline>
        </w:drawing>
      </w:r>
    </w:p>
    <w:p w14:paraId="302803FD" w14:textId="4F628F1B" w:rsidR="002714D8" w:rsidRDefault="002714D8" w:rsidP="00525238">
      <w:pPr>
        <w:pStyle w:val="Paragrafoelenco"/>
        <w:numPr>
          <w:ilvl w:val="0"/>
          <w:numId w:val="34"/>
        </w:numPr>
        <w:spacing w:before="120" w:line="240" w:lineRule="atLeast"/>
        <w:jc w:val="both"/>
      </w:pPr>
      <w:r w:rsidRPr="00D713AF">
        <w:t xml:space="preserve">Si vogliono individuare i cambiamenti di stato delle tabelle di inoltro di tutti gli apparati di interconnessione (omettendo il campo età), ipotizzando che tutte le tabelle di inoltro siano inizialmente vuote e che vengano trasmesse con successo nell’ordine solo 7 trame con le seguenti coppie sorgente-destinazione (MAC S-MAC D): </w:t>
      </w:r>
      <w:r>
        <w:t>Q-R; T-N; M-T; L-P; O-L; S-Q; N-O</w:t>
      </w:r>
      <w:r w:rsidRPr="00E543C1">
        <w:t xml:space="preserve"> </w:t>
      </w:r>
    </w:p>
    <w:p w14:paraId="0A2DD369" w14:textId="77777777" w:rsidR="002714D8" w:rsidRDefault="002714D8" w:rsidP="002714D8">
      <w:pPr>
        <w:spacing w:before="120" w:line="240" w:lineRule="atLeast"/>
        <w:jc w:val="center"/>
      </w:pPr>
      <w:r>
        <w:rPr>
          <w:noProof/>
          <w:lang w:eastAsia="it-IT"/>
        </w:rPr>
        <w:drawing>
          <wp:inline distT="0" distB="0" distL="0" distR="0" wp14:anchorId="6D4C63A5" wp14:editId="6950D0DF">
            <wp:extent cx="4471012" cy="29254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129" cy="2928793"/>
                    </a:xfrm>
                    <a:prstGeom prst="rect">
                      <a:avLst/>
                    </a:prstGeom>
                    <a:noFill/>
                  </pic:spPr>
                </pic:pic>
              </a:graphicData>
            </a:graphic>
          </wp:inline>
        </w:drawing>
      </w:r>
    </w:p>
    <w:p w14:paraId="1B141619" w14:textId="77777777" w:rsidR="002714D8" w:rsidRDefault="002714D8" w:rsidP="002714D8">
      <w:pPr>
        <w:pStyle w:val="Paragrafoelenco"/>
        <w:ind w:left="426"/>
      </w:pPr>
    </w:p>
    <w:p w14:paraId="6CA08456" w14:textId="47F9E2DC" w:rsidR="002714D8" w:rsidRDefault="002714D8" w:rsidP="00525238">
      <w:pPr>
        <w:pStyle w:val="Paragrafoelenco"/>
        <w:numPr>
          <w:ilvl w:val="0"/>
          <w:numId w:val="34"/>
        </w:numPr>
        <w:spacing w:before="120" w:line="240" w:lineRule="atLeast"/>
        <w:ind w:left="426" w:hanging="426"/>
        <w:jc w:val="both"/>
      </w:pPr>
      <w:r w:rsidRPr="00460904">
        <w:lastRenderedPageBreak/>
        <w:t xml:space="preserve">Si consideri uno stato di rete in cui i terminali L, P, Q, S siano stati spostati come mostrato in Figura II. Determinare il nuovo stato delle tabelle di inoltro ipotizzando che vengano   trasmesse nell’ordine le altre 5 trame: </w:t>
      </w:r>
      <w:r>
        <w:t>L-P; R-L; P-S; O-Q; Q-O.</w:t>
      </w:r>
    </w:p>
    <w:p w14:paraId="6501CD7A" w14:textId="77777777" w:rsidR="002714D8" w:rsidRDefault="002714D8" w:rsidP="002714D8">
      <w:pPr>
        <w:spacing w:before="120" w:line="240" w:lineRule="atLeast"/>
        <w:jc w:val="both"/>
      </w:pPr>
    </w:p>
    <w:p w14:paraId="1134B370" w14:textId="77777777" w:rsidR="002714D8" w:rsidRDefault="002714D8" w:rsidP="002714D8">
      <w:pPr>
        <w:spacing w:before="120" w:line="240" w:lineRule="atLeast"/>
        <w:jc w:val="both"/>
      </w:pPr>
      <w:r>
        <w:t xml:space="preserve">Copiare sul foglio la tabella riportata in Figura III, compilarla e fare l'upload della sua scansione. </w:t>
      </w:r>
      <w:proofErr w:type="gramStart"/>
      <w:r>
        <w:t>E'</w:t>
      </w:r>
      <w:proofErr w:type="gramEnd"/>
      <w:r>
        <w:t xml:space="preserve"> sufficiente consegnare la tabella compilata: non occorre aggiungere altro. </w:t>
      </w:r>
    </w:p>
    <w:p w14:paraId="2DD49BAB" w14:textId="77777777" w:rsidR="002714D8" w:rsidRDefault="002714D8" w:rsidP="002714D8">
      <w:pPr>
        <w:spacing w:before="120" w:line="240" w:lineRule="atLeast"/>
        <w:jc w:val="both"/>
      </w:pPr>
      <w:r>
        <w:t xml:space="preserve">Nella prima colonna della tabella, riportare la sequenza delle 7 trame del punto a) e poi delle 5 trame del punto b). Per ogni riga della tabella, riportare il contenuto delle voci delle tabelle di inoltro che vengono a riempirsi a mano a mano che le trame vengono trasmesse. Nel caso vi sia un aggiornamento che porta a riscrivere una entry già </w:t>
      </w:r>
      <w:proofErr w:type="spellStart"/>
      <w:r>
        <w:t>pre</w:t>
      </w:r>
      <w:proofErr w:type="spellEnd"/>
      <w:r>
        <w:t>-esistente, indicare la entry tra parentesi.</w:t>
      </w:r>
    </w:p>
    <w:p w14:paraId="5064A9A4" w14:textId="71DDF337" w:rsidR="002714D8" w:rsidRDefault="002714D8" w:rsidP="002714D8">
      <w:pPr>
        <w:spacing w:before="120" w:line="240" w:lineRule="atLeast"/>
        <w:jc w:val="both"/>
      </w:pPr>
      <w:r>
        <w:t>Per ciascuna delle trame di cui al punto b), specificare se essa giunge o meno a destinazione.</w:t>
      </w:r>
    </w:p>
    <w:p w14:paraId="6AC88255" w14:textId="089A36D2" w:rsidR="002714D8" w:rsidRDefault="002714D8" w:rsidP="002714D8">
      <w:pPr>
        <w:spacing w:before="120" w:line="240" w:lineRule="atLeast"/>
        <w:jc w:val="both"/>
      </w:pPr>
    </w:p>
    <w:p w14:paraId="1F35D827" w14:textId="6FB21D0B" w:rsidR="001927AF" w:rsidRDefault="001927AF" w:rsidP="002714D8">
      <w:pPr>
        <w:spacing w:before="120" w:line="240" w:lineRule="atLeast"/>
        <w:jc w:val="both"/>
      </w:pPr>
      <w:r>
        <w:rPr>
          <w:noProof/>
          <w:lang w:eastAsia="it-IT"/>
        </w:rPr>
        <w:drawing>
          <wp:inline distT="0" distB="0" distL="0" distR="0" wp14:anchorId="1F1116C6" wp14:editId="6DA3736F">
            <wp:extent cx="5644927" cy="2758238"/>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5960" cy="2763629"/>
                    </a:xfrm>
                    <a:prstGeom prst="rect">
                      <a:avLst/>
                    </a:prstGeom>
                    <a:noFill/>
                  </pic:spPr>
                </pic:pic>
              </a:graphicData>
            </a:graphic>
          </wp:inline>
        </w:drawing>
      </w:r>
      <w:bookmarkStart w:id="1" w:name="_GoBack"/>
      <w:bookmarkEnd w:id="1"/>
    </w:p>
    <w:p w14:paraId="2238F9E1" w14:textId="7ED6EF92" w:rsidR="002714D8" w:rsidRDefault="002714D8">
      <w:r>
        <w:br w:type="page"/>
      </w:r>
    </w:p>
    <w:p w14:paraId="7083CFF1" w14:textId="5F354722" w:rsidR="002714D8" w:rsidRPr="002714D8" w:rsidRDefault="002714D8" w:rsidP="002714D8">
      <w:pPr>
        <w:spacing w:before="120" w:line="240" w:lineRule="atLeast"/>
        <w:jc w:val="both"/>
        <w:rPr>
          <w:color w:val="FF0000"/>
        </w:rPr>
      </w:pPr>
      <w:r w:rsidRPr="002714D8">
        <w:rPr>
          <w:color w:val="FF0000"/>
        </w:rPr>
        <w:lastRenderedPageBreak/>
        <w:t>SOLUZIONE 3</w:t>
      </w:r>
      <w:r>
        <w:rPr>
          <w:color w:val="FF0000"/>
        </w:rPr>
        <w:t>B</w:t>
      </w:r>
    </w:p>
    <w:p w14:paraId="16B1B525" w14:textId="77777777" w:rsidR="002714D8" w:rsidRDefault="002714D8" w:rsidP="002714D8">
      <w:pPr>
        <w:spacing w:before="120" w:line="240" w:lineRule="atLeast"/>
        <w:jc w:val="both"/>
      </w:pPr>
    </w:p>
    <w:p w14:paraId="77BEE82D" w14:textId="77777777" w:rsidR="002714D8" w:rsidRDefault="002714D8" w:rsidP="002714D8">
      <w:pPr>
        <w:spacing w:before="120" w:line="240" w:lineRule="atLeast"/>
        <w:jc w:val="both"/>
      </w:pPr>
    </w:p>
    <w:p w14:paraId="4BC6B3B5" w14:textId="77777777" w:rsidR="00177CD8" w:rsidRDefault="00177CD8" w:rsidP="00177CD8"/>
    <w:tbl>
      <w:tblPr>
        <w:tblW w:w="6571" w:type="dxa"/>
        <w:jc w:val="center"/>
        <w:tblBorders>
          <w:top w:val="single" w:sz="8" w:space="0" w:color="auto"/>
          <w:left w:val="dotted" w:sz="4" w:space="0" w:color="auto"/>
          <w:bottom w:val="single" w:sz="8" w:space="0" w:color="auto"/>
          <w:right w:val="single" w:sz="8" w:space="0" w:color="auto"/>
          <w:insideH w:val="dotted" w:sz="4" w:space="0" w:color="auto"/>
          <w:insideV w:val="dotted" w:sz="4" w:space="0" w:color="auto"/>
        </w:tblBorders>
        <w:tblLayout w:type="fixed"/>
        <w:tblLook w:val="01E0" w:firstRow="1" w:lastRow="1" w:firstColumn="1" w:lastColumn="1" w:noHBand="0" w:noVBand="0"/>
      </w:tblPr>
      <w:tblGrid>
        <w:gridCol w:w="675"/>
        <w:gridCol w:w="737"/>
        <w:gridCol w:w="737"/>
        <w:gridCol w:w="737"/>
        <w:gridCol w:w="737"/>
        <w:gridCol w:w="737"/>
        <w:gridCol w:w="737"/>
        <w:gridCol w:w="737"/>
        <w:gridCol w:w="737"/>
      </w:tblGrid>
      <w:tr w:rsidR="00177CD8" w:rsidRPr="00BA1EA2" w14:paraId="75C6E550" w14:textId="77777777" w:rsidTr="00177CD8">
        <w:trPr>
          <w:jc w:val="center"/>
        </w:trPr>
        <w:tc>
          <w:tcPr>
            <w:tcW w:w="675" w:type="dxa"/>
            <w:tcBorders>
              <w:top w:val="single" w:sz="4" w:space="0" w:color="auto"/>
              <w:left w:val="single" w:sz="4" w:space="0" w:color="auto"/>
              <w:bottom w:val="dotted" w:sz="4" w:space="0" w:color="auto"/>
              <w:right w:val="single" w:sz="4" w:space="0" w:color="auto"/>
            </w:tcBorders>
            <w:shd w:val="clear" w:color="auto" w:fill="E0E0E0"/>
          </w:tcPr>
          <w:p w14:paraId="20E90A6A" w14:textId="77777777" w:rsidR="00177CD8" w:rsidRPr="001B7F75" w:rsidRDefault="00177CD8" w:rsidP="00177CD8">
            <w:pPr>
              <w:keepNext/>
              <w:tabs>
                <w:tab w:val="left" w:pos="567"/>
                <w:tab w:val="center" w:pos="1521"/>
                <w:tab w:val="left" w:pos="2041"/>
              </w:tabs>
              <w:jc w:val="center"/>
              <w:rPr>
                <w:szCs w:val="22"/>
              </w:rPr>
            </w:pPr>
            <w:r w:rsidRPr="001B7F75">
              <w:rPr>
                <w:szCs w:val="22"/>
              </w:rPr>
              <w:t>ID</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27413656" w14:textId="77777777" w:rsidR="00177CD8" w:rsidRPr="001B7F75" w:rsidRDefault="00177CD8" w:rsidP="00177CD8">
            <w:pPr>
              <w:keepNext/>
              <w:tabs>
                <w:tab w:val="left" w:pos="567"/>
                <w:tab w:val="center" w:pos="1521"/>
                <w:tab w:val="left" w:pos="2041"/>
              </w:tabs>
              <w:jc w:val="center"/>
              <w:rPr>
                <w:szCs w:val="22"/>
              </w:rPr>
            </w:pPr>
            <w:r>
              <w:rPr>
                <w:szCs w:val="22"/>
              </w:rPr>
              <w:t>S</w:t>
            </w:r>
            <w:r w:rsidRPr="008D4A51">
              <w:rPr>
                <w:szCs w:val="22"/>
                <w:vertAlign w:val="subscript"/>
              </w:rPr>
              <w:t>1</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0BCE5311" w14:textId="77777777" w:rsidR="00177CD8" w:rsidRPr="001B7F75" w:rsidRDefault="00177CD8" w:rsidP="00177CD8">
            <w:pPr>
              <w:keepNext/>
              <w:tabs>
                <w:tab w:val="left" w:pos="567"/>
                <w:tab w:val="center" w:pos="1521"/>
                <w:tab w:val="left" w:pos="2041"/>
              </w:tabs>
              <w:jc w:val="center"/>
              <w:rPr>
                <w:szCs w:val="22"/>
              </w:rPr>
            </w:pPr>
            <w:r>
              <w:rPr>
                <w:szCs w:val="22"/>
              </w:rPr>
              <w:t>S</w:t>
            </w:r>
            <w:r>
              <w:rPr>
                <w:szCs w:val="22"/>
                <w:vertAlign w:val="subscript"/>
              </w:rPr>
              <w:t>2</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05557424" w14:textId="77777777" w:rsidR="00177CD8" w:rsidRPr="001B7F75" w:rsidRDefault="00177CD8" w:rsidP="00177CD8">
            <w:pPr>
              <w:keepNext/>
              <w:tabs>
                <w:tab w:val="left" w:pos="567"/>
                <w:tab w:val="center" w:pos="1521"/>
                <w:tab w:val="left" w:pos="2041"/>
              </w:tabs>
              <w:jc w:val="center"/>
              <w:rPr>
                <w:szCs w:val="22"/>
              </w:rPr>
            </w:pPr>
            <w:r>
              <w:rPr>
                <w:szCs w:val="22"/>
              </w:rPr>
              <w:t>S</w:t>
            </w:r>
            <w:r>
              <w:rPr>
                <w:szCs w:val="22"/>
                <w:vertAlign w:val="subscript"/>
              </w:rPr>
              <w:t>3</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3A554F10" w14:textId="77777777" w:rsidR="00177CD8" w:rsidRPr="001B7F75" w:rsidRDefault="00177CD8" w:rsidP="00177CD8">
            <w:pPr>
              <w:keepNext/>
              <w:tabs>
                <w:tab w:val="left" w:pos="567"/>
                <w:tab w:val="center" w:pos="1521"/>
                <w:tab w:val="left" w:pos="2041"/>
              </w:tabs>
              <w:jc w:val="center"/>
              <w:rPr>
                <w:szCs w:val="22"/>
              </w:rPr>
            </w:pPr>
            <w:r>
              <w:rPr>
                <w:szCs w:val="22"/>
              </w:rPr>
              <w:t>S</w:t>
            </w:r>
            <w:r>
              <w:rPr>
                <w:szCs w:val="22"/>
                <w:vertAlign w:val="subscript"/>
              </w:rPr>
              <w:t>4</w:t>
            </w:r>
          </w:p>
        </w:tc>
      </w:tr>
      <w:tr w:rsidR="00177CD8" w:rsidRPr="00BA1EA2" w14:paraId="3951C372"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6A58195C" w14:textId="36FDC337" w:rsidR="00177CD8" w:rsidRPr="001B7F75" w:rsidRDefault="00AB7525" w:rsidP="00177CD8">
            <w:pPr>
              <w:keepNext/>
              <w:tabs>
                <w:tab w:val="left" w:pos="567"/>
              </w:tabs>
              <w:jc w:val="center"/>
              <w:rPr>
                <w:szCs w:val="22"/>
              </w:rPr>
            </w:pPr>
            <w:r>
              <w:rPr>
                <w:szCs w:val="22"/>
              </w:rPr>
              <w:t>QR</w:t>
            </w:r>
          </w:p>
        </w:tc>
        <w:tc>
          <w:tcPr>
            <w:tcW w:w="737" w:type="dxa"/>
            <w:tcBorders>
              <w:top w:val="dotted" w:sz="4" w:space="0" w:color="auto"/>
              <w:left w:val="single" w:sz="4" w:space="0" w:color="auto"/>
              <w:bottom w:val="dotted" w:sz="4" w:space="0" w:color="auto"/>
            </w:tcBorders>
          </w:tcPr>
          <w:p w14:paraId="50D1BC75" w14:textId="2D788DCB" w:rsidR="00177CD8" w:rsidRPr="008D4A51" w:rsidRDefault="00AB7525" w:rsidP="00177CD8">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1937ACC6" w14:textId="77151849"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07EBDA5C" w14:textId="44022876" w:rsidR="00177CD8" w:rsidRPr="008D4A51" w:rsidRDefault="00AB7525" w:rsidP="00177CD8">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7E24B843" w14:textId="4031E164" w:rsidR="00177CD8" w:rsidRPr="008D4A51" w:rsidRDefault="00AB7525" w:rsidP="00177CD8">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61BDCF0F" w14:textId="5162B9D3" w:rsidR="00177CD8" w:rsidRPr="008D4A51" w:rsidRDefault="00AB7525" w:rsidP="00177CD8">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49BD61DE" w14:textId="6E5B8E93"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01605F50" w14:textId="28874EFA" w:rsidR="00177CD8" w:rsidRPr="008D4A51" w:rsidRDefault="00AB7525" w:rsidP="00177CD8">
            <w:pPr>
              <w:keepNext/>
              <w:tabs>
                <w:tab w:val="left" w:pos="567"/>
              </w:tabs>
              <w:jc w:val="center"/>
              <w:rPr>
                <w:color w:val="FF0000"/>
                <w:szCs w:val="22"/>
              </w:rPr>
            </w:pPr>
            <w:r>
              <w:rPr>
                <w:color w:val="FF0000"/>
                <w:szCs w:val="22"/>
              </w:rPr>
              <w:t>Q</w:t>
            </w:r>
          </w:p>
        </w:tc>
        <w:tc>
          <w:tcPr>
            <w:tcW w:w="737" w:type="dxa"/>
            <w:tcBorders>
              <w:top w:val="dotted" w:sz="4" w:space="0" w:color="auto"/>
              <w:bottom w:val="dotted" w:sz="4" w:space="0" w:color="auto"/>
              <w:right w:val="single" w:sz="4" w:space="0" w:color="auto"/>
            </w:tcBorders>
          </w:tcPr>
          <w:p w14:paraId="6935357C" w14:textId="389FF3D0" w:rsidR="00177CD8" w:rsidRPr="008D4A51" w:rsidRDefault="00AB7525" w:rsidP="00177CD8">
            <w:pPr>
              <w:keepNext/>
              <w:tabs>
                <w:tab w:val="left" w:pos="567"/>
              </w:tabs>
              <w:jc w:val="center"/>
              <w:rPr>
                <w:color w:val="FF0000"/>
                <w:szCs w:val="22"/>
              </w:rPr>
            </w:pPr>
            <w:r>
              <w:rPr>
                <w:color w:val="FF0000"/>
                <w:szCs w:val="22"/>
              </w:rPr>
              <w:t>2</w:t>
            </w:r>
          </w:p>
        </w:tc>
      </w:tr>
      <w:tr w:rsidR="00177CD8" w:rsidRPr="00BA1EA2" w14:paraId="0297DB49"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10C3B2DA" w14:textId="16AB5D82" w:rsidR="00177CD8" w:rsidRPr="001B7F75" w:rsidRDefault="00AB7525" w:rsidP="00177CD8">
            <w:pPr>
              <w:keepNext/>
              <w:tabs>
                <w:tab w:val="left" w:pos="567"/>
              </w:tabs>
              <w:jc w:val="center"/>
              <w:rPr>
                <w:szCs w:val="22"/>
              </w:rPr>
            </w:pPr>
            <w:r>
              <w:rPr>
                <w:szCs w:val="22"/>
              </w:rPr>
              <w:t>TN</w:t>
            </w:r>
          </w:p>
        </w:tc>
        <w:tc>
          <w:tcPr>
            <w:tcW w:w="737" w:type="dxa"/>
            <w:tcBorders>
              <w:top w:val="dotted" w:sz="4" w:space="0" w:color="auto"/>
              <w:left w:val="single" w:sz="4" w:space="0" w:color="auto"/>
              <w:bottom w:val="dotted" w:sz="4" w:space="0" w:color="auto"/>
            </w:tcBorders>
          </w:tcPr>
          <w:p w14:paraId="3EB0FEC8" w14:textId="04E4626A" w:rsidR="00177CD8" w:rsidRPr="008D4A51" w:rsidRDefault="00AB7525" w:rsidP="00177CD8">
            <w:pPr>
              <w:keepNext/>
              <w:tabs>
                <w:tab w:val="left" w:pos="567"/>
              </w:tabs>
              <w:jc w:val="center"/>
              <w:rPr>
                <w:color w:val="FF0000"/>
                <w:szCs w:val="22"/>
              </w:rPr>
            </w:pPr>
            <w:r>
              <w:rPr>
                <w:color w:val="FF0000"/>
                <w:szCs w:val="22"/>
              </w:rPr>
              <w:t>T</w:t>
            </w:r>
          </w:p>
        </w:tc>
        <w:tc>
          <w:tcPr>
            <w:tcW w:w="737" w:type="dxa"/>
            <w:tcBorders>
              <w:top w:val="dotted" w:sz="4" w:space="0" w:color="auto"/>
              <w:bottom w:val="dotted" w:sz="4" w:space="0" w:color="auto"/>
              <w:right w:val="single" w:sz="4" w:space="0" w:color="auto"/>
            </w:tcBorders>
          </w:tcPr>
          <w:p w14:paraId="272B113B" w14:textId="7F51AE6A"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3A40BE5B" w14:textId="21D706BE" w:rsidR="00177CD8" w:rsidRPr="008D4A51" w:rsidRDefault="00AB7525" w:rsidP="00177CD8">
            <w:pPr>
              <w:keepNext/>
              <w:tabs>
                <w:tab w:val="left" w:pos="567"/>
              </w:tabs>
              <w:jc w:val="center"/>
              <w:rPr>
                <w:color w:val="FF0000"/>
                <w:szCs w:val="22"/>
              </w:rPr>
            </w:pPr>
            <w:r>
              <w:rPr>
                <w:color w:val="FF0000"/>
                <w:szCs w:val="22"/>
              </w:rPr>
              <w:t>T</w:t>
            </w:r>
          </w:p>
        </w:tc>
        <w:tc>
          <w:tcPr>
            <w:tcW w:w="737" w:type="dxa"/>
            <w:tcBorders>
              <w:top w:val="dotted" w:sz="4" w:space="0" w:color="auto"/>
              <w:bottom w:val="dotted" w:sz="4" w:space="0" w:color="auto"/>
              <w:right w:val="single" w:sz="4" w:space="0" w:color="auto"/>
            </w:tcBorders>
          </w:tcPr>
          <w:p w14:paraId="60D36C31" w14:textId="54A09603"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29EA8A6A" w14:textId="537FB642" w:rsidR="00177CD8" w:rsidRPr="008D4A51" w:rsidRDefault="00AB7525" w:rsidP="00177CD8">
            <w:pPr>
              <w:keepNext/>
              <w:tabs>
                <w:tab w:val="left" w:pos="567"/>
              </w:tabs>
              <w:jc w:val="center"/>
              <w:rPr>
                <w:color w:val="FF0000"/>
                <w:szCs w:val="22"/>
              </w:rPr>
            </w:pPr>
            <w:r>
              <w:rPr>
                <w:color w:val="FF0000"/>
                <w:szCs w:val="22"/>
              </w:rPr>
              <w:t>T</w:t>
            </w:r>
          </w:p>
        </w:tc>
        <w:tc>
          <w:tcPr>
            <w:tcW w:w="737" w:type="dxa"/>
            <w:tcBorders>
              <w:top w:val="dotted" w:sz="4" w:space="0" w:color="auto"/>
              <w:bottom w:val="dotted" w:sz="4" w:space="0" w:color="auto"/>
              <w:right w:val="single" w:sz="4" w:space="0" w:color="auto"/>
            </w:tcBorders>
          </w:tcPr>
          <w:p w14:paraId="25CCCC97" w14:textId="49799583" w:rsidR="00177CD8" w:rsidRPr="008D4A51" w:rsidRDefault="00AB7525" w:rsidP="00177CD8">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3CD18CA8" w14:textId="69ED8E9B" w:rsidR="00177CD8" w:rsidRPr="008D4A51" w:rsidRDefault="00AB7525" w:rsidP="00177CD8">
            <w:pPr>
              <w:keepNext/>
              <w:tabs>
                <w:tab w:val="left" w:pos="567"/>
              </w:tabs>
              <w:jc w:val="center"/>
              <w:rPr>
                <w:color w:val="FF0000"/>
                <w:szCs w:val="22"/>
              </w:rPr>
            </w:pPr>
            <w:r>
              <w:rPr>
                <w:color w:val="FF0000"/>
                <w:szCs w:val="22"/>
              </w:rPr>
              <w:t>T</w:t>
            </w:r>
          </w:p>
        </w:tc>
        <w:tc>
          <w:tcPr>
            <w:tcW w:w="737" w:type="dxa"/>
            <w:tcBorders>
              <w:top w:val="dotted" w:sz="4" w:space="0" w:color="auto"/>
              <w:bottom w:val="dotted" w:sz="4" w:space="0" w:color="auto"/>
              <w:right w:val="single" w:sz="4" w:space="0" w:color="auto"/>
            </w:tcBorders>
          </w:tcPr>
          <w:p w14:paraId="4E0DCDAA" w14:textId="6B595038" w:rsidR="00177CD8" w:rsidRPr="008D4A51" w:rsidRDefault="00AB7525" w:rsidP="00177CD8">
            <w:pPr>
              <w:keepNext/>
              <w:tabs>
                <w:tab w:val="left" w:pos="567"/>
              </w:tabs>
              <w:jc w:val="center"/>
              <w:rPr>
                <w:color w:val="FF0000"/>
                <w:szCs w:val="22"/>
              </w:rPr>
            </w:pPr>
            <w:r>
              <w:rPr>
                <w:color w:val="FF0000"/>
                <w:szCs w:val="22"/>
              </w:rPr>
              <w:t>3</w:t>
            </w:r>
          </w:p>
        </w:tc>
      </w:tr>
      <w:tr w:rsidR="00177CD8" w:rsidRPr="00BA1EA2" w14:paraId="37B23177"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16C441E9" w14:textId="6F93E98D" w:rsidR="00177CD8" w:rsidRPr="001B7F75" w:rsidRDefault="00AB7525" w:rsidP="00177CD8">
            <w:pPr>
              <w:keepNext/>
              <w:tabs>
                <w:tab w:val="left" w:pos="567"/>
              </w:tabs>
              <w:jc w:val="center"/>
              <w:rPr>
                <w:szCs w:val="22"/>
              </w:rPr>
            </w:pPr>
            <w:r>
              <w:rPr>
                <w:szCs w:val="22"/>
              </w:rPr>
              <w:t>MT</w:t>
            </w:r>
          </w:p>
        </w:tc>
        <w:tc>
          <w:tcPr>
            <w:tcW w:w="737" w:type="dxa"/>
            <w:tcBorders>
              <w:top w:val="dotted" w:sz="4" w:space="0" w:color="auto"/>
              <w:left w:val="single" w:sz="4" w:space="0" w:color="auto"/>
              <w:bottom w:val="dotted" w:sz="4" w:space="0" w:color="auto"/>
            </w:tcBorders>
          </w:tcPr>
          <w:p w14:paraId="02213894" w14:textId="77CDFE08"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4F844155" w14:textId="7086A0A6"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1FCB433C" w14:textId="0B705C03"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53DF07BF" w14:textId="1B0E3768"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2E391802" w14:textId="657FDD50" w:rsidR="00177CD8" w:rsidRPr="008D4A51" w:rsidRDefault="00AB7525" w:rsidP="00177CD8">
            <w:pPr>
              <w:keepNext/>
              <w:tabs>
                <w:tab w:val="left" w:pos="567"/>
              </w:tabs>
              <w:jc w:val="center"/>
              <w:rPr>
                <w:color w:val="FF0000"/>
                <w:szCs w:val="22"/>
              </w:rPr>
            </w:pPr>
            <w:r>
              <w:rPr>
                <w:color w:val="FF0000"/>
                <w:szCs w:val="22"/>
              </w:rPr>
              <w:t>M</w:t>
            </w:r>
          </w:p>
        </w:tc>
        <w:tc>
          <w:tcPr>
            <w:tcW w:w="737" w:type="dxa"/>
            <w:tcBorders>
              <w:top w:val="dotted" w:sz="4" w:space="0" w:color="auto"/>
              <w:bottom w:val="dotted" w:sz="4" w:space="0" w:color="auto"/>
              <w:right w:val="single" w:sz="4" w:space="0" w:color="auto"/>
            </w:tcBorders>
          </w:tcPr>
          <w:p w14:paraId="5F5AD499" w14:textId="5869A305"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3A9AE38C" w14:textId="5984BC94" w:rsidR="00177CD8" w:rsidRPr="008D4A51" w:rsidRDefault="00AB7525" w:rsidP="00177CD8">
            <w:pPr>
              <w:keepNext/>
              <w:tabs>
                <w:tab w:val="left" w:pos="567"/>
              </w:tabs>
              <w:jc w:val="center"/>
              <w:rPr>
                <w:color w:val="FF0000"/>
                <w:szCs w:val="22"/>
              </w:rPr>
            </w:pPr>
            <w:r>
              <w:rPr>
                <w:color w:val="FF0000"/>
                <w:szCs w:val="22"/>
              </w:rPr>
              <w:t>M</w:t>
            </w:r>
          </w:p>
        </w:tc>
        <w:tc>
          <w:tcPr>
            <w:tcW w:w="737" w:type="dxa"/>
            <w:tcBorders>
              <w:top w:val="dotted" w:sz="4" w:space="0" w:color="auto"/>
              <w:bottom w:val="dotted" w:sz="4" w:space="0" w:color="auto"/>
              <w:right w:val="single" w:sz="4" w:space="0" w:color="auto"/>
            </w:tcBorders>
          </w:tcPr>
          <w:p w14:paraId="63185643" w14:textId="5C67767E" w:rsidR="00177CD8" w:rsidRPr="008D4A51" w:rsidRDefault="00AB7525" w:rsidP="00177CD8">
            <w:pPr>
              <w:keepNext/>
              <w:tabs>
                <w:tab w:val="left" w:pos="567"/>
              </w:tabs>
              <w:jc w:val="center"/>
              <w:rPr>
                <w:color w:val="FF0000"/>
                <w:szCs w:val="22"/>
              </w:rPr>
            </w:pPr>
            <w:r>
              <w:rPr>
                <w:color w:val="FF0000"/>
                <w:szCs w:val="22"/>
              </w:rPr>
              <w:t>2</w:t>
            </w:r>
          </w:p>
        </w:tc>
      </w:tr>
      <w:tr w:rsidR="00177CD8" w:rsidRPr="00BA1EA2" w14:paraId="355FE6F5"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4A207600" w14:textId="2BEC3CCB" w:rsidR="00177CD8" w:rsidRPr="001B7F75" w:rsidRDefault="00AB7525" w:rsidP="00177CD8">
            <w:pPr>
              <w:keepNext/>
              <w:tabs>
                <w:tab w:val="left" w:pos="567"/>
              </w:tabs>
              <w:jc w:val="center"/>
              <w:rPr>
                <w:szCs w:val="22"/>
              </w:rPr>
            </w:pPr>
            <w:r>
              <w:rPr>
                <w:szCs w:val="22"/>
              </w:rPr>
              <w:t>LP</w:t>
            </w:r>
          </w:p>
        </w:tc>
        <w:tc>
          <w:tcPr>
            <w:tcW w:w="737" w:type="dxa"/>
            <w:tcBorders>
              <w:top w:val="dotted" w:sz="4" w:space="0" w:color="auto"/>
              <w:left w:val="single" w:sz="4" w:space="0" w:color="auto"/>
              <w:bottom w:val="dotted" w:sz="4" w:space="0" w:color="auto"/>
            </w:tcBorders>
          </w:tcPr>
          <w:p w14:paraId="5A5BBAAF" w14:textId="48A042CA" w:rsidR="00177CD8" w:rsidRPr="008D4A51" w:rsidRDefault="00AB7525" w:rsidP="00177CD8">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0C15BFDE" w14:textId="7B9D091F"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396E5787" w14:textId="512A72A0" w:rsidR="00177CD8" w:rsidRPr="008D4A51" w:rsidRDefault="00AB7525" w:rsidP="00177CD8">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5920B281" w14:textId="2FA7E561"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566CDE3F" w14:textId="755A3002" w:rsidR="00177CD8" w:rsidRPr="008D4A51" w:rsidRDefault="00AB7525" w:rsidP="00177CD8">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2996F97E" w14:textId="679FEE40"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1FEE321D" w14:textId="544365A9" w:rsidR="00177CD8" w:rsidRPr="008D4A51" w:rsidRDefault="00AB7525" w:rsidP="00177CD8">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10054620" w14:textId="0839AD3F" w:rsidR="00177CD8" w:rsidRPr="008D4A51" w:rsidRDefault="00AB7525" w:rsidP="00177CD8">
            <w:pPr>
              <w:keepNext/>
              <w:tabs>
                <w:tab w:val="left" w:pos="567"/>
              </w:tabs>
              <w:jc w:val="center"/>
              <w:rPr>
                <w:color w:val="FF0000"/>
                <w:szCs w:val="22"/>
              </w:rPr>
            </w:pPr>
            <w:r>
              <w:rPr>
                <w:color w:val="FF0000"/>
                <w:szCs w:val="22"/>
              </w:rPr>
              <w:t>2</w:t>
            </w:r>
          </w:p>
        </w:tc>
      </w:tr>
      <w:tr w:rsidR="00177CD8" w:rsidRPr="00BA1EA2" w14:paraId="1E08C177"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3B2C1AB9" w14:textId="0BDB3BF5" w:rsidR="00177CD8" w:rsidRPr="001B7F75" w:rsidRDefault="00AB7525" w:rsidP="00177CD8">
            <w:pPr>
              <w:keepNext/>
              <w:tabs>
                <w:tab w:val="left" w:pos="567"/>
              </w:tabs>
              <w:jc w:val="center"/>
              <w:rPr>
                <w:szCs w:val="22"/>
              </w:rPr>
            </w:pPr>
            <w:r>
              <w:rPr>
                <w:szCs w:val="22"/>
              </w:rPr>
              <w:t>OL</w:t>
            </w:r>
          </w:p>
        </w:tc>
        <w:tc>
          <w:tcPr>
            <w:tcW w:w="737" w:type="dxa"/>
            <w:tcBorders>
              <w:top w:val="dotted" w:sz="4" w:space="0" w:color="auto"/>
              <w:left w:val="single" w:sz="4" w:space="0" w:color="auto"/>
              <w:bottom w:val="dotted" w:sz="4" w:space="0" w:color="auto"/>
            </w:tcBorders>
          </w:tcPr>
          <w:p w14:paraId="2609FD41" w14:textId="77777777"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68457C7B" w14:textId="77777777"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4CC55AAB" w14:textId="647C4887" w:rsidR="00177CD8" w:rsidRPr="008D4A51" w:rsidRDefault="00AB7525" w:rsidP="00177CD8">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4A341FBF" w14:textId="5717907B"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4CB2C31E" w14:textId="1FF0B6C9" w:rsidR="00177CD8" w:rsidRPr="008D4A51" w:rsidRDefault="00AB7525" w:rsidP="00177CD8">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00F442D9" w14:textId="7D83FB9E"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35B5365B" w14:textId="77777777"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03F30B65" w14:textId="77777777" w:rsidR="00177CD8" w:rsidRPr="008D4A51" w:rsidRDefault="00177CD8" w:rsidP="00177CD8">
            <w:pPr>
              <w:keepNext/>
              <w:tabs>
                <w:tab w:val="left" w:pos="567"/>
              </w:tabs>
              <w:jc w:val="center"/>
              <w:rPr>
                <w:color w:val="FF0000"/>
                <w:szCs w:val="22"/>
              </w:rPr>
            </w:pPr>
          </w:p>
        </w:tc>
      </w:tr>
      <w:tr w:rsidR="00177CD8" w:rsidRPr="00BA1EA2" w14:paraId="196219DC"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50F2A64E" w14:textId="7FD57CFB" w:rsidR="00177CD8" w:rsidRPr="001B7F75" w:rsidRDefault="00AB7525" w:rsidP="00177CD8">
            <w:pPr>
              <w:keepNext/>
              <w:tabs>
                <w:tab w:val="left" w:pos="567"/>
              </w:tabs>
              <w:jc w:val="center"/>
              <w:rPr>
                <w:szCs w:val="22"/>
              </w:rPr>
            </w:pPr>
            <w:r>
              <w:rPr>
                <w:szCs w:val="22"/>
              </w:rPr>
              <w:t>SQ</w:t>
            </w:r>
          </w:p>
        </w:tc>
        <w:tc>
          <w:tcPr>
            <w:tcW w:w="737" w:type="dxa"/>
            <w:tcBorders>
              <w:top w:val="dotted" w:sz="4" w:space="0" w:color="auto"/>
              <w:left w:val="single" w:sz="4" w:space="0" w:color="auto"/>
              <w:bottom w:val="dotted" w:sz="4" w:space="0" w:color="auto"/>
            </w:tcBorders>
          </w:tcPr>
          <w:p w14:paraId="07E2E165" w14:textId="472F27C2" w:rsidR="00177CD8" w:rsidRPr="008D4A51" w:rsidRDefault="00AB7525" w:rsidP="00177CD8">
            <w:pPr>
              <w:keepNext/>
              <w:tabs>
                <w:tab w:val="left" w:pos="567"/>
              </w:tabs>
              <w:jc w:val="center"/>
              <w:rPr>
                <w:color w:val="FF0000"/>
                <w:szCs w:val="22"/>
              </w:rPr>
            </w:pPr>
            <w:r>
              <w:rPr>
                <w:color w:val="FF0000"/>
                <w:szCs w:val="22"/>
              </w:rPr>
              <w:t>S</w:t>
            </w:r>
          </w:p>
        </w:tc>
        <w:tc>
          <w:tcPr>
            <w:tcW w:w="737" w:type="dxa"/>
            <w:tcBorders>
              <w:top w:val="dotted" w:sz="4" w:space="0" w:color="auto"/>
              <w:bottom w:val="dotted" w:sz="4" w:space="0" w:color="auto"/>
              <w:right w:val="single" w:sz="4" w:space="0" w:color="auto"/>
            </w:tcBorders>
          </w:tcPr>
          <w:p w14:paraId="25ED981D" w14:textId="5273EAC3" w:rsidR="00177CD8" w:rsidRPr="008D4A51" w:rsidRDefault="00AB7525" w:rsidP="00177CD8">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26F161C2" w14:textId="17B096AF"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1540256C" w14:textId="2A72F869"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58E860D2" w14:textId="5A592F28"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65D74828" w14:textId="1842EBB5"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0EF807A4" w14:textId="338BE0FC"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5C49E1A3" w14:textId="6F7340DA" w:rsidR="00177CD8" w:rsidRPr="008D4A51" w:rsidRDefault="00177CD8" w:rsidP="00177CD8">
            <w:pPr>
              <w:keepNext/>
              <w:tabs>
                <w:tab w:val="left" w:pos="567"/>
              </w:tabs>
              <w:jc w:val="center"/>
              <w:rPr>
                <w:color w:val="FF0000"/>
                <w:szCs w:val="22"/>
              </w:rPr>
            </w:pPr>
          </w:p>
        </w:tc>
      </w:tr>
      <w:tr w:rsidR="00177CD8" w:rsidRPr="00BA1EA2" w14:paraId="37A4D542"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6386D91F" w14:textId="00D9F6FD" w:rsidR="00177CD8" w:rsidRPr="001B7F75" w:rsidRDefault="00AB7525" w:rsidP="00177CD8">
            <w:pPr>
              <w:keepNext/>
              <w:tabs>
                <w:tab w:val="left" w:pos="567"/>
              </w:tabs>
              <w:jc w:val="center"/>
              <w:rPr>
                <w:szCs w:val="22"/>
              </w:rPr>
            </w:pPr>
            <w:r>
              <w:rPr>
                <w:szCs w:val="22"/>
              </w:rPr>
              <w:t>NO</w:t>
            </w:r>
          </w:p>
        </w:tc>
        <w:tc>
          <w:tcPr>
            <w:tcW w:w="737" w:type="dxa"/>
            <w:tcBorders>
              <w:top w:val="dotted" w:sz="4" w:space="0" w:color="auto"/>
              <w:left w:val="single" w:sz="4" w:space="0" w:color="auto"/>
              <w:bottom w:val="dotted" w:sz="4" w:space="0" w:color="auto"/>
            </w:tcBorders>
          </w:tcPr>
          <w:p w14:paraId="4744700D" w14:textId="3ED42EB3"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278B6AE1" w14:textId="319F1422"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2A901082" w14:textId="0EF74C2C" w:rsidR="00177CD8" w:rsidRPr="008D4A51" w:rsidRDefault="00AB7525" w:rsidP="00177CD8">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73D60BBD" w14:textId="3E0E9B25"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758D3A8F" w14:textId="70A112CF" w:rsidR="00177CD8" w:rsidRPr="008D4A51" w:rsidRDefault="00AB7525" w:rsidP="00177CD8">
            <w:pPr>
              <w:keepNext/>
              <w:tabs>
                <w:tab w:val="left" w:pos="567"/>
              </w:tabs>
              <w:jc w:val="center"/>
              <w:rPr>
                <w:color w:val="FF0000"/>
                <w:szCs w:val="22"/>
              </w:rPr>
            </w:pPr>
            <w:r>
              <w:rPr>
                <w:color w:val="FF0000"/>
                <w:szCs w:val="22"/>
              </w:rPr>
              <w:t>N</w:t>
            </w:r>
          </w:p>
        </w:tc>
        <w:tc>
          <w:tcPr>
            <w:tcW w:w="737" w:type="dxa"/>
            <w:tcBorders>
              <w:top w:val="dotted" w:sz="4" w:space="0" w:color="auto"/>
              <w:bottom w:val="dotted" w:sz="4" w:space="0" w:color="auto"/>
              <w:right w:val="single" w:sz="4" w:space="0" w:color="auto"/>
            </w:tcBorders>
          </w:tcPr>
          <w:p w14:paraId="460C652D" w14:textId="4B58CB97"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4925878" w14:textId="314BA32E" w:rsidR="00177CD8" w:rsidRPr="008D4A51" w:rsidRDefault="00177CD8" w:rsidP="00177CD8">
            <w:pPr>
              <w:keepNext/>
              <w:tabs>
                <w:tab w:val="left" w:pos="567"/>
              </w:tabs>
              <w:jc w:val="center"/>
              <w:rPr>
                <w:color w:val="FF0000"/>
                <w:szCs w:val="22"/>
              </w:rPr>
            </w:pPr>
          </w:p>
        </w:tc>
        <w:tc>
          <w:tcPr>
            <w:tcW w:w="737" w:type="dxa"/>
            <w:tcBorders>
              <w:top w:val="dotted" w:sz="4" w:space="0" w:color="auto"/>
              <w:bottom w:val="dotted" w:sz="4" w:space="0" w:color="auto"/>
              <w:right w:val="single" w:sz="4" w:space="0" w:color="auto"/>
            </w:tcBorders>
          </w:tcPr>
          <w:p w14:paraId="5D58EDBA" w14:textId="5DB2D96A" w:rsidR="00177CD8" w:rsidRPr="008D4A51" w:rsidRDefault="00177CD8" w:rsidP="00177CD8">
            <w:pPr>
              <w:keepNext/>
              <w:tabs>
                <w:tab w:val="left" w:pos="567"/>
              </w:tabs>
              <w:jc w:val="center"/>
              <w:rPr>
                <w:color w:val="FF0000"/>
                <w:szCs w:val="22"/>
              </w:rPr>
            </w:pPr>
          </w:p>
        </w:tc>
      </w:tr>
    </w:tbl>
    <w:p w14:paraId="499612E7" w14:textId="77777777" w:rsidR="00177CD8" w:rsidRDefault="00177CD8" w:rsidP="00177CD8">
      <w:pPr>
        <w:pStyle w:val="Paragrafoelenco"/>
        <w:ind w:left="426"/>
      </w:pPr>
    </w:p>
    <w:p w14:paraId="06A6475C" w14:textId="77777777" w:rsidR="00177CD8" w:rsidRDefault="00177CD8" w:rsidP="00177CD8">
      <w:pPr>
        <w:spacing w:before="120" w:line="240" w:lineRule="atLeast"/>
        <w:jc w:val="both"/>
      </w:pPr>
    </w:p>
    <w:p w14:paraId="340C4D72" w14:textId="3A7EFEB8" w:rsidR="00177CD8" w:rsidRDefault="00177CD8" w:rsidP="00177CD8">
      <w:pPr>
        <w:spacing w:before="120" w:line="240" w:lineRule="atLeast"/>
        <w:jc w:val="center"/>
      </w:pPr>
    </w:p>
    <w:p w14:paraId="5703CAA8" w14:textId="77777777" w:rsidR="00177CD8" w:rsidRDefault="00177CD8" w:rsidP="00177CD8">
      <w:pPr>
        <w:spacing w:before="120" w:line="240" w:lineRule="atLeast"/>
        <w:jc w:val="both"/>
      </w:pPr>
    </w:p>
    <w:p w14:paraId="47826A5E" w14:textId="77777777" w:rsidR="00177CD8" w:rsidRDefault="00177CD8" w:rsidP="00177CD8">
      <w:pPr>
        <w:spacing w:before="120" w:line="240" w:lineRule="atLeast"/>
        <w:jc w:val="both"/>
      </w:pPr>
    </w:p>
    <w:tbl>
      <w:tblPr>
        <w:tblW w:w="7417" w:type="dxa"/>
        <w:jc w:val="center"/>
        <w:tblBorders>
          <w:top w:val="single" w:sz="8" w:space="0" w:color="auto"/>
          <w:left w:val="dotted" w:sz="4" w:space="0" w:color="auto"/>
          <w:bottom w:val="single" w:sz="8" w:space="0" w:color="auto"/>
          <w:right w:val="single" w:sz="8" w:space="0" w:color="auto"/>
          <w:insideH w:val="dotted" w:sz="4" w:space="0" w:color="auto"/>
          <w:insideV w:val="dotted" w:sz="4" w:space="0" w:color="auto"/>
        </w:tblBorders>
        <w:tblLayout w:type="fixed"/>
        <w:tblLook w:val="01E0" w:firstRow="1" w:lastRow="1" w:firstColumn="1" w:lastColumn="1" w:noHBand="0" w:noVBand="0"/>
      </w:tblPr>
      <w:tblGrid>
        <w:gridCol w:w="675"/>
        <w:gridCol w:w="737"/>
        <w:gridCol w:w="1019"/>
        <w:gridCol w:w="737"/>
        <w:gridCol w:w="737"/>
        <w:gridCol w:w="737"/>
        <w:gridCol w:w="1019"/>
        <w:gridCol w:w="737"/>
        <w:gridCol w:w="1019"/>
      </w:tblGrid>
      <w:tr w:rsidR="00177CD8" w:rsidRPr="00BA1EA2" w14:paraId="5BD13334" w14:textId="77777777" w:rsidTr="00177CD8">
        <w:trPr>
          <w:jc w:val="center"/>
        </w:trPr>
        <w:tc>
          <w:tcPr>
            <w:tcW w:w="675" w:type="dxa"/>
            <w:tcBorders>
              <w:top w:val="single" w:sz="4" w:space="0" w:color="auto"/>
              <w:left w:val="single" w:sz="4" w:space="0" w:color="auto"/>
              <w:bottom w:val="dotted" w:sz="4" w:space="0" w:color="auto"/>
              <w:right w:val="single" w:sz="4" w:space="0" w:color="auto"/>
            </w:tcBorders>
            <w:shd w:val="clear" w:color="auto" w:fill="E0E0E0"/>
          </w:tcPr>
          <w:p w14:paraId="71378218" w14:textId="77777777" w:rsidR="00177CD8" w:rsidRPr="001B7F75" w:rsidRDefault="00177CD8" w:rsidP="00177CD8">
            <w:pPr>
              <w:keepNext/>
              <w:tabs>
                <w:tab w:val="left" w:pos="567"/>
                <w:tab w:val="center" w:pos="1521"/>
                <w:tab w:val="left" w:pos="2041"/>
              </w:tabs>
              <w:jc w:val="center"/>
              <w:rPr>
                <w:szCs w:val="22"/>
              </w:rPr>
            </w:pPr>
            <w:r w:rsidRPr="001B7F75">
              <w:rPr>
                <w:szCs w:val="22"/>
              </w:rPr>
              <w:t>ID</w:t>
            </w:r>
          </w:p>
        </w:tc>
        <w:tc>
          <w:tcPr>
            <w:tcW w:w="1756" w:type="dxa"/>
            <w:gridSpan w:val="2"/>
            <w:tcBorders>
              <w:top w:val="single" w:sz="4" w:space="0" w:color="auto"/>
              <w:left w:val="single" w:sz="4" w:space="0" w:color="auto"/>
              <w:bottom w:val="dotted" w:sz="4" w:space="0" w:color="auto"/>
              <w:right w:val="single" w:sz="4" w:space="0" w:color="auto"/>
            </w:tcBorders>
            <w:shd w:val="clear" w:color="auto" w:fill="E0E0E0"/>
          </w:tcPr>
          <w:p w14:paraId="7986CCC6" w14:textId="77777777" w:rsidR="00177CD8" w:rsidRPr="001B7F75" w:rsidRDefault="00177CD8" w:rsidP="00177CD8">
            <w:pPr>
              <w:keepNext/>
              <w:tabs>
                <w:tab w:val="left" w:pos="567"/>
                <w:tab w:val="center" w:pos="1521"/>
                <w:tab w:val="left" w:pos="2041"/>
              </w:tabs>
              <w:jc w:val="center"/>
              <w:rPr>
                <w:szCs w:val="22"/>
              </w:rPr>
            </w:pPr>
            <w:r>
              <w:rPr>
                <w:szCs w:val="22"/>
              </w:rPr>
              <w:t>S</w:t>
            </w:r>
            <w:r w:rsidRPr="008D4A51">
              <w:rPr>
                <w:szCs w:val="22"/>
                <w:vertAlign w:val="subscript"/>
              </w:rPr>
              <w:t>1</w:t>
            </w:r>
          </w:p>
        </w:tc>
        <w:tc>
          <w:tcPr>
            <w:tcW w:w="1474" w:type="dxa"/>
            <w:gridSpan w:val="2"/>
            <w:tcBorders>
              <w:top w:val="single" w:sz="4" w:space="0" w:color="auto"/>
              <w:left w:val="single" w:sz="4" w:space="0" w:color="auto"/>
              <w:bottom w:val="dotted" w:sz="4" w:space="0" w:color="auto"/>
              <w:right w:val="single" w:sz="4" w:space="0" w:color="auto"/>
            </w:tcBorders>
            <w:shd w:val="clear" w:color="auto" w:fill="E0E0E0"/>
          </w:tcPr>
          <w:p w14:paraId="436AC416" w14:textId="77777777" w:rsidR="00177CD8" w:rsidRPr="001B7F75" w:rsidRDefault="00177CD8" w:rsidP="00177CD8">
            <w:pPr>
              <w:keepNext/>
              <w:tabs>
                <w:tab w:val="left" w:pos="567"/>
                <w:tab w:val="center" w:pos="1521"/>
                <w:tab w:val="left" w:pos="2041"/>
              </w:tabs>
              <w:jc w:val="center"/>
              <w:rPr>
                <w:szCs w:val="22"/>
              </w:rPr>
            </w:pPr>
            <w:r>
              <w:rPr>
                <w:szCs w:val="22"/>
              </w:rPr>
              <w:t>S</w:t>
            </w:r>
            <w:r>
              <w:rPr>
                <w:szCs w:val="22"/>
                <w:vertAlign w:val="subscript"/>
              </w:rPr>
              <w:t>2</w:t>
            </w:r>
          </w:p>
        </w:tc>
        <w:tc>
          <w:tcPr>
            <w:tcW w:w="1756" w:type="dxa"/>
            <w:gridSpan w:val="2"/>
            <w:tcBorders>
              <w:top w:val="single" w:sz="4" w:space="0" w:color="auto"/>
              <w:left w:val="single" w:sz="4" w:space="0" w:color="auto"/>
              <w:bottom w:val="dotted" w:sz="4" w:space="0" w:color="auto"/>
              <w:right w:val="single" w:sz="4" w:space="0" w:color="auto"/>
            </w:tcBorders>
            <w:shd w:val="clear" w:color="auto" w:fill="E0E0E0"/>
          </w:tcPr>
          <w:p w14:paraId="71F15914" w14:textId="77777777" w:rsidR="00177CD8" w:rsidRPr="001B7F75" w:rsidRDefault="00177CD8" w:rsidP="00177CD8">
            <w:pPr>
              <w:keepNext/>
              <w:tabs>
                <w:tab w:val="left" w:pos="567"/>
                <w:tab w:val="center" w:pos="1521"/>
                <w:tab w:val="left" w:pos="2041"/>
              </w:tabs>
              <w:jc w:val="center"/>
              <w:rPr>
                <w:szCs w:val="22"/>
              </w:rPr>
            </w:pPr>
            <w:r>
              <w:rPr>
                <w:szCs w:val="22"/>
              </w:rPr>
              <w:t>S</w:t>
            </w:r>
            <w:r>
              <w:rPr>
                <w:szCs w:val="22"/>
                <w:vertAlign w:val="subscript"/>
              </w:rPr>
              <w:t>3</w:t>
            </w:r>
          </w:p>
        </w:tc>
        <w:tc>
          <w:tcPr>
            <w:tcW w:w="1756" w:type="dxa"/>
            <w:gridSpan w:val="2"/>
            <w:tcBorders>
              <w:top w:val="single" w:sz="4" w:space="0" w:color="auto"/>
              <w:left w:val="single" w:sz="4" w:space="0" w:color="auto"/>
              <w:bottom w:val="dotted" w:sz="4" w:space="0" w:color="auto"/>
              <w:right w:val="single" w:sz="4" w:space="0" w:color="auto"/>
            </w:tcBorders>
            <w:shd w:val="clear" w:color="auto" w:fill="E0E0E0"/>
          </w:tcPr>
          <w:p w14:paraId="52F35358" w14:textId="77777777" w:rsidR="00177CD8" w:rsidRPr="001B7F75" w:rsidRDefault="00177CD8" w:rsidP="00177CD8">
            <w:pPr>
              <w:keepNext/>
              <w:tabs>
                <w:tab w:val="left" w:pos="567"/>
                <w:tab w:val="center" w:pos="1521"/>
                <w:tab w:val="left" w:pos="2041"/>
              </w:tabs>
              <w:jc w:val="center"/>
              <w:rPr>
                <w:szCs w:val="22"/>
              </w:rPr>
            </w:pPr>
            <w:r>
              <w:rPr>
                <w:szCs w:val="22"/>
              </w:rPr>
              <w:t>S</w:t>
            </w:r>
            <w:r>
              <w:rPr>
                <w:szCs w:val="22"/>
                <w:vertAlign w:val="subscript"/>
              </w:rPr>
              <w:t>4</w:t>
            </w:r>
          </w:p>
        </w:tc>
      </w:tr>
      <w:tr w:rsidR="00177CD8" w:rsidRPr="00BA1EA2" w14:paraId="7E599BAC"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03A642BD" w14:textId="7C3BEEED" w:rsidR="00177CD8" w:rsidRPr="001B7F75" w:rsidRDefault="00AB7525" w:rsidP="00177CD8">
            <w:pPr>
              <w:keepNext/>
              <w:tabs>
                <w:tab w:val="left" w:pos="567"/>
              </w:tabs>
              <w:jc w:val="center"/>
              <w:rPr>
                <w:szCs w:val="22"/>
              </w:rPr>
            </w:pPr>
            <w:r>
              <w:rPr>
                <w:szCs w:val="22"/>
              </w:rPr>
              <w:t>LP</w:t>
            </w:r>
          </w:p>
        </w:tc>
        <w:tc>
          <w:tcPr>
            <w:tcW w:w="737" w:type="dxa"/>
            <w:tcBorders>
              <w:top w:val="dotted" w:sz="4" w:space="0" w:color="auto"/>
              <w:left w:val="single" w:sz="4" w:space="0" w:color="auto"/>
              <w:bottom w:val="dotted" w:sz="4" w:space="0" w:color="auto"/>
            </w:tcBorders>
          </w:tcPr>
          <w:p w14:paraId="1C5AEEE8" w14:textId="1ECE4E9D" w:rsidR="00177CD8" w:rsidRPr="008D4A51" w:rsidRDefault="00AB7525" w:rsidP="00177CD8">
            <w:pPr>
              <w:keepNext/>
              <w:tabs>
                <w:tab w:val="left" w:pos="567"/>
              </w:tabs>
              <w:jc w:val="center"/>
              <w:rPr>
                <w:color w:val="FF0000"/>
                <w:szCs w:val="22"/>
              </w:rPr>
            </w:pPr>
            <w:r>
              <w:rPr>
                <w:color w:val="FF0000"/>
                <w:szCs w:val="22"/>
              </w:rPr>
              <w:t>L</w:t>
            </w:r>
          </w:p>
        </w:tc>
        <w:tc>
          <w:tcPr>
            <w:tcW w:w="1019" w:type="dxa"/>
            <w:tcBorders>
              <w:top w:val="dotted" w:sz="4" w:space="0" w:color="auto"/>
              <w:bottom w:val="dotted" w:sz="4" w:space="0" w:color="auto"/>
              <w:right w:val="single" w:sz="4" w:space="0" w:color="auto"/>
            </w:tcBorders>
          </w:tcPr>
          <w:p w14:paraId="678BEE21" w14:textId="4F727AC4"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7E3B5C80" w14:textId="16CDBF23" w:rsidR="00177CD8" w:rsidRPr="008D4A51" w:rsidRDefault="00AB7525" w:rsidP="00177CD8">
            <w:pPr>
              <w:keepNext/>
              <w:tabs>
                <w:tab w:val="left" w:pos="567"/>
              </w:tabs>
              <w:jc w:val="center"/>
              <w:rPr>
                <w:color w:val="FF0000"/>
                <w:szCs w:val="22"/>
              </w:rPr>
            </w:pPr>
            <w:r>
              <w:rPr>
                <w:color w:val="FF0000"/>
                <w:szCs w:val="22"/>
              </w:rPr>
              <w:t>L</w:t>
            </w:r>
          </w:p>
        </w:tc>
        <w:tc>
          <w:tcPr>
            <w:tcW w:w="737" w:type="dxa"/>
            <w:tcBorders>
              <w:top w:val="dotted" w:sz="4" w:space="0" w:color="auto"/>
              <w:bottom w:val="dotted" w:sz="4" w:space="0" w:color="auto"/>
              <w:right w:val="single" w:sz="4" w:space="0" w:color="auto"/>
            </w:tcBorders>
          </w:tcPr>
          <w:p w14:paraId="465885A6" w14:textId="6FF85849"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4D0C018D" w14:textId="5CCD63EA" w:rsidR="00177CD8" w:rsidRPr="008D4A51" w:rsidRDefault="00AB7525" w:rsidP="00177CD8">
            <w:pPr>
              <w:keepNext/>
              <w:tabs>
                <w:tab w:val="left" w:pos="567"/>
              </w:tabs>
              <w:jc w:val="center"/>
              <w:rPr>
                <w:color w:val="FF0000"/>
                <w:szCs w:val="22"/>
              </w:rPr>
            </w:pPr>
            <w:r>
              <w:rPr>
                <w:color w:val="FF0000"/>
                <w:szCs w:val="22"/>
              </w:rPr>
              <w:t>L</w:t>
            </w:r>
          </w:p>
        </w:tc>
        <w:tc>
          <w:tcPr>
            <w:tcW w:w="1019" w:type="dxa"/>
            <w:tcBorders>
              <w:top w:val="dotted" w:sz="4" w:space="0" w:color="auto"/>
              <w:bottom w:val="dotted" w:sz="4" w:space="0" w:color="auto"/>
              <w:right w:val="single" w:sz="4" w:space="0" w:color="auto"/>
            </w:tcBorders>
          </w:tcPr>
          <w:p w14:paraId="60A46CAA" w14:textId="757A5536" w:rsidR="00177CD8" w:rsidRPr="008D4A51" w:rsidRDefault="00AB7525" w:rsidP="00177CD8">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1EE9ABEC" w14:textId="57A53A30" w:rsidR="00177CD8" w:rsidRPr="008D4A51" w:rsidRDefault="00AB7525" w:rsidP="00177CD8">
            <w:pPr>
              <w:keepNext/>
              <w:tabs>
                <w:tab w:val="left" w:pos="567"/>
              </w:tabs>
              <w:jc w:val="center"/>
              <w:rPr>
                <w:color w:val="FF0000"/>
                <w:szCs w:val="22"/>
              </w:rPr>
            </w:pPr>
            <w:r>
              <w:rPr>
                <w:color w:val="FF0000"/>
                <w:szCs w:val="22"/>
              </w:rPr>
              <w:t>L</w:t>
            </w:r>
          </w:p>
        </w:tc>
        <w:tc>
          <w:tcPr>
            <w:tcW w:w="1019" w:type="dxa"/>
            <w:tcBorders>
              <w:top w:val="dotted" w:sz="4" w:space="0" w:color="auto"/>
              <w:bottom w:val="dotted" w:sz="4" w:space="0" w:color="auto"/>
              <w:right w:val="single" w:sz="4" w:space="0" w:color="auto"/>
            </w:tcBorders>
          </w:tcPr>
          <w:p w14:paraId="0575415F" w14:textId="7470AFFF" w:rsidR="00177CD8" w:rsidRPr="008D4A51" w:rsidRDefault="00AB7525" w:rsidP="00177CD8">
            <w:pPr>
              <w:keepNext/>
              <w:tabs>
                <w:tab w:val="left" w:pos="567"/>
              </w:tabs>
              <w:jc w:val="center"/>
              <w:rPr>
                <w:color w:val="FF0000"/>
                <w:szCs w:val="22"/>
              </w:rPr>
            </w:pPr>
            <w:r>
              <w:rPr>
                <w:color w:val="FF0000"/>
                <w:szCs w:val="22"/>
              </w:rPr>
              <w:t>3</w:t>
            </w:r>
          </w:p>
        </w:tc>
      </w:tr>
      <w:tr w:rsidR="00177CD8" w:rsidRPr="00BA1EA2" w14:paraId="75743667"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4EB5FE3C" w14:textId="0B8FC83D" w:rsidR="00177CD8" w:rsidRPr="001B7F75" w:rsidRDefault="00AB7525" w:rsidP="00177CD8">
            <w:pPr>
              <w:keepNext/>
              <w:tabs>
                <w:tab w:val="left" w:pos="567"/>
              </w:tabs>
              <w:jc w:val="center"/>
              <w:rPr>
                <w:szCs w:val="22"/>
              </w:rPr>
            </w:pPr>
            <w:r>
              <w:rPr>
                <w:szCs w:val="22"/>
              </w:rPr>
              <w:t>RL</w:t>
            </w:r>
          </w:p>
        </w:tc>
        <w:tc>
          <w:tcPr>
            <w:tcW w:w="737" w:type="dxa"/>
            <w:tcBorders>
              <w:top w:val="dotted" w:sz="4" w:space="0" w:color="auto"/>
              <w:left w:val="single" w:sz="4" w:space="0" w:color="auto"/>
              <w:bottom w:val="dotted" w:sz="4" w:space="0" w:color="auto"/>
            </w:tcBorders>
          </w:tcPr>
          <w:p w14:paraId="36E71B3D" w14:textId="6BAAA9E9" w:rsidR="00177CD8" w:rsidRPr="008D4A51" w:rsidRDefault="00AB7525" w:rsidP="00177CD8">
            <w:pPr>
              <w:keepNext/>
              <w:tabs>
                <w:tab w:val="left" w:pos="567"/>
              </w:tabs>
              <w:jc w:val="center"/>
              <w:rPr>
                <w:color w:val="FF0000"/>
                <w:szCs w:val="22"/>
              </w:rPr>
            </w:pPr>
            <w:r>
              <w:rPr>
                <w:color w:val="FF0000"/>
                <w:szCs w:val="22"/>
              </w:rPr>
              <w:t>R</w:t>
            </w:r>
          </w:p>
        </w:tc>
        <w:tc>
          <w:tcPr>
            <w:tcW w:w="1019" w:type="dxa"/>
            <w:tcBorders>
              <w:top w:val="dotted" w:sz="4" w:space="0" w:color="auto"/>
              <w:bottom w:val="dotted" w:sz="4" w:space="0" w:color="auto"/>
              <w:right w:val="single" w:sz="4" w:space="0" w:color="auto"/>
            </w:tcBorders>
          </w:tcPr>
          <w:p w14:paraId="5B0CCC06" w14:textId="75DC9AA0" w:rsidR="00177CD8" w:rsidRPr="008D4A51" w:rsidRDefault="00AB7525" w:rsidP="00177CD8">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14FBEC5B" w14:textId="6E2A5B2F" w:rsidR="00177CD8" w:rsidRPr="008D4A51" w:rsidRDefault="00AB7525" w:rsidP="00177CD8">
            <w:pPr>
              <w:keepNext/>
              <w:tabs>
                <w:tab w:val="left" w:pos="567"/>
              </w:tabs>
              <w:jc w:val="center"/>
              <w:rPr>
                <w:color w:val="FF0000"/>
                <w:szCs w:val="22"/>
              </w:rPr>
            </w:pPr>
            <w:r>
              <w:rPr>
                <w:color w:val="FF0000"/>
                <w:szCs w:val="22"/>
              </w:rPr>
              <w:t>R</w:t>
            </w:r>
          </w:p>
        </w:tc>
        <w:tc>
          <w:tcPr>
            <w:tcW w:w="737" w:type="dxa"/>
            <w:tcBorders>
              <w:top w:val="dotted" w:sz="4" w:space="0" w:color="auto"/>
              <w:bottom w:val="dotted" w:sz="4" w:space="0" w:color="auto"/>
              <w:right w:val="single" w:sz="4" w:space="0" w:color="auto"/>
            </w:tcBorders>
          </w:tcPr>
          <w:p w14:paraId="1FA7214C" w14:textId="255FE521" w:rsidR="00177CD8" w:rsidRPr="008D4A51" w:rsidRDefault="00AB7525" w:rsidP="00177CD8">
            <w:pPr>
              <w:keepNext/>
              <w:tabs>
                <w:tab w:val="left" w:pos="567"/>
              </w:tabs>
              <w:jc w:val="center"/>
              <w:rPr>
                <w:color w:val="FF0000"/>
                <w:szCs w:val="22"/>
              </w:rPr>
            </w:pPr>
            <w:r>
              <w:rPr>
                <w:color w:val="FF0000"/>
                <w:szCs w:val="22"/>
              </w:rPr>
              <w:t>3</w:t>
            </w:r>
          </w:p>
        </w:tc>
        <w:tc>
          <w:tcPr>
            <w:tcW w:w="737" w:type="dxa"/>
            <w:tcBorders>
              <w:top w:val="dotted" w:sz="4" w:space="0" w:color="auto"/>
              <w:left w:val="single" w:sz="4" w:space="0" w:color="auto"/>
              <w:bottom w:val="dotted" w:sz="4" w:space="0" w:color="auto"/>
            </w:tcBorders>
          </w:tcPr>
          <w:p w14:paraId="69B529F6" w14:textId="4E7EEE36" w:rsidR="00177CD8" w:rsidRPr="008D4A51" w:rsidRDefault="00AB7525" w:rsidP="00177CD8">
            <w:pPr>
              <w:keepNext/>
              <w:tabs>
                <w:tab w:val="left" w:pos="567"/>
              </w:tabs>
              <w:jc w:val="center"/>
              <w:rPr>
                <w:color w:val="FF0000"/>
                <w:szCs w:val="22"/>
              </w:rPr>
            </w:pPr>
            <w:r>
              <w:rPr>
                <w:color w:val="FF0000"/>
                <w:szCs w:val="22"/>
              </w:rPr>
              <w:t>R</w:t>
            </w:r>
          </w:p>
        </w:tc>
        <w:tc>
          <w:tcPr>
            <w:tcW w:w="1019" w:type="dxa"/>
            <w:tcBorders>
              <w:top w:val="dotted" w:sz="4" w:space="0" w:color="auto"/>
              <w:bottom w:val="dotted" w:sz="4" w:space="0" w:color="auto"/>
              <w:right w:val="single" w:sz="4" w:space="0" w:color="auto"/>
            </w:tcBorders>
          </w:tcPr>
          <w:p w14:paraId="6617BBE6" w14:textId="7123DE71"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37905839" w14:textId="78B62A16" w:rsidR="00177CD8" w:rsidRPr="008D4A51" w:rsidRDefault="00AB7525" w:rsidP="00177CD8">
            <w:pPr>
              <w:keepNext/>
              <w:tabs>
                <w:tab w:val="left" w:pos="567"/>
              </w:tabs>
              <w:jc w:val="center"/>
              <w:rPr>
                <w:color w:val="FF0000"/>
                <w:szCs w:val="22"/>
              </w:rPr>
            </w:pPr>
            <w:r>
              <w:rPr>
                <w:color w:val="FF0000"/>
                <w:szCs w:val="22"/>
              </w:rPr>
              <w:t>R</w:t>
            </w:r>
          </w:p>
        </w:tc>
        <w:tc>
          <w:tcPr>
            <w:tcW w:w="1019" w:type="dxa"/>
            <w:tcBorders>
              <w:top w:val="dotted" w:sz="4" w:space="0" w:color="auto"/>
              <w:bottom w:val="dotted" w:sz="4" w:space="0" w:color="auto"/>
              <w:right w:val="single" w:sz="4" w:space="0" w:color="auto"/>
            </w:tcBorders>
          </w:tcPr>
          <w:p w14:paraId="37954B3D" w14:textId="221CB89C" w:rsidR="00177CD8" w:rsidRPr="008D4A51" w:rsidRDefault="00AB7525" w:rsidP="00177CD8">
            <w:pPr>
              <w:keepNext/>
              <w:tabs>
                <w:tab w:val="left" w:pos="567"/>
              </w:tabs>
              <w:jc w:val="center"/>
              <w:rPr>
                <w:color w:val="FF0000"/>
                <w:szCs w:val="22"/>
              </w:rPr>
            </w:pPr>
            <w:r>
              <w:rPr>
                <w:color w:val="FF0000"/>
                <w:szCs w:val="22"/>
              </w:rPr>
              <w:t>2</w:t>
            </w:r>
          </w:p>
        </w:tc>
      </w:tr>
      <w:tr w:rsidR="00177CD8" w:rsidRPr="00BA1EA2" w14:paraId="51B5B1F0"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0658060E" w14:textId="2100939B" w:rsidR="00177CD8" w:rsidRPr="001B7F75" w:rsidRDefault="00AB7525" w:rsidP="00177CD8">
            <w:pPr>
              <w:keepNext/>
              <w:tabs>
                <w:tab w:val="left" w:pos="567"/>
              </w:tabs>
              <w:jc w:val="center"/>
              <w:rPr>
                <w:szCs w:val="22"/>
              </w:rPr>
            </w:pPr>
            <w:r>
              <w:rPr>
                <w:szCs w:val="22"/>
              </w:rPr>
              <w:t>PS</w:t>
            </w:r>
          </w:p>
        </w:tc>
        <w:tc>
          <w:tcPr>
            <w:tcW w:w="737" w:type="dxa"/>
            <w:tcBorders>
              <w:top w:val="dotted" w:sz="4" w:space="0" w:color="auto"/>
              <w:left w:val="single" w:sz="4" w:space="0" w:color="auto"/>
              <w:bottom w:val="dotted" w:sz="4" w:space="0" w:color="auto"/>
            </w:tcBorders>
          </w:tcPr>
          <w:p w14:paraId="79ED0BA4" w14:textId="0D45376C" w:rsidR="00177CD8" w:rsidRPr="008D4A51" w:rsidRDefault="00AB7525" w:rsidP="00177CD8">
            <w:pPr>
              <w:keepNext/>
              <w:tabs>
                <w:tab w:val="left" w:pos="567"/>
              </w:tabs>
              <w:jc w:val="center"/>
              <w:rPr>
                <w:color w:val="FF0000"/>
                <w:szCs w:val="22"/>
              </w:rPr>
            </w:pPr>
            <w:r>
              <w:rPr>
                <w:color w:val="FF0000"/>
                <w:szCs w:val="22"/>
              </w:rPr>
              <w:t>P</w:t>
            </w:r>
          </w:p>
        </w:tc>
        <w:tc>
          <w:tcPr>
            <w:tcW w:w="1019" w:type="dxa"/>
            <w:tcBorders>
              <w:top w:val="dotted" w:sz="4" w:space="0" w:color="auto"/>
              <w:bottom w:val="dotted" w:sz="4" w:space="0" w:color="auto"/>
              <w:right w:val="single" w:sz="4" w:space="0" w:color="auto"/>
            </w:tcBorders>
          </w:tcPr>
          <w:p w14:paraId="15E49A80" w14:textId="3C3474BB"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7E07E727" w14:textId="69F90020" w:rsidR="00177CD8" w:rsidRPr="008D4A51" w:rsidRDefault="00AB7525" w:rsidP="00177CD8">
            <w:pPr>
              <w:keepNext/>
              <w:tabs>
                <w:tab w:val="left" w:pos="567"/>
              </w:tabs>
              <w:jc w:val="center"/>
              <w:rPr>
                <w:color w:val="FF0000"/>
                <w:szCs w:val="22"/>
              </w:rPr>
            </w:pPr>
            <w:r>
              <w:rPr>
                <w:color w:val="FF0000"/>
                <w:szCs w:val="22"/>
              </w:rPr>
              <w:t>P</w:t>
            </w:r>
          </w:p>
        </w:tc>
        <w:tc>
          <w:tcPr>
            <w:tcW w:w="737" w:type="dxa"/>
            <w:tcBorders>
              <w:top w:val="dotted" w:sz="4" w:space="0" w:color="auto"/>
              <w:bottom w:val="dotted" w:sz="4" w:space="0" w:color="auto"/>
              <w:right w:val="single" w:sz="4" w:space="0" w:color="auto"/>
            </w:tcBorders>
          </w:tcPr>
          <w:p w14:paraId="103BCE63" w14:textId="6AE5D929"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61697252" w14:textId="76855E29" w:rsidR="00177CD8" w:rsidRPr="008D4A51" w:rsidRDefault="00AB7525" w:rsidP="00177CD8">
            <w:pPr>
              <w:keepNext/>
              <w:tabs>
                <w:tab w:val="left" w:pos="567"/>
              </w:tabs>
              <w:jc w:val="center"/>
              <w:rPr>
                <w:color w:val="FF0000"/>
                <w:szCs w:val="22"/>
              </w:rPr>
            </w:pPr>
            <w:r>
              <w:rPr>
                <w:color w:val="FF0000"/>
                <w:szCs w:val="22"/>
              </w:rPr>
              <w:t>P</w:t>
            </w:r>
          </w:p>
        </w:tc>
        <w:tc>
          <w:tcPr>
            <w:tcW w:w="1019" w:type="dxa"/>
            <w:tcBorders>
              <w:top w:val="dotted" w:sz="4" w:space="0" w:color="auto"/>
              <w:bottom w:val="dotted" w:sz="4" w:space="0" w:color="auto"/>
              <w:right w:val="single" w:sz="4" w:space="0" w:color="auto"/>
            </w:tcBorders>
          </w:tcPr>
          <w:p w14:paraId="2553A322" w14:textId="08198F90"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14A6260C" w14:textId="7F798859" w:rsidR="00177CD8" w:rsidRPr="008D4A51" w:rsidRDefault="00AB7525" w:rsidP="00177CD8">
            <w:pPr>
              <w:keepNext/>
              <w:tabs>
                <w:tab w:val="left" w:pos="567"/>
              </w:tabs>
              <w:jc w:val="center"/>
              <w:rPr>
                <w:color w:val="FF0000"/>
                <w:szCs w:val="22"/>
              </w:rPr>
            </w:pPr>
            <w:r>
              <w:rPr>
                <w:color w:val="FF0000"/>
                <w:szCs w:val="22"/>
              </w:rPr>
              <w:t>P</w:t>
            </w:r>
          </w:p>
        </w:tc>
        <w:tc>
          <w:tcPr>
            <w:tcW w:w="1019" w:type="dxa"/>
            <w:tcBorders>
              <w:top w:val="dotted" w:sz="4" w:space="0" w:color="auto"/>
              <w:bottom w:val="dotted" w:sz="4" w:space="0" w:color="auto"/>
              <w:right w:val="single" w:sz="4" w:space="0" w:color="auto"/>
            </w:tcBorders>
          </w:tcPr>
          <w:p w14:paraId="450E53E8" w14:textId="42E2EC99" w:rsidR="00177CD8" w:rsidRPr="008D4A51" w:rsidRDefault="00AB7525" w:rsidP="00177CD8">
            <w:pPr>
              <w:keepNext/>
              <w:tabs>
                <w:tab w:val="left" w:pos="567"/>
              </w:tabs>
              <w:jc w:val="center"/>
              <w:rPr>
                <w:color w:val="FF0000"/>
                <w:szCs w:val="22"/>
              </w:rPr>
            </w:pPr>
            <w:r>
              <w:rPr>
                <w:color w:val="FF0000"/>
                <w:szCs w:val="22"/>
              </w:rPr>
              <w:t>2</w:t>
            </w:r>
          </w:p>
        </w:tc>
      </w:tr>
      <w:tr w:rsidR="00177CD8" w:rsidRPr="00BA1EA2" w14:paraId="7AEA8EFE" w14:textId="77777777" w:rsidTr="00177CD8">
        <w:trPr>
          <w:jc w:val="center"/>
        </w:trPr>
        <w:tc>
          <w:tcPr>
            <w:tcW w:w="675" w:type="dxa"/>
            <w:tcBorders>
              <w:top w:val="dotted" w:sz="4" w:space="0" w:color="auto"/>
              <w:left w:val="single" w:sz="4" w:space="0" w:color="auto"/>
              <w:bottom w:val="dotted" w:sz="4" w:space="0" w:color="auto"/>
              <w:right w:val="single" w:sz="4" w:space="0" w:color="auto"/>
            </w:tcBorders>
          </w:tcPr>
          <w:p w14:paraId="4278290B" w14:textId="536E2601" w:rsidR="00177CD8" w:rsidRPr="001B7F75" w:rsidRDefault="00AB7525" w:rsidP="00177CD8">
            <w:pPr>
              <w:keepNext/>
              <w:tabs>
                <w:tab w:val="left" w:pos="567"/>
              </w:tabs>
              <w:jc w:val="center"/>
              <w:rPr>
                <w:szCs w:val="22"/>
              </w:rPr>
            </w:pPr>
            <w:r>
              <w:rPr>
                <w:szCs w:val="22"/>
              </w:rPr>
              <w:t>OQ</w:t>
            </w:r>
          </w:p>
        </w:tc>
        <w:tc>
          <w:tcPr>
            <w:tcW w:w="737" w:type="dxa"/>
            <w:tcBorders>
              <w:top w:val="dotted" w:sz="4" w:space="0" w:color="auto"/>
              <w:left w:val="single" w:sz="4" w:space="0" w:color="auto"/>
              <w:bottom w:val="dotted" w:sz="4" w:space="0" w:color="auto"/>
            </w:tcBorders>
          </w:tcPr>
          <w:p w14:paraId="16CB5135" w14:textId="336BF3BD" w:rsidR="00177CD8" w:rsidRPr="008D4A51" w:rsidRDefault="00AB7525" w:rsidP="00177CD8">
            <w:pPr>
              <w:keepNext/>
              <w:tabs>
                <w:tab w:val="left" w:pos="567"/>
              </w:tabs>
              <w:jc w:val="center"/>
              <w:rPr>
                <w:color w:val="FF0000"/>
                <w:szCs w:val="22"/>
              </w:rPr>
            </w:pPr>
            <w:r>
              <w:rPr>
                <w:color w:val="FF0000"/>
                <w:szCs w:val="22"/>
              </w:rPr>
              <w:t>O</w:t>
            </w:r>
          </w:p>
        </w:tc>
        <w:tc>
          <w:tcPr>
            <w:tcW w:w="1019" w:type="dxa"/>
            <w:tcBorders>
              <w:top w:val="dotted" w:sz="4" w:space="0" w:color="auto"/>
              <w:bottom w:val="dotted" w:sz="4" w:space="0" w:color="auto"/>
              <w:right w:val="single" w:sz="4" w:space="0" w:color="auto"/>
            </w:tcBorders>
          </w:tcPr>
          <w:p w14:paraId="10F7194D" w14:textId="436F1036" w:rsidR="00177CD8" w:rsidRPr="008D4A51" w:rsidRDefault="00AB7525" w:rsidP="00177CD8">
            <w:pPr>
              <w:keepNext/>
              <w:tabs>
                <w:tab w:val="left" w:pos="567"/>
              </w:tabs>
              <w:jc w:val="center"/>
              <w:rPr>
                <w:color w:val="FF0000"/>
                <w:szCs w:val="22"/>
              </w:rPr>
            </w:pPr>
            <w:r>
              <w:rPr>
                <w:color w:val="FF0000"/>
                <w:szCs w:val="22"/>
              </w:rPr>
              <w:t>2</w:t>
            </w:r>
          </w:p>
        </w:tc>
        <w:tc>
          <w:tcPr>
            <w:tcW w:w="737" w:type="dxa"/>
            <w:tcBorders>
              <w:top w:val="dotted" w:sz="4" w:space="0" w:color="auto"/>
              <w:left w:val="single" w:sz="4" w:space="0" w:color="auto"/>
              <w:bottom w:val="dotted" w:sz="4" w:space="0" w:color="auto"/>
            </w:tcBorders>
          </w:tcPr>
          <w:p w14:paraId="7292578A" w14:textId="1AD0FD86" w:rsidR="00177CD8" w:rsidRPr="008D4A51" w:rsidRDefault="00AB7525" w:rsidP="00177CD8">
            <w:pPr>
              <w:keepNext/>
              <w:tabs>
                <w:tab w:val="left" w:pos="567"/>
              </w:tabs>
              <w:jc w:val="center"/>
              <w:rPr>
                <w:color w:val="FF0000"/>
                <w:szCs w:val="22"/>
              </w:rPr>
            </w:pPr>
            <w:r>
              <w:rPr>
                <w:color w:val="FF0000"/>
                <w:szCs w:val="22"/>
              </w:rPr>
              <w:t>(O</w:t>
            </w:r>
          </w:p>
        </w:tc>
        <w:tc>
          <w:tcPr>
            <w:tcW w:w="737" w:type="dxa"/>
            <w:tcBorders>
              <w:top w:val="dotted" w:sz="4" w:space="0" w:color="auto"/>
              <w:bottom w:val="dotted" w:sz="4" w:space="0" w:color="auto"/>
              <w:right w:val="single" w:sz="4" w:space="0" w:color="auto"/>
            </w:tcBorders>
          </w:tcPr>
          <w:p w14:paraId="73354EA7" w14:textId="4B4FAF85"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dotted" w:sz="4" w:space="0" w:color="auto"/>
            </w:tcBorders>
          </w:tcPr>
          <w:p w14:paraId="5F1750E1" w14:textId="56FEF2D9" w:rsidR="00177CD8" w:rsidRPr="008D4A51" w:rsidRDefault="00177CD8" w:rsidP="00177CD8">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1C86BD74" w14:textId="1C828A43"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dotted" w:sz="4" w:space="0" w:color="auto"/>
            </w:tcBorders>
          </w:tcPr>
          <w:p w14:paraId="781ECC53" w14:textId="77777777" w:rsidR="00177CD8" w:rsidRPr="008D4A51" w:rsidRDefault="00177CD8" w:rsidP="00177CD8">
            <w:pPr>
              <w:keepNext/>
              <w:tabs>
                <w:tab w:val="left" w:pos="567"/>
              </w:tabs>
              <w:jc w:val="center"/>
              <w:rPr>
                <w:color w:val="FF0000"/>
                <w:szCs w:val="22"/>
              </w:rPr>
            </w:pPr>
          </w:p>
        </w:tc>
        <w:tc>
          <w:tcPr>
            <w:tcW w:w="1019" w:type="dxa"/>
            <w:tcBorders>
              <w:top w:val="dotted" w:sz="4" w:space="0" w:color="auto"/>
              <w:bottom w:val="dotted" w:sz="4" w:space="0" w:color="auto"/>
              <w:right w:val="single" w:sz="4" w:space="0" w:color="auto"/>
            </w:tcBorders>
          </w:tcPr>
          <w:p w14:paraId="50918D67" w14:textId="77777777" w:rsidR="00177CD8" w:rsidRPr="008D4A51" w:rsidRDefault="00177CD8" w:rsidP="00177CD8">
            <w:pPr>
              <w:keepNext/>
              <w:tabs>
                <w:tab w:val="left" w:pos="567"/>
              </w:tabs>
              <w:jc w:val="center"/>
              <w:rPr>
                <w:color w:val="FF0000"/>
                <w:szCs w:val="22"/>
              </w:rPr>
            </w:pPr>
          </w:p>
        </w:tc>
      </w:tr>
      <w:tr w:rsidR="00177CD8" w:rsidRPr="00BA1EA2" w14:paraId="6DC078F3" w14:textId="77777777" w:rsidTr="00177CD8">
        <w:trPr>
          <w:jc w:val="center"/>
        </w:trPr>
        <w:tc>
          <w:tcPr>
            <w:tcW w:w="675" w:type="dxa"/>
            <w:tcBorders>
              <w:top w:val="dotted" w:sz="4" w:space="0" w:color="auto"/>
              <w:left w:val="single" w:sz="4" w:space="0" w:color="auto"/>
              <w:bottom w:val="single" w:sz="4" w:space="0" w:color="auto"/>
              <w:right w:val="single" w:sz="4" w:space="0" w:color="auto"/>
            </w:tcBorders>
          </w:tcPr>
          <w:p w14:paraId="137C99AB" w14:textId="0B8B04BA" w:rsidR="00177CD8" w:rsidRPr="001B7F75" w:rsidRDefault="00AB7525" w:rsidP="00177CD8">
            <w:pPr>
              <w:keepNext/>
              <w:tabs>
                <w:tab w:val="left" w:pos="567"/>
              </w:tabs>
              <w:jc w:val="center"/>
              <w:rPr>
                <w:szCs w:val="22"/>
              </w:rPr>
            </w:pPr>
            <w:r>
              <w:rPr>
                <w:szCs w:val="22"/>
              </w:rPr>
              <w:t>QO</w:t>
            </w:r>
          </w:p>
        </w:tc>
        <w:tc>
          <w:tcPr>
            <w:tcW w:w="737" w:type="dxa"/>
            <w:tcBorders>
              <w:top w:val="dotted" w:sz="4" w:space="0" w:color="auto"/>
              <w:left w:val="single" w:sz="4" w:space="0" w:color="auto"/>
              <w:bottom w:val="single" w:sz="4" w:space="0" w:color="auto"/>
            </w:tcBorders>
          </w:tcPr>
          <w:p w14:paraId="2E1FDE1C" w14:textId="77777777" w:rsidR="00177CD8" w:rsidRPr="008D4A51" w:rsidRDefault="00177CD8" w:rsidP="00177CD8">
            <w:pPr>
              <w:keepNext/>
              <w:tabs>
                <w:tab w:val="left" w:pos="567"/>
              </w:tabs>
              <w:jc w:val="center"/>
              <w:rPr>
                <w:color w:val="FF0000"/>
                <w:szCs w:val="22"/>
              </w:rPr>
            </w:pPr>
          </w:p>
        </w:tc>
        <w:tc>
          <w:tcPr>
            <w:tcW w:w="1019" w:type="dxa"/>
            <w:tcBorders>
              <w:top w:val="dotted" w:sz="4" w:space="0" w:color="auto"/>
              <w:bottom w:val="single" w:sz="4" w:space="0" w:color="auto"/>
              <w:right w:val="single" w:sz="4" w:space="0" w:color="auto"/>
            </w:tcBorders>
          </w:tcPr>
          <w:p w14:paraId="1798995D" w14:textId="77777777"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single" w:sz="4" w:space="0" w:color="auto"/>
            </w:tcBorders>
          </w:tcPr>
          <w:p w14:paraId="5440394F" w14:textId="5E9AB400" w:rsidR="00177CD8" w:rsidRPr="008D4A51" w:rsidRDefault="00AB7525" w:rsidP="00177CD8">
            <w:pPr>
              <w:keepNext/>
              <w:tabs>
                <w:tab w:val="left" w:pos="567"/>
              </w:tabs>
              <w:jc w:val="center"/>
              <w:rPr>
                <w:color w:val="FF0000"/>
                <w:szCs w:val="22"/>
              </w:rPr>
            </w:pPr>
            <w:r>
              <w:rPr>
                <w:color w:val="FF0000"/>
                <w:szCs w:val="22"/>
              </w:rPr>
              <w:t>Q</w:t>
            </w:r>
          </w:p>
        </w:tc>
        <w:tc>
          <w:tcPr>
            <w:tcW w:w="737" w:type="dxa"/>
            <w:tcBorders>
              <w:top w:val="dotted" w:sz="4" w:space="0" w:color="auto"/>
              <w:bottom w:val="single" w:sz="4" w:space="0" w:color="auto"/>
              <w:right w:val="single" w:sz="4" w:space="0" w:color="auto"/>
            </w:tcBorders>
          </w:tcPr>
          <w:p w14:paraId="3EE37234" w14:textId="4B0D6AF7" w:rsidR="00177CD8" w:rsidRPr="008D4A51" w:rsidRDefault="00AB7525" w:rsidP="00177CD8">
            <w:pPr>
              <w:keepNext/>
              <w:tabs>
                <w:tab w:val="left" w:pos="567"/>
              </w:tabs>
              <w:jc w:val="center"/>
              <w:rPr>
                <w:color w:val="FF0000"/>
                <w:szCs w:val="22"/>
              </w:rPr>
            </w:pPr>
            <w:r>
              <w:rPr>
                <w:color w:val="FF0000"/>
                <w:szCs w:val="22"/>
              </w:rPr>
              <w:t>1</w:t>
            </w:r>
          </w:p>
        </w:tc>
        <w:tc>
          <w:tcPr>
            <w:tcW w:w="737" w:type="dxa"/>
            <w:tcBorders>
              <w:top w:val="dotted" w:sz="4" w:space="0" w:color="auto"/>
              <w:left w:val="single" w:sz="4" w:space="0" w:color="auto"/>
              <w:bottom w:val="single" w:sz="4" w:space="0" w:color="auto"/>
            </w:tcBorders>
          </w:tcPr>
          <w:p w14:paraId="36A0FAF3" w14:textId="7EF79B04" w:rsidR="00177CD8" w:rsidRPr="008D4A51" w:rsidRDefault="00177CD8" w:rsidP="00177CD8">
            <w:pPr>
              <w:keepNext/>
              <w:tabs>
                <w:tab w:val="left" w:pos="567"/>
              </w:tabs>
              <w:jc w:val="center"/>
              <w:rPr>
                <w:color w:val="FF0000"/>
                <w:szCs w:val="22"/>
              </w:rPr>
            </w:pPr>
          </w:p>
        </w:tc>
        <w:tc>
          <w:tcPr>
            <w:tcW w:w="1019" w:type="dxa"/>
            <w:tcBorders>
              <w:top w:val="dotted" w:sz="4" w:space="0" w:color="auto"/>
              <w:bottom w:val="single" w:sz="4" w:space="0" w:color="auto"/>
              <w:right w:val="single" w:sz="4" w:space="0" w:color="auto"/>
            </w:tcBorders>
          </w:tcPr>
          <w:p w14:paraId="58C80FBF" w14:textId="32BC5AE4" w:rsidR="00177CD8" w:rsidRPr="008D4A51" w:rsidRDefault="00177CD8" w:rsidP="00177CD8">
            <w:pPr>
              <w:keepNext/>
              <w:tabs>
                <w:tab w:val="left" w:pos="567"/>
              </w:tabs>
              <w:jc w:val="center"/>
              <w:rPr>
                <w:color w:val="FF0000"/>
                <w:szCs w:val="22"/>
              </w:rPr>
            </w:pPr>
          </w:p>
        </w:tc>
        <w:tc>
          <w:tcPr>
            <w:tcW w:w="737" w:type="dxa"/>
            <w:tcBorders>
              <w:top w:val="dotted" w:sz="4" w:space="0" w:color="auto"/>
              <w:left w:val="single" w:sz="4" w:space="0" w:color="auto"/>
              <w:bottom w:val="single" w:sz="4" w:space="0" w:color="auto"/>
            </w:tcBorders>
          </w:tcPr>
          <w:p w14:paraId="0E10F991" w14:textId="1A3307BB" w:rsidR="00177CD8" w:rsidRPr="008D4A51" w:rsidRDefault="00177CD8" w:rsidP="00177CD8">
            <w:pPr>
              <w:keepNext/>
              <w:tabs>
                <w:tab w:val="left" w:pos="567"/>
              </w:tabs>
              <w:jc w:val="center"/>
              <w:rPr>
                <w:color w:val="FF0000"/>
                <w:szCs w:val="22"/>
              </w:rPr>
            </w:pPr>
          </w:p>
        </w:tc>
        <w:tc>
          <w:tcPr>
            <w:tcW w:w="1019" w:type="dxa"/>
            <w:tcBorders>
              <w:top w:val="dotted" w:sz="4" w:space="0" w:color="auto"/>
              <w:bottom w:val="single" w:sz="4" w:space="0" w:color="auto"/>
              <w:right w:val="single" w:sz="4" w:space="0" w:color="auto"/>
            </w:tcBorders>
          </w:tcPr>
          <w:p w14:paraId="3C42E7B9" w14:textId="40ABCF0D" w:rsidR="00177CD8" w:rsidRPr="008D4A51" w:rsidRDefault="00177CD8" w:rsidP="00177CD8">
            <w:pPr>
              <w:keepNext/>
              <w:tabs>
                <w:tab w:val="left" w:pos="567"/>
              </w:tabs>
              <w:jc w:val="center"/>
              <w:rPr>
                <w:color w:val="FF0000"/>
                <w:szCs w:val="22"/>
              </w:rPr>
            </w:pPr>
          </w:p>
        </w:tc>
      </w:tr>
    </w:tbl>
    <w:p w14:paraId="0BECECD4" w14:textId="77777777" w:rsidR="00177CD8" w:rsidRDefault="00177CD8" w:rsidP="00177CD8">
      <w:pPr>
        <w:pStyle w:val="Paragrafoelenco"/>
        <w:ind w:left="426"/>
      </w:pPr>
    </w:p>
    <w:p w14:paraId="1B463FE2" w14:textId="77777777" w:rsidR="00177CD8" w:rsidRDefault="00177CD8" w:rsidP="00177CD8">
      <w:pPr>
        <w:pStyle w:val="Paragrafoelenco"/>
        <w:ind w:left="426"/>
      </w:pPr>
    </w:p>
    <w:p w14:paraId="710D83C9" w14:textId="726E4CAF" w:rsidR="00177CD8" w:rsidRPr="00177CD8" w:rsidRDefault="00AB7525" w:rsidP="00177CD8">
      <w:pPr>
        <w:rPr>
          <w:color w:val="FF0000"/>
        </w:rPr>
      </w:pPr>
      <w:r>
        <w:rPr>
          <w:color w:val="FF0000"/>
        </w:rPr>
        <w:t>Tutte le trame</w:t>
      </w:r>
      <w:r w:rsidR="00177CD8" w:rsidRPr="00177CD8">
        <w:rPr>
          <w:color w:val="FF0000"/>
        </w:rPr>
        <w:t xml:space="preserve"> arrivano a destinazione</w:t>
      </w:r>
    </w:p>
    <w:p w14:paraId="2E85A930" w14:textId="77777777" w:rsidR="00177CD8" w:rsidRPr="00177CD8" w:rsidRDefault="00177CD8" w:rsidP="00177CD8">
      <w:pPr>
        <w:tabs>
          <w:tab w:val="left" w:pos="1006"/>
        </w:tabs>
      </w:pPr>
    </w:p>
    <w:p w14:paraId="64593372" w14:textId="77777777" w:rsidR="00512ECA" w:rsidRPr="00177CD8" w:rsidRDefault="00512ECA" w:rsidP="004650DA">
      <w:pPr>
        <w:rPr>
          <w:b/>
          <w:bCs/>
          <w:sz w:val="28"/>
          <w:szCs w:val="28"/>
        </w:rPr>
      </w:pPr>
    </w:p>
    <w:p w14:paraId="0D719381" w14:textId="77777777" w:rsidR="00512ECA" w:rsidRPr="00177CD8" w:rsidRDefault="00512ECA" w:rsidP="004650DA">
      <w:pPr>
        <w:rPr>
          <w:b/>
          <w:bCs/>
          <w:sz w:val="28"/>
          <w:szCs w:val="28"/>
        </w:rPr>
      </w:pPr>
    </w:p>
    <w:p w14:paraId="4E57CEFB" w14:textId="77777777" w:rsidR="00512ECA" w:rsidRPr="00177CD8" w:rsidRDefault="00512ECA" w:rsidP="004650DA">
      <w:pPr>
        <w:rPr>
          <w:b/>
          <w:bCs/>
          <w:sz w:val="28"/>
          <w:szCs w:val="28"/>
        </w:rPr>
      </w:pPr>
    </w:p>
    <w:p w14:paraId="0208315F" w14:textId="77777777" w:rsidR="00512ECA" w:rsidRPr="00177CD8" w:rsidRDefault="00512ECA" w:rsidP="004650DA">
      <w:pPr>
        <w:rPr>
          <w:b/>
          <w:bCs/>
          <w:sz w:val="28"/>
          <w:szCs w:val="28"/>
        </w:rPr>
      </w:pPr>
    </w:p>
    <w:p w14:paraId="29782BE9" w14:textId="77777777" w:rsidR="00512ECA" w:rsidRPr="00177CD8" w:rsidRDefault="00512ECA" w:rsidP="004650DA">
      <w:pPr>
        <w:rPr>
          <w:b/>
          <w:bCs/>
          <w:sz w:val="28"/>
          <w:szCs w:val="28"/>
        </w:rPr>
      </w:pPr>
    </w:p>
    <w:p w14:paraId="6C5D183A" w14:textId="77777777" w:rsidR="00512ECA" w:rsidRPr="00177CD8" w:rsidRDefault="00512ECA" w:rsidP="004650DA">
      <w:pPr>
        <w:rPr>
          <w:b/>
          <w:bCs/>
          <w:sz w:val="28"/>
          <w:szCs w:val="28"/>
        </w:rPr>
      </w:pPr>
    </w:p>
    <w:p w14:paraId="621CEA88" w14:textId="77777777" w:rsidR="00512ECA" w:rsidRPr="00177CD8" w:rsidRDefault="00512ECA" w:rsidP="004650DA">
      <w:pPr>
        <w:rPr>
          <w:b/>
          <w:bCs/>
          <w:sz w:val="28"/>
          <w:szCs w:val="28"/>
        </w:rPr>
      </w:pPr>
    </w:p>
    <w:p w14:paraId="5EA7F14E" w14:textId="77777777" w:rsidR="00512ECA" w:rsidRPr="00177CD8" w:rsidRDefault="00512ECA" w:rsidP="004650DA">
      <w:pPr>
        <w:rPr>
          <w:b/>
          <w:bCs/>
          <w:sz w:val="28"/>
          <w:szCs w:val="28"/>
        </w:rPr>
      </w:pPr>
    </w:p>
    <w:p w14:paraId="364E3EFE" w14:textId="77777777" w:rsidR="00512ECA" w:rsidRPr="00177CD8" w:rsidRDefault="00512ECA" w:rsidP="004650DA">
      <w:pPr>
        <w:rPr>
          <w:b/>
          <w:bCs/>
          <w:sz w:val="28"/>
          <w:szCs w:val="28"/>
        </w:rPr>
      </w:pPr>
    </w:p>
    <w:p w14:paraId="14843C8B" w14:textId="77777777" w:rsidR="008B1005" w:rsidRDefault="008B1005">
      <w:pPr>
        <w:rPr>
          <w:b/>
          <w:bCs/>
          <w:sz w:val="28"/>
          <w:szCs w:val="28"/>
        </w:rPr>
      </w:pPr>
      <w:r>
        <w:rPr>
          <w:b/>
          <w:bCs/>
          <w:sz w:val="28"/>
          <w:szCs w:val="28"/>
        </w:rPr>
        <w:br w:type="page"/>
      </w:r>
    </w:p>
    <w:p w14:paraId="57DBCB2F" w14:textId="30E9CDAD" w:rsidR="004650DA" w:rsidRPr="00422AF6" w:rsidRDefault="004650DA" w:rsidP="004650DA">
      <w:pPr>
        <w:rPr>
          <w:b/>
          <w:bCs/>
          <w:sz w:val="28"/>
          <w:szCs w:val="28"/>
        </w:rPr>
      </w:pPr>
      <w:r>
        <w:rPr>
          <w:b/>
          <w:bCs/>
          <w:sz w:val="28"/>
          <w:szCs w:val="28"/>
        </w:rPr>
        <w:lastRenderedPageBreak/>
        <w:t>Quesiti</w:t>
      </w:r>
      <w:r w:rsidRPr="00422AF6">
        <w:rPr>
          <w:b/>
          <w:bCs/>
          <w:sz w:val="28"/>
          <w:szCs w:val="28"/>
        </w:rPr>
        <w:t xml:space="preserve"> </w:t>
      </w:r>
      <w:r>
        <w:rPr>
          <w:b/>
          <w:bCs/>
          <w:sz w:val="28"/>
          <w:szCs w:val="28"/>
        </w:rPr>
        <w:t>4</w:t>
      </w:r>
    </w:p>
    <w:p w14:paraId="260EA184" w14:textId="5C08B79C" w:rsidR="004650DA" w:rsidRDefault="00327C17" w:rsidP="004650DA">
      <w:r>
        <w:t>(8</w:t>
      </w:r>
      <w:r w:rsidR="004650DA">
        <w:t xml:space="preserve"> punti)</w:t>
      </w:r>
    </w:p>
    <w:p w14:paraId="7A97DDC5" w14:textId="2F23B6DE" w:rsidR="00DE507A" w:rsidRDefault="00DE507A" w:rsidP="004650DA"/>
    <w:p w14:paraId="31973EF6" w14:textId="77777777" w:rsidR="007A2808" w:rsidRPr="00A72FFD" w:rsidRDefault="007A2808" w:rsidP="007A2808">
      <w:pPr>
        <w:jc w:val="both"/>
        <w:rPr>
          <w:b/>
          <w:color w:val="70AD47" w:themeColor="accent6"/>
        </w:rPr>
      </w:pPr>
      <w:r w:rsidRPr="00A72FFD">
        <w:rPr>
          <w:b/>
          <w:color w:val="70AD47" w:themeColor="accent6"/>
        </w:rPr>
        <w:t>Q1 (3 punti)</w:t>
      </w:r>
    </w:p>
    <w:p w14:paraId="125727EE" w14:textId="77777777" w:rsidR="007A2808" w:rsidRDefault="007A2808" w:rsidP="007A2808">
      <w:pPr>
        <w:tabs>
          <w:tab w:val="left" w:pos="1006"/>
        </w:tabs>
        <w:jc w:val="both"/>
        <w:rPr>
          <w:b/>
          <w:bCs/>
        </w:rPr>
      </w:pPr>
    </w:p>
    <w:p w14:paraId="34A390A8" w14:textId="77777777" w:rsidR="007A2808" w:rsidRDefault="007A2808" w:rsidP="007A2808">
      <w:pPr>
        <w:tabs>
          <w:tab w:val="left" w:pos="1006"/>
        </w:tabs>
        <w:jc w:val="both"/>
        <w:rPr>
          <w:b/>
          <w:bCs/>
        </w:rPr>
      </w:pPr>
      <w:r>
        <w:rPr>
          <w:b/>
          <w:bCs/>
        </w:rPr>
        <w:t>Q1 (A)</w:t>
      </w:r>
    </w:p>
    <w:p w14:paraId="01F1438B" w14:textId="77777777" w:rsidR="007A2808" w:rsidRPr="00B14951" w:rsidRDefault="007A2808" w:rsidP="007A2808">
      <w:pPr>
        <w:tabs>
          <w:tab w:val="left" w:pos="1006"/>
        </w:tabs>
        <w:jc w:val="both"/>
      </w:pPr>
      <w:r w:rsidRPr="004650DA">
        <w:t>Il blocco di indi</w:t>
      </w:r>
      <w:r w:rsidRPr="00B14951">
        <w:t xml:space="preserve">rizzi 25.50.128.0/20 deve essere suddiviso nella rete A con 1020 indirizzi, la rete B con 510 indirizzi, le reti C e D con 412 indirizzi, e le reti E </w:t>
      </w:r>
      <w:proofErr w:type="spellStart"/>
      <w:r w:rsidRPr="00B14951">
        <w:t>e</w:t>
      </w:r>
      <w:proofErr w:type="spellEnd"/>
      <w:r w:rsidRPr="00B14951">
        <w:t xml:space="preserve"> F con 200 indirizzi. Usando la tecnica VLSM, si assegnino alle reti A, B, C, D, E, F dei blocchi di indirizzi </w:t>
      </w:r>
      <w:r w:rsidRPr="00B14951">
        <w:rPr>
          <w:b/>
          <w:u w:val="single"/>
        </w:rPr>
        <w:t>in modo ordinato e seguendo l’ordine alfabetico</w:t>
      </w:r>
      <w:r w:rsidRPr="00B14951">
        <w:t xml:space="preserve"> (gli </w:t>
      </w:r>
      <w:proofErr w:type="spellStart"/>
      <w:r w:rsidRPr="00B14951">
        <w:t>host</w:t>
      </w:r>
      <w:proofErr w:type="spellEnd"/>
      <w:r w:rsidRPr="00B14951">
        <w:t xml:space="preserve"> della rete A avranno indirizzi più bassi rispetto a quelli della rete B, gli </w:t>
      </w:r>
      <w:proofErr w:type="spellStart"/>
      <w:r w:rsidRPr="00B14951">
        <w:t>host</w:t>
      </w:r>
      <w:proofErr w:type="spellEnd"/>
      <w:r w:rsidRPr="00B14951">
        <w:t xml:space="preserve"> della rete B avranno indirizzi più bassi rispetto a quelli della rete C e così via).</w:t>
      </w:r>
    </w:p>
    <w:p w14:paraId="1FB8DC0D" w14:textId="77777777" w:rsidR="007A2808" w:rsidRPr="00B14951" w:rsidRDefault="007A2808" w:rsidP="007A2808">
      <w:pPr>
        <w:tabs>
          <w:tab w:val="left" w:pos="1006"/>
        </w:tabs>
        <w:jc w:val="both"/>
      </w:pPr>
      <w:r w:rsidRPr="00B14951">
        <w:t xml:space="preserve">Per ciascuna delle sotto-reti A, B, …, F si scriva l’indirizzo di rete (usando la stessa notazione del blocco di indirizzi originario) e l’indirizzo di broadcast diretto. </w:t>
      </w:r>
    </w:p>
    <w:p w14:paraId="11DEAD2E" w14:textId="77777777" w:rsidR="007A2808" w:rsidRPr="00B14951" w:rsidRDefault="007A2808" w:rsidP="007A2808">
      <w:pPr>
        <w:tabs>
          <w:tab w:val="left" w:pos="1006"/>
        </w:tabs>
        <w:jc w:val="both"/>
      </w:pPr>
      <w:r w:rsidRPr="00B14951">
        <w:t>(I numeri di indirizzi riportati sopra (1020, 510, 412, 200) includono anche eventuali interfacce di router presenti nelle reti A, B, …, F.)</w:t>
      </w:r>
    </w:p>
    <w:p w14:paraId="26A668A6" w14:textId="77777777" w:rsidR="007A2808" w:rsidRPr="00B14951" w:rsidRDefault="007A2808" w:rsidP="007A2808">
      <w:pPr>
        <w:tabs>
          <w:tab w:val="left" w:pos="1006"/>
        </w:tabs>
        <w:jc w:val="both"/>
      </w:pPr>
    </w:p>
    <w:p w14:paraId="59095EDA" w14:textId="77777777" w:rsidR="007A2808" w:rsidRPr="00B14951" w:rsidRDefault="007A2808" w:rsidP="007A2808">
      <w:pPr>
        <w:tabs>
          <w:tab w:val="left" w:pos="1006"/>
        </w:tabs>
        <w:jc w:val="both"/>
        <w:rPr>
          <w:color w:val="FF0000"/>
        </w:rPr>
      </w:pPr>
      <w:r w:rsidRPr="00B14951">
        <w:rPr>
          <w:color w:val="FF0000"/>
        </w:rPr>
        <w:t>Rete A: 25.50.128.0/22</w:t>
      </w:r>
      <w:r w:rsidRPr="00B14951">
        <w:rPr>
          <w:color w:val="FF0000"/>
        </w:rPr>
        <w:tab/>
        <w:t>BD: 25.50.131.255</w:t>
      </w:r>
    </w:p>
    <w:p w14:paraId="5788B406" w14:textId="77777777" w:rsidR="007A2808" w:rsidRPr="00B14951" w:rsidRDefault="007A2808" w:rsidP="007A2808">
      <w:pPr>
        <w:tabs>
          <w:tab w:val="left" w:pos="1006"/>
        </w:tabs>
        <w:jc w:val="both"/>
        <w:rPr>
          <w:color w:val="FF0000"/>
        </w:rPr>
      </w:pPr>
      <w:r w:rsidRPr="00B14951">
        <w:rPr>
          <w:color w:val="FF0000"/>
        </w:rPr>
        <w:t>Rete B: 25.50.132.0/23</w:t>
      </w:r>
      <w:r w:rsidRPr="00B14951">
        <w:rPr>
          <w:color w:val="FF0000"/>
        </w:rPr>
        <w:tab/>
        <w:t>BD: 25.50.133.255</w:t>
      </w:r>
    </w:p>
    <w:p w14:paraId="326F3A6C" w14:textId="77777777" w:rsidR="007A2808" w:rsidRPr="00B14951" w:rsidRDefault="007A2808" w:rsidP="007A2808">
      <w:pPr>
        <w:tabs>
          <w:tab w:val="left" w:pos="1006"/>
        </w:tabs>
        <w:jc w:val="both"/>
        <w:rPr>
          <w:color w:val="FF0000"/>
        </w:rPr>
      </w:pPr>
      <w:r w:rsidRPr="00B14951">
        <w:rPr>
          <w:color w:val="FF0000"/>
        </w:rPr>
        <w:t>Rete C: 25.50.134.0/23</w:t>
      </w:r>
      <w:r w:rsidRPr="00B14951">
        <w:rPr>
          <w:color w:val="FF0000"/>
        </w:rPr>
        <w:tab/>
        <w:t>BD: 25.50.135.255</w:t>
      </w:r>
    </w:p>
    <w:p w14:paraId="70211ED1" w14:textId="77777777" w:rsidR="007A2808" w:rsidRPr="00B14951" w:rsidRDefault="007A2808" w:rsidP="007A2808">
      <w:pPr>
        <w:tabs>
          <w:tab w:val="left" w:pos="1006"/>
        </w:tabs>
        <w:jc w:val="both"/>
        <w:rPr>
          <w:color w:val="FF0000"/>
        </w:rPr>
      </w:pPr>
      <w:r w:rsidRPr="00B14951">
        <w:rPr>
          <w:color w:val="FF0000"/>
        </w:rPr>
        <w:t>Rete D: 25.50.136.0/23</w:t>
      </w:r>
      <w:r w:rsidRPr="00B14951">
        <w:rPr>
          <w:color w:val="FF0000"/>
        </w:rPr>
        <w:tab/>
        <w:t>BD: 25.50.137.255</w:t>
      </w:r>
    </w:p>
    <w:p w14:paraId="41A8331C" w14:textId="4D9CA0DF" w:rsidR="007A2808" w:rsidRPr="00B14951" w:rsidRDefault="007A2808" w:rsidP="007A2808">
      <w:pPr>
        <w:tabs>
          <w:tab w:val="left" w:pos="1006"/>
        </w:tabs>
        <w:jc w:val="both"/>
        <w:rPr>
          <w:color w:val="FF0000"/>
        </w:rPr>
      </w:pPr>
      <w:r w:rsidRPr="00B14951">
        <w:rPr>
          <w:color w:val="FF0000"/>
        </w:rPr>
        <w:t>Rete E: 25.50.138.0/</w:t>
      </w:r>
      <w:r w:rsidR="000D54A5">
        <w:rPr>
          <w:color w:val="FF0000"/>
        </w:rPr>
        <w:t>24</w:t>
      </w:r>
      <w:r w:rsidRPr="00B14951">
        <w:rPr>
          <w:color w:val="FF0000"/>
        </w:rPr>
        <w:tab/>
        <w:t>BD: 25.50.138.255</w:t>
      </w:r>
    </w:p>
    <w:p w14:paraId="6CBD8453" w14:textId="77777777" w:rsidR="007A2808" w:rsidRPr="00B14951" w:rsidRDefault="007A2808" w:rsidP="007A2808">
      <w:pPr>
        <w:tabs>
          <w:tab w:val="left" w:pos="1006"/>
        </w:tabs>
        <w:jc w:val="both"/>
        <w:rPr>
          <w:color w:val="FF0000"/>
        </w:rPr>
      </w:pPr>
      <w:r w:rsidRPr="00B14951">
        <w:rPr>
          <w:color w:val="FF0000"/>
        </w:rPr>
        <w:t>Rete F: 25.50.139.0/24</w:t>
      </w:r>
      <w:r w:rsidRPr="00B14951">
        <w:rPr>
          <w:color w:val="FF0000"/>
        </w:rPr>
        <w:tab/>
        <w:t>BD: 25.50.139.255</w:t>
      </w:r>
    </w:p>
    <w:p w14:paraId="3D8A451C" w14:textId="77777777" w:rsidR="007A2808" w:rsidRDefault="007A2808" w:rsidP="007A2808">
      <w:pPr>
        <w:tabs>
          <w:tab w:val="left" w:pos="1006"/>
        </w:tabs>
        <w:jc w:val="both"/>
        <w:rPr>
          <w:color w:val="FF0000"/>
        </w:rPr>
      </w:pPr>
    </w:p>
    <w:p w14:paraId="7C8A1ECE" w14:textId="77777777" w:rsidR="007A2808" w:rsidRPr="00B14951" w:rsidRDefault="007A2808" w:rsidP="007A2808">
      <w:pPr>
        <w:tabs>
          <w:tab w:val="left" w:pos="1006"/>
        </w:tabs>
        <w:jc w:val="both"/>
        <w:rPr>
          <w:color w:val="FF0000"/>
        </w:rPr>
      </w:pPr>
    </w:p>
    <w:p w14:paraId="59CCCAA8" w14:textId="77777777" w:rsidR="007A2808" w:rsidRPr="00B14951" w:rsidRDefault="007A2808" w:rsidP="007A2808">
      <w:pPr>
        <w:tabs>
          <w:tab w:val="left" w:pos="1006"/>
        </w:tabs>
        <w:jc w:val="both"/>
        <w:rPr>
          <w:b/>
          <w:bCs/>
        </w:rPr>
      </w:pPr>
      <w:r w:rsidRPr="00B14951">
        <w:rPr>
          <w:b/>
          <w:bCs/>
        </w:rPr>
        <w:t>Q1 (B)</w:t>
      </w:r>
    </w:p>
    <w:p w14:paraId="208778C2" w14:textId="77777777" w:rsidR="007A2808" w:rsidRDefault="007A2808" w:rsidP="007A2808">
      <w:pPr>
        <w:tabs>
          <w:tab w:val="left" w:pos="1006"/>
        </w:tabs>
        <w:jc w:val="both"/>
      </w:pPr>
      <w:r w:rsidRPr="00B14951">
        <w:t>Il blocco di indirizzi 30.60.</w:t>
      </w:r>
      <w:r>
        <w:t>64</w:t>
      </w:r>
      <w:r w:rsidRPr="00B14951">
        <w:t>.0/20 deve essere suddiviso nella rete A con 1020 indirizzi, la rete B con 510 indirizzi, le reti C e D co</w:t>
      </w:r>
      <w:r>
        <w:t xml:space="preserve">n 412 indirizzi, e le reti E </w:t>
      </w:r>
      <w:proofErr w:type="spellStart"/>
      <w:r>
        <w:t>e</w:t>
      </w:r>
      <w:proofErr w:type="spellEnd"/>
      <w:r>
        <w:t xml:space="preserve"> F con 200 indirizzi. Usando la tecnica VLSM, si assegnino alle reti A, B, C, D, E, F dei blocchi di indirizzi </w:t>
      </w:r>
      <w:r w:rsidRPr="00942EAD">
        <w:rPr>
          <w:b/>
          <w:u w:val="single"/>
        </w:rPr>
        <w:t>in modo ordinato e seguendo l’ordine alfabetico</w:t>
      </w:r>
      <w:r>
        <w:t xml:space="preserve"> (gli </w:t>
      </w:r>
      <w:proofErr w:type="spellStart"/>
      <w:r>
        <w:t>host</w:t>
      </w:r>
      <w:proofErr w:type="spellEnd"/>
      <w:r>
        <w:t xml:space="preserve"> della rete A avranno indirizzi più bassi rispetto a quelli della rete B, gli </w:t>
      </w:r>
      <w:proofErr w:type="spellStart"/>
      <w:r>
        <w:t>host</w:t>
      </w:r>
      <w:proofErr w:type="spellEnd"/>
      <w:r>
        <w:t xml:space="preserve"> della rete B avranno indirizzi più bassi rispetto a quelli della rete C e così via).</w:t>
      </w:r>
    </w:p>
    <w:p w14:paraId="08306945" w14:textId="77777777" w:rsidR="007A2808" w:rsidRDefault="007A2808" w:rsidP="007A2808">
      <w:pPr>
        <w:tabs>
          <w:tab w:val="left" w:pos="1006"/>
        </w:tabs>
        <w:jc w:val="both"/>
      </w:pPr>
      <w:r>
        <w:t xml:space="preserve">Per ciascuna delle sotto-reti A, B, …, F si scriva l’indirizzo di rete (usando la stessa notazione del blocco di indirizzi originario) e l’indirizzo di broadcast diretto. </w:t>
      </w:r>
    </w:p>
    <w:p w14:paraId="444337C9" w14:textId="77777777" w:rsidR="007A2808" w:rsidRDefault="007A2808" w:rsidP="007A2808">
      <w:pPr>
        <w:tabs>
          <w:tab w:val="left" w:pos="1006"/>
        </w:tabs>
        <w:jc w:val="both"/>
      </w:pPr>
      <w:r>
        <w:t>(I numeri di indirizzi riportati sopra (1020, 510, 412, 200) includono anche eventuali interfacce di router presenti nelle reti A, B, …, F.)</w:t>
      </w:r>
    </w:p>
    <w:p w14:paraId="61BFEAF1" w14:textId="77777777" w:rsidR="007A2808" w:rsidRDefault="007A2808" w:rsidP="007A2808">
      <w:pPr>
        <w:tabs>
          <w:tab w:val="left" w:pos="1006"/>
        </w:tabs>
        <w:jc w:val="both"/>
      </w:pPr>
    </w:p>
    <w:p w14:paraId="1AA4FFFC" w14:textId="77777777" w:rsidR="007A2808" w:rsidRDefault="007A2808" w:rsidP="007A2808">
      <w:pPr>
        <w:tabs>
          <w:tab w:val="left" w:pos="1006"/>
        </w:tabs>
        <w:jc w:val="both"/>
        <w:rPr>
          <w:color w:val="FF0000"/>
        </w:rPr>
      </w:pPr>
      <w:r w:rsidRPr="004500D6">
        <w:rPr>
          <w:color w:val="FF0000"/>
        </w:rPr>
        <w:t xml:space="preserve">Rete A: </w:t>
      </w:r>
      <w:r>
        <w:rPr>
          <w:color w:val="FF0000"/>
        </w:rPr>
        <w:t>30.60.64</w:t>
      </w:r>
      <w:r w:rsidRPr="000E374E">
        <w:rPr>
          <w:color w:val="FF0000"/>
        </w:rPr>
        <w:t>.0</w:t>
      </w:r>
      <w:r>
        <w:rPr>
          <w:color w:val="FF0000"/>
        </w:rPr>
        <w:t>/22</w:t>
      </w:r>
      <w:r>
        <w:rPr>
          <w:color w:val="FF0000"/>
        </w:rPr>
        <w:tab/>
      </w:r>
      <w:r>
        <w:rPr>
          <w:color w:val="FF0000"/>
        </w:rPr>
        <w:tab/>
        <w:t>BD: 30.60.67.255</w:t>
      </w:r>
    </w:p>
    <w:p w14:paraId="46FD379F" w14:textId="77777777" w:rsidR="007A2808" w:rsidRDefault="007A2808" w:rsidP="007A2808">
      <w:pPr>
        <w:tabs>
          <w:tab w:val="left" w:pos="1006"/>
        </w:tabs>
        <w:jc w:val="both"/>
        <w:rPr>
          <w:color w:val="FF0000"/>
        </w:rPr>
      </w:pPr>
      <w:r w:rsidRPr="004500D6">
        <w:rPr>
          <w:color w:val="FF0000"/>
        </w:rPr>
        <w:t xml:space="preserve">Rete </w:t>
      </w:r>
      <w:r>
        <w:rPr>
          <w:color w:val="FF0000"/>
        </w:rPr>
        <w:t>B</w:t>
      </w:r>
      <w:r w:rsidRPr="004500D6">
        <w:rPr>
          <w:color w:val="FF0000"/>
        </w:rPr>
        <w:t xml:space="preserve">: </w:t>
      </w:r>
      <w:r>
        <w:rPr>
          <w:color w:val="FF0000"/>
        </w:rPr>
        <w:t>30.60.68</w:t>
      </w:r>
      <w:r w:rsidRPr="000E374E">
        <w:rPr>
          <w:color w:val="FF0000"/>
        </w:rPr>
        <w:t>.0</w:t>
      </w:r>
      <w:r>
        <w:rPr>
          <w:color w:val="FF0000"/>
        </w:rPr>
        <w:t>/23</w:t>
      </w:r>
      <w:r>
        <w:rPr>
          <w:color w:val="FF0000"/>
        </w:rPr>
        <w:tab/>
      </w:r>
      <w:r>
        <w:rPr>
          <w:color w:val="FF0000"/>
        </w:rPr>
        <w:tab/>
        <w:t>BD: 30.60.69.255</w:t>
      </w:r>
    </w:p>
    <w:p w14:paraId="7B4B96C4" w14:textId="77777777" w:rsidR="007A2808" w:rsidRDefault="007A2808" w:rsidP="007A2808">
      <w:pPr>
        <w:tabs>
          <w:tab w:val="left" w:pos="1006"/>
        </w:tabs>
        <w:jc w:val="both"/>
        <w:rPr>
          <w:color w:val="FF0000"/>
        </w:rPr>
      </w:pPr>
      <w:r w:rsidRPr="004500D6">
        <w:rPr>
          <w:color w:val="FF0000"/>
        </w:rPr>
        <w:t xml:space="preserve">Rete </w:t>
      </w:r>
      <w:r>
        <w:rPr>
          <w:color w:val="FF0000"/>
        </w:rPr>
        <w:t>C</w:t>
      </w:r>
      <w:r w:rsidRPr="004500D6">
        <w:rPr>
          <w:color w:val="FF0000"/>
        </w:rPr>
        <w:t xml:space="preserve">: </w:t>
      </w:r>
      <w:r>
        <w:rPr>
          <w:color w:val="FF0000"/>
        </w:rPr>
        <w:t>30.60.70</w:t>
      </w:r>
      <w:r w:rsidRPr="000E374E">
        <w:rPr>
          <w:color w:val="FF0000"/>
        </w:rPr>
        <w:t>.0</w:t>
      </w:r>
      <w:r>
        <w:rPr>
          <w:color w:val="FF0000"/>
        </w:rPr>
        <w:t>/23</w:t>
      </w:r>
      <w:r>
        <w:rPr>
          <w:color w:val="FF0000"/>
        </w:rPr>
        <w:tab/>
      </w:r>
      <w:r>
        <w:rPr>
          <w:color w:val="FF0000"/>
        </w:rPr>
        <w:tab/>
        <w:t>BD: 30.60.71.255</w:t>
      </w:r>
    </w:p>
    <w:p w14:paraId="1DE3CC66" w14:textId="77777777" w:rsidR="007A2808" w:rsidRDefault="007A2808" w:rsidP="007A2808">
      <w:pPr>
        <w:tabs>
          <w:tab w:val="left" w:pos="1006"/>
        </w:tabs>
        <w:jc w:val="both"/>
        <w:rPr>
          <w:color w:val="FF0000"/>
        </w:rPr>
      </w:pPr>
      <w:r w:rsidRPr="004500D6">
        <w:rPr>
          <w:color w:val="FF0000"/>
        </w:rPr>
        <w:t xml:space="preserve">Rete </w:t>
      </w:r>
      <w:r>
        <w:rPr>
          <w:color w:val="FF0000"/>
        </w:rPr>
        <w:t>D</w:t>
      </w:r>
      <w:r w:rsidRPr="004500D6">
        <w:rPr>
          <w:color w:val="FF0000"/>
        </w:rPr>
        <w:t xml:space="preserve">: </w:t>
      </w:r>
      <w:r>
        <w:rPr>
          <w:color w:val="FF0000"/>
        </w:rPr>
        <w:t>30.60.72</w:t>
      </w:r>
      <w:r w:rsidRPr="000E374E">
        <w:rPr>
          <w:color w:val="FF0000"/>
        </w:rPr>
        <w:t>.0</w:t>
      </w:r>
      <w:r>
        <w:rPr>
          <w:color w:val="FF0000"/>
        </w:rPr>
        <w:t>/23</w:t>
      </w:r>
      <w:r>
        <w:rPr>
          <w:color w:val="FF0000"/>
        </w:rPr>
        <w:tab/>
      </w:r>
      <w:r>
        <w:rPr>
          <w:color w:val="FF0000"/>
        </w:rPr>
        <w:tab/>
        <w:t>BD: 30.60.73.255</w:t>
      </w:r>
    </w:p>
    <w:p w14:paraId="47252DCF" w14:textId="0CD46275" w:rsidR="007A2808" w:rsidRDefault="007A2808" w:rsidP="007A2808">
      <w:pPr>
        <w:tabs>
          <w:tab w:val="left" w:pos="1006"/>
        </w:tabs>
        <w:jc w:val="both"/>
        <w:rPr>
          <w:color w:val="FF0000"/>
        </w:rPr>
      </w:pPr>
      <w:r w:rsidRPr="004500D6">
        <w:rPr>
          <w:color w:val="FF0000"/>
        </w:rPr>
        <w:t xml:space="preserve">Rete </w:t>
      </w:r>
      <w:r>
        <w:rPr>
          <w:color w:val="FF0000"/>
        </w:rPr>
        <w:t>E</w:t>
      </w:r>
      <w:r w:rsidRPr="004500D6">
        <w:rPr>
          <w:color w:val="FF0000"/>
        </w:rPr>
        <w:t xml:space="preserve">: </w:t>
      </w:r>
      <w:r>
        <w:rPr>
          <w:color w:val="FF0000"/>
        </w:rPr>
        <w:t>30.60.74</w:t>
      </w:r>
      <w:r w:rsidRPr="000E374E">
        <w:rPr>
          <w:color w:val="FF0000"/>
        </w:rPr>
        <w:t>.0</w:t>
      </w:r>
      <w:r>
        <w:rPr>
          <w:color w:val="FF0000"/>
        </w:rPr>
        <w:t>/</w:t>
      </w:r>
      <w:r w:rsidR="000D54A5">
        <w:rPr>
          <w:color w:val="FF0000"/>
        </w:rPr>
        <w:t>24</w:t>
      </w:r>
      <w:r>
        <w:rPr>
          <w:color w:val="FF0000"/>
        </w:rPr>
        <w:tab/>
      </w:r>
      <w:r>
        <w:rPr>
          <w:color w:val="FF0000"/>
        </w:rPr>
        <w:tab/>
        <w:t>BD: 30.60.74.255</w:t>
      </w:r>
    </w:p>
    <w:p w14:paraId="785B4659" w14:textId="77777777" w:rsidR="007A2808" w:rsidRDefault="007A2808" w:rsidP="007A2808">
      <w:pPr>
        <w:tabs>
          <w:tab w:val="left" w:pos="1006"/>
        </w:tabs>
        <w:jc w:val="both"/>
        <w:rPr>
          <w:color w:val="FF0000"/>
        </w:rPr>
      </w:pPr>
      <w:r w:rsidRPr="004500D6">
        <w:rPr>
          <w:color w:val="FF0000"/>
        </w:rPr>
        <w:t xml:space="preserve">Rete </w:t>
      </w:r>
      <w:r>
        <w:rPr>
          <w:color w:val="FF0000"/>
        </w:rPr>
        <w:t>F</w:t>
      </w:r>
      <w:r w:rsidRPr="004500D6">
        <w:rPr>
          <w:color w:val="FF0000"/>
        </w:rPr>
        <w:t xml:space="preserve">: </w:t>
      </w:r>
      <w:r>
        <w:rPr>
          <w:color w:val="FF0000"/>
        </w:rPr>
        <w:t>30.60.75</w:t>
      </w:r>
      <w:r w:rsidRPr="000E374E">
        <w:rPr>
          <w:color w:val="FF0000"/>
        </w:rPr>
        <w:t>.0</w:t>
      </w:r>
      <w:r>
        <w:rPr>
          <w:color w:val="FF0000"/>
        </w:rPr>
        <w:t>/24</w:t>
      </w:r>
      <w:r>
        <w:rPr>
          <w:color w:val="FF0000"/>
        </w:rPr>
        <w:tab/>
      </w:r>
      <w:r>
        <w:rPr>
          <w:color w:val="FF0000"/>
        </w:rPr>
        <w:tab/>
        <w:t>BD: 30.60.75.255</w:t>
      </w:r>
    </w:p>
    <w:p w14:paraId="60A6B09A" w14:textId="77777777" w:rsidR="007A2808" w:rsidRDefault="007A2808" w:rsidP="007A2808">
      <w:pPr>
        <w:tabs>
          <w:tab w:val="left" w:pos="1006"/>
        </w:tabs>
        <w:jc w:val="both"/>
        <w:rPr>
          <w:color w:val="FF0000"/>
        </w:rPr>
      </w:pPr>
    </w:p>
    <w:p w14:paraId="75D1EFEA" w14:textId="77777777" w:rsidR="007A2808" w:rsidRDefault="007A2808" w:rsidP="007A2808">
      <w:pPr>
        <w:tabs>
          <w:tab w:val="left" w:pos="1006"/>
        </w:tabs>
        <w:jc w:val="both"/>
        <w:rPr>
          <w:color w:val="FF0000"/>
        </w:rPr>
      </w:pPr>
    </w:p>
    <w:p w14:paraId="11EDDA66" w14:textId="77777777" w:rsidR="007A2808" w:rsidRPr="00B14951" w:rsidRDefault="007A2808" w:rsidP="007A2808">
      <w:pPr>
        <w:tabs>
          <w:tab w:val="left" w:pos="1006"/>
        </w:tabs>
        <w:jc w:val="both"/>
        <w:rPr>
          <w:b/>
          <w:bCs/>
        </w:rPr>
      </w:pPr>
      <w:r w:rsidRPr="00B14951">
        <w:rPr>
          <w:b/>
          <w:bCs/>
        </w:rPr>
        <w:t>Q1 (</w:t>
      </w:r>
      <w:r>
        <w:rPr>
          <w:b/>
          <w:bCs/>
        </w:rPr>
        <w:t>C</w:t>
      </w:r>
      <w:r w:rsidRPr="00B14951">
        <w:rPr>
          <w:b/>
          <w:bCs/>
        </w:rPr>
        <w:t>)</w:t>
      </w:r>
    </w:p>
    <w:p w14:paraId="6CE02E3A" w14:textId="77777777" w:rsidR="007A2808" w:rsidRDefault="007A2808" w:rsidP="007A2808">
      <w:pPr>
        <w:tabs>
          <w:tab w:val="left" w:pos="1006"/>
        </w:tabs>
        <w:jc w:val="both"/>
      </w:pPr>
      <w:r w:rsidRPr="00B14951">
        <w:t xml:space="preserve">Il blocco di indirizzi </w:t>
      </w:r>
      <w:r>
        <w:t>44</w:t>
      </w:r>
      <w:r w:rsidRPr="00B14951">
        <w:t>.</w:t>
      </w:r>
      <w:r>
        <w:t>8</w:t>
      </w:r>
      <w:r w:rsidRPr="00B14951">
        <w:t>0.</w:t>
      </w:r>
      <w:r>
        <w:t>96</w:t>
      </w:r>
      <w:r w:rsidRPr="00B14951">
        <w:t>.0/20 deve essere suddiviso nella rete A con 1020 indirizzi, la rete B con 510 indirizzi, le reti C e D co</w:t>
      </w:r>
      <w:r>
        <w:t xml:space="preserve">n 412 indirizzi, e le reti E </w:t>
      </w:r>
      <w:proofErr w:type="spellStart"/>
      <w:r>
        <w:t>e</w:t>
      </w:r>
      <w:proofErr w:type="spellEnd"/>
      <w:r>
        <w:t xml:space="preserve"> F con 200 indirizzi. Usando la tecnica VLSM, si assegnino alle reti A, B, C, D, E, F dei blocchi di indirizzi </w:t>
      </w:r>
      <w:r w:rsidRPr="00942EAD">
        <w:rPr>
          <w:b/>
          <w:u w:val="single"/>
        </w:rPr>
        <w:t>in modo ordinato e seguendo l’ordine alfabetico</w:t>
      </w:r>
      <w:r>
        <w:t xml:space="preserve"> (gli </w:t>
      </w:r>
      <w:proofErr w:type="spellStart"/>
      <w:r>
        <w:t>host</w:t>
      </w:r>
      <w:proofErr w:type="spellEnd"/>
      <w:r>
        <w:t xml:space="preserve"> della rete A avranno indirizzi più bassi rispetto a quelli </w:t>
      </w:r>
      <w:r>
        <w:lastRenderedPageBreak/>
        <w:t xml:space="preserve">della rete B, gli </w:t>
      </w:r>
      <w:proofErr w:type="spellStart"/>
      <w:r>
        <w:t>host</w:t>
      </w:r>
      <w:proofErr w:type="spellEnd"/>
      <w:r>
        <w:t xml:space="preserve"> della rete B avranno indirizzi più bassi rispetto a quelli della rete C e così via).</w:t>
      </w:r>
    </w:p>
    <w:p w14:paraId="6F5A6998" w14:textId="77777777" w:rsidR="007A2808" w:rsidRDefault="007A2808" w:rsidP="007A2808">
      <w:pPr>
        <w:tabs>
          <w:tab w:val="left" w:pos="1006"/>
        </w:tabs>
        <w:jc w:val="both"/>
      </w:pPr>
      <w:r>
        <w:t xml:space="preserve">Per ciascuna delle sotto-reti A, B, …, F si scriva l’indirizzo di rete (usando la stessa notazione del blocco di indirizzi originario) e l’indirizzo di broadcast diretto. </w:t>
      </w:r>
    </w:p>
    <w:p w14:paraId="7A91D63D" w14:textId="77777777" w:rsidR="007A2808" w:rsidRDefault="007A2808" w:rsidP="007A2808">
      <w:pPr>
        <w:tabs>
          <w:tab w:val="left" w:pos="1006"/>
        </w:tabs>
        <w:jc w:val="both"/>
      </w:pPr>
      <w:r>
        <w:t>(I numeri di indirizzi riportati sopra (1020, 510, 412, 200) includono anche eventuali interfacce di router presenti nelle reti A, B, …, F.)</w:t>
      </w:r>
    </w:p>
    <w:p w14:paraId="47D4E343" w14:textId="77777777" w:rsidR="007A2808" w:rsidRDefault="007A2808" w:rsidP="007A2808">
      <w:pPr>
        <w:tabs>
          <w:tab w:val="left" w:pos="1006"/>
        </w:tabs>
        <w:jc w:val="both"/>
      </w:pPr>
    </w:p>
    <w:p w14:paraId="4D1F59FB" w14:textId="77777777" w:rsidR="007A2808" w:rsidRDefault="007A2808" w:rsidP="007A2808">
      <w:pPr>
        <w:tabs>
          <w:tab w:val="left" w:pos="1006"/>
        </w:tabs>
        <w:jc w:val="both"/>
        <w:rPr>
          <w:color w:val="FF0000"/>
        </w:rPr>
      </w:pPr>
      <w:r w:rsidRPr="004500D6">
        <w:rPr>
          <w:color w:val="FF0000"/>
        </w:rPr>
        <w:t xml:space="preserve">Rete A: </w:t>
      </w:r>
      <w:r>
        <w:rPr>
          <w:color w:val="FF0000"/>
        </w:rPr>
        <w:t>44.80.96</w:t>
      </w:r>
      <w:r w:rsidRPr="000E374E">
        <w:rPr>
          <w:color w:val="FF0000"/>
        </w:rPr>
        <w:t>.0</w:t>
      </w:r>
      <w:r>
        <w:rPr>
          <w:color w:val="FF0000"/>
        </w:rPr>
        <w:t>/22</w:t>
      </w:r>
      <w:r>
        <w:rPr>
          <w:color w:val="FF0000"/>
        </w:rPr>
        <w:tab/>
      </w:r>
      <w:r>
        <w:rPr>
          <w:color w:val="FF0000"/>
        </w:rPr>
        <w:tab/>
        <w:t>BD: 44.80.99.255</w:t>
      </w:r>
    </w:p>
    <w:p w14:paraId="46CBC774" w14:textId="77777777" w:rsidR="007A2808" w:rsidRDefault="007A2808" w:rsidP="007A2808">
      <w:pPr>
        <w:tabs>
          <w:tab w:val="left" w:pos="1006"/>
        </w:tabs>
        <w:jc w:val="both"/>
        <w:rPr>
          <w:color w:val="FF0000"/>
        </w:rPr>
      </w:pPr>
      <w:r w:rsidRPr="004500D6">
        <w:rPr>
          <w:color w:val="FF0000"/>
        </w:rPr>
        <w:t xml:space="preserve">Rete </w:t>
      </w:r>
      <w:r>
        <w:rPr>
          <w:color w:val="FF0000"/>
        </w:rPr>
        <w:t>B</w:t>
      </w:r>
      <w:r w:rsidRPr="004500D6">
        <w:rPr>
          <w:color w:val="FF0000"/>
        </w:rPr>
        <w:t xml:space="preserve">: </w:t>
      </w:r>
      <w:r>
        <w:rPr>
          <w:color w:val="FF0000"/>
        </w:rPr>
        <w:t>44.80.100</w:t>
      </w:r>
      <w:r w:rsidRPr="000E374E">
        <w:rPr>
          <w:color w:val="FF0000"/>
        </w:rPr>
        <w:t>.0</w:t>
      </w:r>
      <w:r>
        <w:rPr>
          <w:color w:val="FF0000"/>
        </w:rPr>
        <w:t>/23</w:t>
      </w:r>
      <w:r>
        <w:rPr>
          <w:color w:val="FF0000"/>
        </w:rPr>
        <w:tab/>
        <w:t>BD: 44.80.101.255</w:t>
      </w:r>
    </w:p>
    <w:p w14:paraId="12AF7BBE" w14:textId="77777777" w:rsidR="007A2808" w:rsidRDefault="007A2808" w:rsidP="007A2808">
      <w:pPr>
        <w:tabs>
          <w:tab w:val="left" w:pos="1006"/>
        </w:tabs>
        <w:jc w:val="both"/>
        <w:rPr>
          <w:color w:val="FF0000"/>
        </w:rPr>
      </w:pPr>
      <w:r w:rsidRPr="004500D6">
        <w:rPr>
          <w:color w:val="FF0000"/>
        </w:rPr>
        <w:t xml:space="preserve">Rete </w:t>
      </w:r>
      <w:r>
        <w:rPr>
          <w:color w:val="FF0000"/>
        </w:rPr>
        <w:t>C</w:t>
      </w:r>
      <w:r w:rsidRPr="004500D6">
        <w:rPr>
          <w:color w:val="FF0000"/>
        </w:rPr>
        <w:t xml:space="preserve">: </w:t>
      </w:r>
      <w:r>
        <w:rPr>
          <w:color w:val="FF0000"/>
        </w:rPr>
        <w:t>44.80.102</w:t>
      </w:r>
      <w:r w:rsidRPr="000E374E">
        <w:rPr>
          <w:color w:val="FF0000"/>
        </w:rPr>
        <w:t>.0</w:t>
      </w:r>
      <w:r>
        <w:rPr>
          <w:color w:val="FF0000"/>
        </w:rPr>
        <w:t>/23</w:t>
      </w:r>
      <w:r>
        <w:rPr>
          <w:color w:val="FF0000"/>
        </w:rPr>
        <w:tab/>
        <w:t>BD: 44.80.103.255</w:t>
      </w:r>
    </w:p>
    <w:p w14:paraId="712AF040" w14:textId="77777777" w:rsidR="007A2808" w:rsidRDefault="007A2808" w:rsidP="007A2808">
      <w:pPr>
        <w:tabs>
          <w:tab w:val="left" w:pos="1006"/>
        </w:tabs>
        <w:jc w:val="both"/>
        <w:rPr>
          <w:color w:val="FF0000"/>
        </w:rPr>
      </w:pPr>
      <w:r w:rsidRPr="004500D6">
        <w:rPr>
          <w:color w:val="FF0000"/>
        </w:rPr>
        <w:t xml:space="preserve">Rete </w:t>
      </w:r>
      <w:r>
        <w:rPr>
          <w:color w:val="FF0000"/>
        </w:rPr>
        <w:t>D</w:t>
      </w:r>
      <w:r w:rsidRPr="004500D6">
        <w:rPr>
          <w:color w:val="FF0000"/>
        </w:rPr>
        <w:t xml:space="preserve">: </w:t>
      </w:r>
      <w:r>
        <w:rPr>
          <w:color w:val="FF0000"/>
        </w:rPr>
        <w:t>44.80.104</w:t>
      </w:r>
      <w:r w:rsidRPr="000E374E">
        <w:rPr>
          <w:color w:val="FF0000"/>
        </w:rPr>
        <w:t>.0</w:t>
      </w:r>
      <w:r>
        <w:rPr>
          <w:color w:val="FF0000"/>
        </w:rPr>
        <w:t>/23</w:t>
      </w:r>
      <w:r>
        <w:rPr>
          <w:color w:val="FF0000"/>
        </w:rPr>
        <w:tab/>
        <w:t>BD: 44.80.105.255</w:t>
      </w:r>
    </w:p>
    <w:p w14:paraId="174FCB5A" w14:textId="4AD1D501" w:rsidR="007A2808" w:rsidRDefault="007A2808" w:rsidP="007A2808">
      <w:pPr>
        <w:tabs>
          <w:tab w:val="left" w:pos="1006"/>
        </w:tabs>
        <w:jc w:val="both"/>
        <w:rPr>
          <w:color w:val="FF0000"/>
        </w:rPr>
      </w:pPr>
      <w:r w:rsidRPr="004500D6">
        <w:rPr>
          <w:color w:val="FF0000"/>
        </w:rPr>
        <w:t xml:space="preserve">Rete </w:t>
      </w:r>
      <w:r>
        <w:rPr>
          <w:color w:val="FF0000"/>
        </w:rPr>
        <w:t>E</w:t>
      </w:r>
      <w:r w:rsidRPr="004500D6">
        <w:rPr>
          <w:color w:val="FF0000"/>
        </w:rPr>
        <w:t xml:space="preserve">: </w:t>
      </w:r>
      <w:r>
        <w:rPr>
          <w:color w:val="FF0000"/>
        </w:rPr>
        <w:t>44.80.106</w:t>
      </w:r>
      <w:r w:rsidRPr="000E374E">
        <w:rPr>
          <w:color w:val="FF0000"/>
        </w:rPr>
        <w:t>.0</w:t>
      </w:r>
      <w:r>
        <w:rPr>
          <w:color w:val="FF0000"/>
        </w:rPr>
        <w:t>/</w:t>
      </w:r>
      <w:r w:rsidR="000D54A5">
        <w:rPr>
          <w:color w:val="FF0000"/>
        </w:rPr>
        <w:t>24</w:t>
      </w:r>
      <w:r>
        <w:rPr>
          <w:color w:val="FF0000"/>
        </w:rPr>
        <w:tab/>
        <w:t>BD: 44.80.106.255</w:t>
      </w:r>
    </w:p>
    <w:p w14:paraId="6B38F829" w14:textId="77777777" w:rsidR="007A2808" w:rsidRDefault="007A2808" w:rsidP="007A2808">
      <w:pPr>
        <w:tabs>
          <w:tab w:val="left" w:pos="1006"/>
        </w:tabs>
        <w:jc w:val="both"/>
      </w:pPr>
      <w:r w:rsidRPr="004500D6">
        <w:rPr>
          <w:color w:val="FF0000"/>
        </w:rPr>
        <w:t xml:space="preserve">Rete </w:t>
      </w:r>
      <w:r>
        <w:rPr>
          <w:color w:val="FF0000"/>
        </w:rPr>
        <w:t>F</w:t>
      </w:r>
      <w:r w:rsidRPr="004500D6">
        <w:rPr>
          <w:color w:val="FF0000"/>
        </w:rPr>
        <w:t xml:space="preserve">: </w:t>
      </w:r>
      <w:r>
        <w:rPr>
          <w:color w:val="FF0000"/>
        </w:rPr>
        <w:t>44.80.107</w:t>
      </w:r>
      <w:r w:rsidRPr="000E374E">
        <w:rPr>
          <w:color w:val="FF0000"/>
        </w:rPr>
        <w:t>.0</w:t>
      </w:r>
      <w:r>
        <w:rPr>
          <w:color w:val="FF0000"/>
        </w:rPr>
        <w:t>/24</w:t>
      </w:r>
      <w:r>
        <w:rPr>
          <w:color w:val="FF0000"/>
        </w:rPr>
        <w:tab/>
        <w:t>BD: 44.80.107.255</w:t>
      </w:r>
    </w:p>
    <w:p w14:paraId="03952D24" w14:textId="77777777" w:rsidR="007A2808" w:rsidRDefault="007A2808" w:rsidP="007A2808">
      <w:pPr>
        <w:tabs>
          <w:tab w:val="left" w:pos="1006"/>
        </w:tabs>
        <w:jc w:val="both"/>
      </w:pPr>
    </w:p>
    <w:p w14:paraId="3863156D" w14:textId="77777777" w:rsidR="00B62266" w:rsidRPr="001A31F8" w:rsidRDefault="00B62266" w:rsidP="00F66B63">
      <w:pPr>
        <w:tabs>
          <w:tab w:val="left" w:pos="1006"/>
        </w:tabs>
      </w:pPr>
    </w:p>
    <w:p w14:paraId="5E707054" w14:textId="02D61B53" w:rsidR="0085340B" w:rsidRPr="00561A1D" w:rsidRDefault="004650DA" w:rsidP="0085340B">
      <w:pPr>
        <w:tabs>
          <w:tab w:val="left" w:pos="1006"/>
        </w:tabs>
        <w:rPr>
          <w:i/>
          <w:color w:val="70AD47" w:themeColor="accent6"/>
        </w:rPr>
      </w:pPr>
      <w:r w:rsidRPr="00561A1D">
        <w:rPr>
          <w:b/>
          <w:bCs/>
          <w:color w:val="70AD47" w:themeColor="accent6"/>
        </w:rPr>
        <w:t>Q2</w:t>
      </w:r>
      <w:r w:rsidR="004D3F97" w:rsidRPr="00561A1D">
        <w:rPr>
          <w:b/>
          <w:bCs/>
          <w:color w:val="70AD47" w:themeColor="accent6"/>
        </w:rPr>
        <w:t xml:space="preserve"> </w:t>
      </w:r>
      <w:r w:rsidR="004D3F97" w:rsidRPr="00561A1D">
        <w:rPr>
          <w:b/>
          <w:color w:val="70AD47" w:themeColor="accent6"/>
        </w:rPr>
        <w:t>(</w:t>
      </w:r>
      <w:r w:rsidR="003C367D">
        <w:rPr>
          <w:b/>
          <w:color w:val="70AD47" w:themeColor="accent6"/>
        </w:rPr>
        <w:t>3</w:t>
      </w:r>
      <w:r w:rsidR="003C367D" w:rsidRPr="00561A1D">
        <w:rPr>
          <w:b/>
          <w:color w:val="70AD47" w:themeColor="accent6"/>
        </w:rPr>
        <w:t xml:space="preserve"> </w:t>
      </w:r>
      <w:r w:rsidR="004D3F97" w:rsidRPr="00561A1D">
        <w:rPr>
          <w:b/>
          <w:color w:val="70AD47" w:themeColor="accent6"/>
        </w:rPr>
        <w:t>punti)</w:t>
      </w:r>
    </w:p>
    <w:p w14:paraId="01452846" w14:textId="366D3C1A" w:rsidR="008770EC" w:rsidRPr="004E5FB0" w:rsidRDefault="008770EC" w:rsidP="008770EC">
      <w:r w:rsidRPr="004E5FB0">
        <w:t xml:space="preserve">Si consideri la trasmissione di un </w:t>
      </w:r>
      <w:proofErr w:type="spellStart"/>
      <w:r w:rsidRPr="004E5FB0">
        <w:t>datagram</w:t>
      </w:r>
      <w:proofErr w:type="spellEnd"/>
      <w:r w:rsidRPr="004E5FB0">
        <w:t xml:space="preserve"> IP avente</w:t>
      </w:r>
      <w:r w:rsidR="003C367D" w:rsidRPr="004E5FB0">
        <w:t xml:space="preserve"> come valore del campo </w:t>
      </w:r>
      <w:proofErr w:type="spellStart"/>
      <w:r w:rsidR="003C367D" w:rsidRPr="004E5FB0">
        <w:t>total</w:t>
      </w:r>
      <w:proofErr w:type="spellEnd"/>
      <w:r w:rsidR="003C367D" w:rsidRPr="004E5FB0">
        <w:t xml:space="preserve"> </w:t>
      </w:r>
      <w:proofErr w:type="spellStart"/>
      <w:r w:rsidR="003C367D" w:rsidRPr="004E5FB0">
        <w:t>length</w:t>
      </w:r>
      <w:proofErr w:type="spellEnd"/>
      <w:r w:rsidR="003C367D" w:rsidRPr="004E5FB0">
        <w:t>:</w:t>
      </w:r>
      <w:r w:rsidR="000D54A5" w:rsidRPr="004E5FB0">
        <w:t xml:space="preserve"> </w:t>
      </w:r>
      <w:r w:rsidR="00766D26" w:rsidRPr="004E5FB0">
        <w:t>L</w:t>
      </w:r>
      <w:r w:rsidRPr="004E5FB0">
        <w:t> = </w:t>
      </w:r>
      <w:r w:rsidR="00766D26" w:rsidRPr="004E5FB0">
        <w:t>12503</w:t>
      </w:r>
      <w:r w:rsidRPr="004E5FB0">
        <w:t> byte</w:t>
      </w:r>
      <w:r w:rsidR="003C367D" w:rsidRPr="004E5FB0">
        <w:t>,</w:t>
      </w:r>
      <w:r w:rsidRPr="004E5FB0">
        <w:t xml:space="preserve"> e </w:t>
      </w:r>
      <w:r w:rsidR="003C367D" w:rsidRPr="004E5FB0">
        <w:t xml:space="preserve">come valore del campo </w:t>
      </w:r>
      <w:proofErr w:type="spellStart"/>
      <w:r w:rsidR="003C367D" w:rsidRPr="004E5FB0">
        <w:t>fragment</w:t>
      </w:r>
      <w:proofErr w:type="spellEnd"/>
      <w:r w:rsidR="003C367D" w:rsidRPr="004E5FB0">
        <w:t xml:space="preserve"> ID:</w:t>
      </w:r>
      <w:r w:rsidR="000D54A5" w:rsidRPr="004E5FB0">
        <w:t xml:space="preserve"> </w:t>
      </w:r>
      <w:r w:rsidR="00766D26" w:rsidRPr="004E5FB0">
        <w:t>555444</w:t>
      </w:r>
      <w:r w:rsidRPr="004E5FB0">
        <w:t>, che deve essere trasferito tramite una rete di livello 2 con MTU = </w:t>
      </w:r>
      <w:r w:rsidR="00766D26" w:rsidRPr="004E5FB0">
        <w:t>4188</w:t>
      </w:r>
      <w:r w:rsidRPr="004E5FB0">
        <w:t> byte.</w:t>
      </w:r>
    </w:p>
    <w:p w14:paraId="5526B4A2" w14:textId="7EF5A448" w:rsidR="008770EC" w:rsidRPr="004E5FB0" w:rsidRDefault="008B6591" w:rsidP="008770EC">
      <w:pPr>
        <w:pStyle w:val="Domandenumerate"/>
        <w:numPr>
          <w:ilvl w:val="0"/>
          <w:numId w:val="27"/>
        </w:numPr>
        <w:ind w:left="709"/>
        <w:rPr>
          <w:sz w:val="24"/>
          <w:szCs w:val="24"/>
        </w:rPr>
      </w:pPr>
      <w:r w:rsidRPr="004E5FB0">
        <w:rPr>
          <w:sz w:val="24"/>
          <w:szCs w:val="24"/>
        </w:rPr>
        <w:t>Quanti sono</w:t>
      </w:r>
      <w:r w:rsidR="008770EC" w:rsidRPr="004E5FB0">
        <w:rPr>
          <w:sz w:val="24"/>
          <w:szCs w:val="24"/>
        </w:rPr>
        <w:t xml:space="preserve"> i </w:t>
      </w:r>
      <w:proofErr w:type="spellStart"/>
      <w:r w:rsidR="008770EC" w:rsidRPr="004E5FB0">
        <w:rPr>
          <w:sz w:val="24"/>
          <w:szCs w:val="24"/>
        </w:rPr>
        <w:t>datagram</w:t>
      </w:r>
      <w:proofErr w:type="spellEnd"/>
      <w:r w:rsidR="008770EC" w:rsidRPr="004E5FB0">
        <w:rPr>
          <w:sz w:val="24"/>
          <w:szCs w:val="24"/>
        </w:rPr>
        <w:t xml:space="preserve"> risultanti in seguito alla necessaria operazione di frammentazione</w:t>
      </w:r>
      <w:r w:rsidRPr="004E5FB0">
        <w:rPr>
          <w:sz w:val="24"/>
          <w:szCs w:val="24"/>
        </w:rPr>
        <w:t>?</w:t>
      </w:r>
      <w:r w:rsidR="008770EC" w:rsidRPr="004E5FB0">
        <w:rPr>
          <w:sz w:val="24"/>
          <w:szCs w:val="24"/>
        </w:rPr>
        <w:t xml:space="preserve"> </w:t>
      </w:r>
      <w:r w:rsidRPr="004E5FB0">
        <w:rPr>
          <w:sz w:val="24"/>
          <w:szCs w:val="24"/>
        </w:rPr>
        <w:t>I</w:t>
      </w:r>
      <w:r w:rsidR="008770EC" w:rsidRPr="004E5FB0">
        <w:rPr>
          <w:sz w:val="24"/>
          <w:szCs w:val="24"/>
        </w:rPr>
        <w:t>ndica</w:t>
      </w:r>
      <w:r w:rsidRPr="004E5FB0">
        <w:rPr>
          <w:sz w:val="24"/>
          <w:szCs w:val="24"/>
        </w:rPr>
        <w:t>re</w:t>
      </w:r>
      <w:r w:rsidR="008770EC" w:rsidRPr="004E5FB0">
        <w:rPr>
          <w:sz w:val="24"/>
          <w:szCs w:val="24"/>
        </w:rPr>
        <w:t xml:space="preserve"> </w:t>
      </w:r>
      <w:r w:rsidR="008770EC" w:rsidRPr="004E5FB0">
        <w:rPr>
          <w:sz w:val="24"/>
          <w:szCs w:val="24"/>
          <w:u w:val="single"/>
        </w:rPr>
        <w:t xml:space="preserve">per </w:t>
      </w:r>
      <w:r w:rsidR="000C7EC0" w:rsidRPr="004E5FB0">
        <w:rPr>
          <w:sz w:val="24"/>
          <w:szCs w:val="24"/>
          <w:u w:val="single"/>
        </w:rPr>
        <w:t>i primi due frammenti generati</w:t>
      </w:r>
      <w:r w:rsidR="008770EC" w:rsidRPr="004E5FB0">
        <w:rPr>
          <w:sz w:val="24"/>
          <w:szCs w:val="24"/>
        </w:rPr>
        <w:t xml:space="preserve"> il valore </w:t>
      </w:r>
      <w:r w:rsidR="00766D26" w:rsidRPr="004E5FB0">
        <w:rPr>
          <w:sz w:val="24"/>
          <w:szCs w:val="24"/>
        </w:rPr>
        <w:t xml:space="preserve">numerico </w:t>
      </w:r>
      <w:r w:rsidR="008770EC" w:rsidRPr="004E5FB0">
        <w:rPr>
          <w:sz w:val="24"/>
          <w:szCs w:val="24"/>
        </w:rPr>
        <w:t xml:space="preserve">dei campi: </w:t>
      </w:r>
      <w:r w:rsidR="008770EC" w:rsidRPr="004E5FB0">
        <w:rPr>
          <w:i/>
          <w:sz w:val="24"/>
          <w:szCs w:val="24"/>
        </w:rPr>
        <w:t xml:space="preserve">Total </w:t>
      </w:r>
      <w:proofErr w:type="spellStart"/>
      <w:r w:rsidR="008770EC" w:rsidRPr="004E5FB0">
        <w:rPr>
          <w:i/>
          <w:sz w:val="24"/>
          <w:szCs w:val="24"/>
        </w:rPr>
        <w:t>length</w:t>
      </w:r>
      <w:proofErr w:type="spellEnd"/>
      <w:r w:rsidR="008770EC" w:rsidRPr="004E5FB0">
        <w:rPr>
          <w:sz w:val="24"/>
          <w:szCs w:val="24"/>
        </w:rPr>
        <w:t xml:space="preserve">, </w:t>
      </w:r>
      <w:proofErr w:type="spellStart"/>
      <w:r w:rsidR="008770EC" w:rsidRPr="004E5FB0">
        <w:rPr>
          <w:i/>
          <w:sz w:val="24"/>
          <w:szCs w:val="24"/>
        </w:rPr>
        <w:t>Identification</w:t>
      </w:r>
      <w:proofErr w:type="spellEnd"/>
      <w:r w:rsidR="008770EC" w:rsidRPr="004E5FB0">
        <w:rPr>
          <w:sz w:val="24"/>
          <w:szCs w:val="24"/>
        </w:rPr>
        <w:t xml:space="preserve">, </w:t>
      </w:r>
      <w:proofErr w:type="spellStart"/>
      <w:r w:rsidR="008770EC" w:rsidRPr="004E5FB0">
        <w:rPr>
          <w:i/>
          <w:sz w:val="24"/>
          <w:szCs w:val="24"/>
        </w:rPr>
        <w:t>Fragment</w:t>
      </w:r>
      <w:proofErr w:type="spellEnd"/>
      <w:r w:rsidR="008770EC" w:rsidRPr="004E5FB0">
        <w:rPr>
          <w:i/>
          <w:sz w:val="24"/>
          <w:szCs w:val="24"/>
        </w:rPr>
        <w:t xml:space="preserve"> offset</w:t>
      </w:r>
      <w:r w:rsidR="008770EC" w:rsidRPr="004E5FB0">
        <w:rPr>
          <w:sz w:val="24"/>
          <w:szCs w:val="24"/>
        </w:rPr>
        <w:t xml:space="preserve">, </w:t>
      </w:r>
      <w:r w:rsidR="008770EC" w:rsidRPr="004E5FB0">
        <w:rPr>
          <w:i/>
          <w:sz w:val="24"/>
          <w:szCs w:val="24"/>
        </w:rPr>
        <w:t>More-</w:t>
      </w:r>
      <w:proofErr w:type="spellStart"/>
      <w:r w:rsidR="008770EC" w:rsidRPr="004E5FB0">
        <w:rPr>
          <w:i/>
          <w:sz w:val="24"/>
          <w:szCs w:val="24"/>
        </w:rPr>
        <w:t>fragment</w:t>
      </w:r>
      <w:proofErr w:type="spellEnd"/>
      <w:r w:rsidR="008770EC" w:rsidRPr="004E5FB0">
        <w:rPr>
          <w:i/>
          <w:sz w:val="24"/>
          <w:szCs w:val="24"/>
        </w:rPr>
        <w:t>-</w:t>
      </w:r>
      <w:proofErr w:type="spellStart"/>
      <w:r w:rsidR="008770EC" w:rsidRPr="004E5FB0">
        <w:rPr>
          <w:i/>
          <w:sz w:val="24"/>
          <w:szCs w:val="24"/>
        </w:rPr>
        <w:t>flag</w:t>
      </w:r>
      <w:proofErr w:type="spellEnd"/>
    </w:p>
    <w:p w14:paraId="48EC9553" w14:textId="4670442E" w:rsidR="008770EC" w:rsidRPr="004E5FB0" w:rsidRDefault="008770EC" w:rsidP="000C7EC0">
      <w:pPr>
        <w:pStyle w:val="Domandenumerate"/>
        <w:numPr>
          <w:ilvl w:val="0"/>
          <w:numId w:val="27"/>
        </w:numPr>
        <w:ind w:left="709"/>
        <w:rPr>
          <w:sz w:val="24"/>
          <w:szCs w:val="24"/>
        </w:rPr>
      </w:pPr>
      <w:r w:rsidRPr="004E5FB0">
        <w:rPr>
          <w:sz w:val="24"/>
          <w:szCs w:val="24"/>
        </w:rPr>
        <w:t xml:space="preserve">Si supponga che il </w:t>
      </w:r>
      <w:r w:rsidR="008B6591" w:rsidRPr="004E5FB0">
        <w:rPr>
          <w:sz w:val="24"/>
          <w:szCs w:val="24"/>
        </w:rPr>
        <w:t>secondo</w:t>
      </w:r>
      <w:r w:rsidRPr="004E5FB0">
        <w:rPr>
          <w:sz w:val="24"/>
          <w:szCs w:val="24"/>
        </w:rPr>
        <w:t xml:space="preserve"> dei </w:t>
      </w:r>
      <w:proofErr w:type="spellStart"/>
      <w:r w:rsidRPr="004E5FB0">
        <w:rPr>
          <w:sz w:val="24"/>
          <w:szCs w:val="24"/>
        </w:rPr>
        <w:t>datagram</w:t>
      </w:r>
      <w:proofErr w:type="spellEnd"/>
      <w:r w:rsidRPr="004E5FB0">
        <w:rPr>
          <w:sz w:val="24"/>
          <w:szCs w:val="24"/>
        </w:rPr>
        <w:t xml:space="preserve"> di cui al punto a) transiti attraverso una rete di livello 2 con MTU = </w:t>
      </w:r>
      <w:r w:rsidR="00766D26" w:rsidRPr="004E5FB0">
        <w:rPr>
          <w:sz w:val="24"/>
          <w:szCs w:val="24"/>
        </w:rPr>
        <w:t>2132</w:t>
      </w:r>
      <w:r w:rsidRPr="004E5FB0">
        <w:rPr>
          <w:sz w:val="24"/>
          <w:szCs w:val="24"/>
        </w:rPr>
        <w:t xml:space="preserve"> byte. </w:t>
      </w:r>
      <w:r w:rsidR="000C7EC0" w:rsidRPr="004E5FB0">
        <w:rPr>
          <w:sz w:val="24"/>
          <w:szCs w:val="24"/>
        </w:rPr>
        <w:t xml:space="preserve">Quanti sono i </w:t>
      </w:r>
      <w:proofErr w:type="spellStart"/>
      <w:r w:rsidR="000C7EC0" w:rsidRPr="004E5FB0">
        <w:rPr>
          <w:sz w:val="24"/>
          <w:szCs w:val="24"/>
        </w:rPr>
        <w:t>datagram</w:t>
      </w:r>
      <w:proofErr w:type="spellEnd"/>
      <w:r w:rsidR="000C7EC0" w:rsidRPr="004E5FB0">
        <w:rPr>
          <w:sz w:val="24"/>
          <w:szCs w:val="24"/>
        </w:rPr>
        <w:t xml:space="preserve"> risultanti in seguito alla </w:t>
      </w:r>
      <w:r w:rsidR="001552F1">
        <w:rPr>
          <w:sz w:val="24"/>
          <w:szCs w:val="24"/>
        </w:rPr>
        <w:t xml:space="preserve">nuova </w:t>
      </w:r>
      <w:r w:rsidR="000C7EC0" w:rsidRPr="004E5FB0">
        <w:rPr>
          <w:sz w:val="24"/>
          <w:szCs w:val="24"/>
        </w:rPr>
        <w:t xml:space="preserve">necessaria operazione di frammentazione? Indicare </w:t>
      </w:r>
      <w:r w:rsidR="000C7EC0" w:rsidRPr="004E5FB0">
        <w:rPr>
          <w:sz w:val="24"/>
          <w:szCs w:val="24"/>
          <w:u w:val="single"/>
        </w:rPr>
        <w:t>per i primi due frammenti generati</w:t>
      </w:r>
      <w:r w:rsidR="000C7EC0" w:rsidRPr="004E5FB0">
        <w:rPr>
          <w:sz w:val="24"/>
          <w:szCs w:val="24"/>
        </w:rPr>
        <w:t xml:space="preserve"> il valore numerico dei campi: </w:t>
      </w:r>
      <w:r w:rsidR="000C7EC0" w:rsidRPr="004E5FB0">
        <w:rPr>
          <w:i/>
          <w:sz w:val="24"/>
          <w:szCs w:val="24"/>
        </w:rPr>
        <w:t xml:space="preserve">Total </w:t>
      </w:r>
      <w:proofErr w:type="spellStart"/>
      <w:r w:rsidR="000C7EC0" w:rsidRPr="004E5FB0">
        <w:rPr>
          <w:i/>
          <w:sz w:val="24"/>
          <w:szCs w:val="24"/>
        </w:rPr>
        <w:t>length</w:t>
      </w:r>
      <w:proofErr w:type="spellEnd"/>
      <w:r w:rsidR="000C7EC0" w:rsidRPr="004E5FB0">
        <w:rPr>
          <w:sz w:val="24"/>
          <w:szCs w:val="24"/>
        </w:rPr>
        <w:t xml:space="preserve">, </w:t>
      </w:r>
      <w:proofErr w:type="spellStart"/>
      <w:r w:rsidR="000C7EC0" w:rsidRPr="004E5FB0">
        <w:rPr>
          <w:i/>
          <w:sz w:val="24"/>
          <w:szCs w:val="24"/>
        </w:rPr>
        <w:t>Identification</w:t>
      </w:r>
      <w:proofErr w:type="spellEnd"/>
      <w:r w:rsidR="000C7EC0" w:rsidRPr="004E5FB0">
        <w:rPr>
          <w:sz w:val="24"/>
          <w:szCs w:val="24"/>
        </w:rPr>
        <w:t xml:space="preserve">, </w:t>
      </w:r>
      <w:proofErr w:type="spellStart"/>
      <w:r w:rsidR="000C7EC0" w:rsidRPr="004E5FB0">
        <w:rPr>
          <w:i/>
          <w:sz w:val="24"/>
          <w:szCs w:val="24"/>
        </w:rPr>
        <w:t>Fragment</w:t>
      </w:r>
      <w:proofErr w:type="spellEnd"/>
      <w:r w:rsidR="000C7EC0" w:rsidRPr="004E5FB0">
        <w:rPr>
          <w:i/>
          <w:sz w:val="24"/>
          <w:szCs w:val="24"/>
        </w:rPr>
        <w:t xml:space="preserve"> offset</w:t>
      </w:r>
      <w:r w:rsidR="000C7EC0" w:rsidRPr="004E5FB0">
        <w:rPr>
          <w:sz w:val="24"/>
          <w:szCs w:val="24"/>
        </w:rPr>
        <w:t xml:space="preserve">, </w:t>
      </w:r>
      <w:r w:rsidR="000C7EC0" w:rsidRPr="004E5FB0">
        <w:rPr>
          <w:i/>
          <w:sz w:val="24"/>
          <w:szCs w:val="24"/>
        </w:rPr>
        <w:t>More-</w:t>
      </w:r>
      <w:proofErr w:type="spellStart"/>
      <w:r w:rsidR="000C7EC0" w:rsidRPr="004E5FB0">
        <w:rPr>
          <w:i/>
          <w:sz w:val="24"/>
          <w:szCs w:val="24"/>
        </w:rPr>
        <w:t>fragment</w:t>
      </w:r>
      <w:proofErr w:type="spellEnd"/>
      <w:r w:rsidR="000C7EC0" w:rsidRPr="004E5FB0">
        <w:rPr>
          <w:i/>
          <w:sz w:val="24"/>
          <w:szCs w:val="24"/>
        </w:rPr>
        <w:t>-</w:t>
      </w:r>
      <w:proofErr w:type="spellStart"/>
      <w:r w:rsidR="000C7EC0" w:rsidRPr="004E5FB0">
        <w:rPr>
          <w:i/>
          <w:sz w:val="24"/>
          <w:szCs w:val="24"/>
        </w:rPr>
        <w:t>flag</w:t>
      </w:r>
      <w:proofErr w:type="spellEnd"/>
    </w:p>
    <w:p w14:paraId="37297ABA" w14:textId="77777777" w:rsidR="008770EC" w:rsidRPr="004E5FB0" w:rsidRDefault="008770EC" w:rsidP="008770EC">
      <w:r w:rsidRPr="004E5FB0">
        <w:t xml:space="preserve">Si assuma che tutti i </w:t>
      </w:r>
      <w:proofErr w:type="spellStart"/>
      <w:r w:rsidRPr="004E5FB0">
        <w:t>datagram</w:t>
      </w:r>
      <w:proofErr w:type="spellEnd"/>
      <w:r w:rsidRPr="004E5FB0">
        <w:t xml:space="preserve"> IP abbiano </w:t>
      </w:r>
      <w:proofErr w:type="spellStart"/>
      <w:r w:rsidRPr="004E5FB0">
        <w:rPr>
          <w:b/>
          <w:bCs/>
        </w:rPr>
        <w:t>header</w:t>
      </w:r>
      <w:proofErr w:type="spellEnd"/>
      <w:r w:rsidRPr="004E5FB0">
        <w:rPr>
          <w:b/>
          <w:bCs/>
        </w:rPr>
        <w:t xml:space="preserve"> di lunghezza minima (senza campi opzionali)</w:t>
      </w:r>
      <w:r w:rsidRPr="004E5FB0">
        <w:t>.</w:t>
      </w:r>
    </w:p>
    <w:p w14:paraId="5EA502F3" w14:textId="77777777" w:rsidR="00962A38" w:rsidRDefault="00962A38" w:rsidP="00962A38">
      <w:pPr>
        <w:tabs>
          <w:tab w:val="left" w:pos="1006"/>
        </w:tabs>
      </w:pPr>
    </w:p>
    <w:p w14:paraId="79D6B8CF" w14:textId="41038D5C" w:rsidR="00DE507A" w:rsidRPr="005223A5" w:rsidRDefault="00984A30" w:rsidP="0085340B">
      <w:pPr>
        <w:tabs>
          <w:tab w:val="left" w:pos="1006"/>
        </w:tabs>
        <w:rPr>
          <w:color w:val="FF0000"/>
          <w:u w:val="single"/>
        </w:rPr>
      </w:pPr>
      <w:r w:rsidRPr="005223A5">
        <w:rPr>
          <w:color w:val="FF0000"/>
          <w:u w:val="single"/>
        </w:rPr>
        <w:t>Soluzione</w:t>
      </w:r>
    </w:p>
    <w:p w14:paraId="415F2A33" w14:textId="77777777" w:rsidR="004D3F97" w:rsidRDefault="004D3F97" w:rsidP="0085340B">
      <w:pPr>
        <w:tabs>
          <w:tab w:val="left" w:pos="1006"/>
        </w:tabs>
        <w:rPr>
          <w:color w:val="FF0000"/>
        </w:rPr>
      </w:pPr>
    </w:p>
    <w:p w14:paraId="0EC2CC59" w14:textId="19909975" w:rsidR="00766D26" w:rsidRDefault="00766D26" w:rsidP="0085340B">
      <w:pPr>
        <w:tabs>
          <w:tab w:val="left" w:pos="1006"/>
        </w:tabs>
        <w:rPr>
          <w:color w:val="FF0000"/>
        </w:rPr>
      </w:pPr>
      <w:r>
        <w:rPr>
          <w:color w:val="FF0000"/>
        </w:rPr>
        <w:t>a) Prima frammentazione: 3 frammenti</w:t>
      </w:r>
    </w:p>
    <w:p w14:paraId="6CD5C43F" w14:textId="77777777" w:rsidR="00766D26" w:rsidRDefault="00766D26" w:rsidP="0085340B">
      <w:pPr>
        <w:tabs>
          <w:tab w:val="left" w:pos="1006"/>
        </w:tabs>
        <w:rPr>
          <w:color w:val="FF0000"/>
        </w:rPr>
      </w:pPr>
    </w:p>
    <w:p w14:paraId="2B1EAC62" w14:textId="77777777" w:rsidR="00766D26" w:rsidRDefault="00766D26" w:rsidP="0085340B">
      <w:pPr>
        <w:tabs>
          <w:tab w:val="left" w:pos="1006"/>
        </w:tabs>
        <w:rPr>
          <w:color w:val="FF0000"/>
        </w:rPr>
      </w:pPr>
      <w:r>
        <w:rPr>
          <w:color w:val="FF0000"/>
        </w:rPr>
        <w:t>Frammento 1.1</w:t>
      </w:r>
    </w:p>
    <w:p w14:paraId="3DF0C448" w14:textId="69988AB9" w:rsidR="00766D26" w:rsidRPr="00E52553" w:rsidRDefault="00766D26" w:rsidP="0085340B">
      <w:pPr>
        <w:tabs>
          <w:tab w:val="left" w:pos="1006"/>
        </w:tabs>
        <w:rPr>
          <w:color w:val="FF0000"/>
          <w:lang w:val="en-US"/>
        </w:rPr>
      </w:pPr>
      <w:r w:rsidRPr="00E52553">
        <w:rPr>
          <w:color w:val="FF0000"/>
          <w:lang w:val="en-US"/>
        </w:rPr>
        <w:t xml:space="preserve">Total </w:t>
      </w:r>
      <w:proofErr w:type="spellStart"/>
      <w:r w:rsidRPr="00E52553">
        <w:rPr>
          <w:color w:val="FF0000"/>
          <w:lang w:val="en-US"/>
        </w:rPr>
        <w:t>lenght</w:t>
      </w:r>
      <w:proofErr w:type="spellEnd"/>
      <w:r w:rsidRPr="00E52553">
        <w:rPr>
          <w:color w:val="FF0000"/>
          <w:lang w:val="en-US"/>
        </w:rPr>
        <w:t>: 4188</w:t>
      </w:r>
    </w:p>
    <w:p w14:paraId="200B24D6" w14:textId="5AEA30A9" w:rsidR="00766D26" w:rsidRPr="00E52553" w:rsidRDefault="00766D26" w:rsidP="0085340B">
      <w:pPr>
        <w:tabs>
          <w:tab w:val="left" w:pos="1006"/>
        </w:tabs>
        <w:rPr>
          <w:color w:val="FF0000"/>
          <w:lang w:val="en-US"/>
        </w:rPr>
      </w:pPr>
      <w:r w:rsidRPr="00E52553">
        <w:rPr>
          <w:color w:val="FF0000"/>
          <w:lang w:val="en-US"/>
        </w:rPr>
        <w:t>Identification: 555444</w:t>
      </w:r>
    </w:p>
    <w:p w14:paraId="430F6CC1" w14:textId="4FA63FF3" w:rsidR="00766D26" w:rsidRPr="00E52553" w:rsidRDefault="00766D26" w:rsidP="0085340B">
      <w:pPr>
        <w:tabs>
          <w:tab w:val="left" w:pos="1006"/>
        </w:tabs>
        <w:rPr>
          <w:color w:val="FF0000"/>
          <w:lang w:val="en-US"/>
        </w:rPr>
      </w:pPr>
      <w:r w:rsidRPr="00E52553">
        <w:rPr>
          <w:color w:val="FF0000"/>
          <w:lang w:val="en-US"/>
        </w:rPr>
        <w:t>Fragment offset: 0</w:t>
      </w:r>
    </w:p>
    <w:p w14:paraId="6F0BF6F2" w14:textId="1E6D5D16" w:rsidR="00766D26" w:rsidRPr="00E52553" w:rsidRDefault="00766D26" w:rsidP="0085340B">
      <w:pPr>
        <w:tabs>
          <w:tab w:val="left" w:pos="1006"/>
        </w:tabs>
        <w:rPr>
          <w:color w:val="FF0000"/>
          <w:lang w:val="en-US"/>
        </w:rPr>
      </w:pPr>
      <w:r w:rsidRPr="00E52553">
        <w:rPr>
          <w:color w:val="FF0000"/>
          <w:lang w:val="en-US"/>
        </w:rPr>
        <w:t>More-fragment flag: 1</w:t>
      </w:r>
    </w:p>
    <w:p w14:paraId="7EE327DE" w14:textId="6B7D7039" w:rsidR="00766D26" w:rsidRPr="00E52553" w:rsidRDefault="00766D26" w:rsidP="0085340B">
      <w:pPr>
        <w:tabs>
          <w:tab w:val="left" w:pos="1006"/>
        </w:tabs>
        <w:rPr>
          <w:color w:val="FF0000"/>
          <w:lang w:val="en-US"/>
        </w:rPr>
      </w:pPr>
    </w:p>
    <w:p w14:paraId="1E6940EA" w14:textId="41AE8252" w:rsidR="00766D26" w:rsidRPr="00E52553" w:rsidRDefault="00766D26" w:rsidP="00766D26">
      <w:pPr>
        <w:tabs>
          <w:tab w:val="left" w:pos="1006"/>
        </w:tabs>
        <w:rPr>
          <w:color w:val="FF0000"/>
          <w:lang w:val="en-US"/>
        </w:rPr>
      </w:pPr>
      <w:proofErr w:type="spellStart"/>
      <w:r w:rsidRPr="00E52553">
        <w:rPr>
          <w:color w:val="FF0000"/>
          <w:lang w:val="en-US"/>
        </w:rPr>
        <w:t>Frammento</w:t>
      </w:r>
      <w:proofErr w:type="spellEnd"/>
      <w:r w:rsidRPr="00E52553">
        <w:rPr>
          <w:color w:val="FF0000"/>
          <w:lang w:val="en-US"/>
        </w:rPr>
        <w:t xml:space="preserve"> 1.2</w:t>
      </w:r>
    </w:p>
    <w:p w14:paraId="46EC2321" w14:textId="765CC8A1" w:rsidR="00766D26" w:rsidRPr="00E52553" w:rsidRDefault="00766D26" w:rsidP="00766D26">
      <w:pPr>
        <w:tabs>
          <w:tab w:val="left" w:pos="1006"/>
        </w:tabs>
        <w:rPr>
          <w:color w:val="FF0000"/>
          <w:lang w:val="en-US"/>
        </w:rPr>
      </w:pPr>
      <w:r w:rsidRPr="00E52553">
        <w:rPr>
          <w:color w:val="FF0000"/>
          <w:lang w:val="en-US"/>
        </w:rPr>
        <w:t xml:space="preserve">Total </w:t>
      </w:r>
      <w:proofErr w:type="spellStart"/>
      <w:r w:rsidRPr="00E52553">
        <w:rPr>
          <w:color w:val="FF0000"/>
          <w:lang w:val="en-US"/>
        </w:rPr>
        <w:t>lenght</w:t>
      </w:r>
      <w:proofErr w:type="spellEnd"/>
      <w:r w:rsidRPr="00E52553">
        <w:rPr>
          <w:color w:val="FF0000"/>
          <w:lang w:val="en-US"/>
        </w:rPr>
        <w:t>: 4188</w:t>
      </w:r>
    </w:p>
    <w:p w14:paraId="6C0C85D2" w14:textId="2596FB99" w:rsidR="00766D26" w:rsidRPr="00E52553" w:rsidRDefault="00766D26" w:rsidP="00766D26">
      <w:pPr>
        <w:tabs>
          <w:tab w:val="left" w:pos="1006"/>
        </w:tabs>
        <w:rPr>
          <w:color w:val="FF0000"/>
          <w:lang w:val="en-US"/>
        </w:rPr>
      </w:pPr>
      <w:r w:rsidRPr="00E52553">
        <w:rPr>
          <w:color w:val="FF0000"/>
          <w:lang w:val="en-US"/>
        </w:rPr>
        <w:t xml:space="preserve">Identification: </w:t>
      </w:r>
      <w:r w:rsidRPr="00766D26">
        <w:rPr>
          <w:color w:val="FF0000"/>
          <w:lang w:val="en-US"/>
        </w:rPr>
        <w:t>555444</w:t>
      </w:r>
    </w:p>
    <w:p w14:paraId="3776CB84" w14:textId="23A10182" w:rsidR="00766D26" w:rsidRPr="00E52553" w:rsidRDefault="00766D26" w:rsidP="00766D26">
      <w:pPr>
        <w:tabs>
          <w:tab w:val="left" w:pos="1006"/>
        </w:tabs>
        <w:rPr>
          <w:color w:val="FF0000"/>
          <w:lang w:val="en-US"/>
        </w:rPr>
      </w:pPr>
      <w:r w:rsidRPr="00E52553">
        <w:rPr>
          <w:color w:val="FF0000"/>
          <w:lang w:val="en-US"/>
        </w:rPr>
        <w:t>Fragment offset: 521</w:t>
      </w:r>
    </w:p>
    <w:p w14:paraId="636A551A" w14:textId="6FC52BAF" w:rsidR="00766D26" w:rsidRPr="00E52553" w:rsidRDefault="00766D26" w:rsidP="00766D26">
      <w:pPr>
        <w:tabs>
          <w:tab w:val="left" w:pos="1006"/>
        </w:tabs>
        <w:rPr>
          <w:color w:val="FF0000"/>
          <w:lang w:val="en-US"/>
        </w:rPr>
      </w:pPr>
      <w:r w:rsidRPr="00E52553">
        <w:rPr>
          <w:color w:val="FF0000"/>
          <w:lang w:val="en-US"/>
        </w:rPr>
        <w:t>More-fragment flag: 1</w:t>
      </w:r>
    </w:p>
    <w:p w14:paraId="37C46B89" w14:textId="014FB199" w:rsidR="00564439" w:rsidRPr="00E52553" w:rsidRDefault="00564439" w:rsidP="00766D26">
      <w:pPr>
        <w:tabs>
          <w:tab w:val="left" w:pos="1006"/>
        </w:tabs>
        <w:rPr>
          <w:color w:val="FF0000"/>
          <w:lang w:val="en-US"/>
        </w:rPr>
      </w:pPr>
    </w:p>
    <w:p w14:paraId="58A252C6" w14:textId="664E6353" w:rsidR="00766D26" w:rsidRPr="00E52553" w:rsidRDefault="00766D26" w:rsidP="00766D26">
      <w:pPr>
        <w:tabs>
          <w:tab w:val="left" w:pos="1006"/>
        </w:tabs>
        <w:rPr>
          <w:color w:val="FF0000"/>
          <w:lang w:val="en-US"/>
        </w:rPr>
      </w:pPr>
    </w:p>
    <w:p w14:paraId="6ACE547D" w14:textId="222FB833" w:rsidR="00766D26" w:rsidRPr="00E52553" w:rsidRDefault="004E5FB0" w:rsidP="00766D26">
      <w:pPr>
        <w:tabs>
          <w:tab w:val="left" w:pos="1006"/>
        </w:tabs>
        <w:rPr>
          <w:color w:val="FF0000"/>
          <w:lang w:val="en-US"/>
        </w:rPr>
      </w:pPr>
      <w:r>
        <w:rPr>
          <w:color w:val="FF0000"/>
          <w:lang w:val="en-US"/>
        </w:rPr>
        <w:t>b</w:t>
      </w:r>
      <w:r w:rsidR="00766D26" w:rsidRPr="00E52553">
        <w:rPr>
          <w:color w:val="FF0000"/>
          <w:lang w:val="en-US"/>
        </w:rPr>
        <w:t xml:space="preserve">) </w:t>
      </w:r>
      <w:proofErr w:type="spellStart"/>
      <w:r w:rsidR="00766D26" w:rsidRPr="00E52553">
        <w:rPr>
          <w:color w:val="FF0000"/>
          <w:lang w:val="en-US"/>
        </w:rPr>
        <w:t>Seconda</w:t>
      </w:r>
      <w:proofErr w:type="spellEnd"/>
      <w:r w:rsidR="00766D26" w:rsidRPr="00E52553">
        <w:rPr>
          <w:color w:val="FF0000"/>
          <w:lang w:val="en-US"/>
        </w:rPr>
        <w:t xml:space="preserve"> </w:t>
      </w:r>
      <w:proofErr w:type="spellStart"/>
      <w:r w:rsidR="00766D26" w:rsidRPr="00E52553">
        <w:rPr>
          <w:color w:val="FF0000"/>
          <w:lang w:val="en-US"/>
        </w:rPr>
        <w:t>frammentazione</w:t>
      </w:r>
      <w:proofErr w:type="spellEnd"/>
      <w:r w:rsidR="00766D26" w:rsidRPr="00E52553">
        <w:rPr>
          <w:color w:val="FF0000"/>
          <w:lang w:val="en-US"/>
        </w:rPr>
        <w:t xml:space="preserve">: 2 </w:t>
      </w:r>
      <w:proofErr w:type="spellStart"/>
      <w:r w:rsidR="00766D26" w:rsidRPr="00E52553">
        <w:rPr>
          <w:color w:val="FF0000"/>
          <w:lang w:val="en-US"/>
        </w:rPr>
        <w:t>frammenti</w:t>
      </w:r>
      <w:proofErr w:type="spellEnd"/>
    </w:p>
    <w:p w14:paraId="088C3EB8" w14:textId="77777777" w:rsidR="00766D26" w:rsidRPr="00E52553" w:rsidRDefault="00766D26" w:rsidP="00766D26">
      <w:pPr>
        <w:tabs>
          <w:tab w:val="left" w:pos="1006"/>
        </w:tabs>
        <w:rPr>
          <w:color w:val="FF0000"/>
          <w:lang w:val="en-US"/>
        </w:rPr>
      </w:pPr>
    </w:p>
    <w:p w14:paraId="074EBD56" w14:textId="0731BD06" w:rsidR="00766D26" w:rsidRPr="00E52553" w:rsidRDefault="00766D26" w:rsidP="00766D26">
      <w:pPr>
        <w:tabs>
          <w:tab w:val="left" w:pos="1006"/>
        </w:tabs>
        <w:rPr>
          <w:color w:val="FF0000"/>
          <w:lang w:val="en-US"/>
        </w:rPr>
      </w:pPr>
      <w:proofErr w:type="spellStart"/>
      <w:r w:rsidRPr="00E52553">
        <w:rPr>
          <w:color w:val="FF0000"/>
          <w:lang w:val="en-US"/>
        </w:rPr>
        <w:t>Frammento</w:t>
      </w:r>
      <w:proofErr w:type="spellEnd"/>
      <w:r w:rsidRPr="00E52553">
        <w:rPr>
          <w:color w:val="FF0000"/>
          <w:lang w:val="en-US"/>
        </w:rPr>
        <w:t xml:space="preserve"> 2.1</w:t>
      </w:r>
    </w:p>
    <w:p w14:paraId="72C25153" w14:textId="675F3AEA" w:rsidR="00766D26" w:rsidRPr="00766D26" w:rsidRDefault="00766D26" w:rsidP="00766D26">
      <w:pPr>
        <w:tabs>
          <w:tab w:val="left" w:pos="1006"/>
        </w:tabs>
        <w:rPr>
          <w:color w:val="FF0000"/>
          <w:lang w:val="en-US"/>
        </w:rPr>
      </w:pPr>
      <w:r w:rsidRPr="00766D26">
        <w:rPr>
          <w:color w:val="FF0000"/>
          <w:lang w:val="en-US"/>
        </w:rPr>
        <w:lastRenderedPageBreak/>
        <w:t xml:space="preserve">Total </w:t>
      </w:r>
      <w:proofErr w:type="spellStart"/>
      <w:r w:rsidRPr="00766D26">
        <w:rPr>
          <w:color w:val="FF0000"/>
          <w:lang w:val="en-US"/>
        </w:rPr>
        <w:t>lenght</w:t>
      </w:r>
      <w:proofErr w:type="spellEnd"/>
      <w:r w:rsidRPr="00766D26">
        <w:rPr>
          <w:color w:val="FF0000"/>
          <w:lang w:val="en-US"/>
        </w:rPr>
        <w:t xml:space="preserve">: </w:t>
      </w:r>
      <w:r w:rsidR="000611F8">
        <w:rPr>
          <w:color w:val="FF0000"/>
          <w:lang w:val="en-US"/>
        </w:rPr>
        <w:t>2132</w:t>
      </w:r>
    </w:p>
    <w:p w14:paraId="23B6C920" w14:textId="77777777" w:rsidR="00766D26" w:rsidRPr="00766D26" w:rsidRDefault="00766D26" w:rsidP="00766D26">
      <w:pPr>
        <w:tabs>
          <w:tab w:val="left" w:pos="1006"/>
        </w:tabs>
        <w:rPr>
          <w:color w:val="FF0000"/>
          <w:lang w:val="en-US"/>
        </w:rPr>
      </w:pPr>
      <w:r w:rsidRPr="00766D26">
        <w:rPr>
          <w:color w:val="FF0000"/>
          <w:lang w:val="en-US"/>
        </w:rPr>
        <w:t>Identification: 555444</w:t>
      </w:r>
    </w:p>
    <w:p w14:paraId="364EA0B9" w14:textId="3CBFE950" w:rsidR="00766D26" w:rsidRPr="00766D26" w:rsidRDefault="00766D26" w:rsidP="00766D26">
      <w:pPr>
        <w:tabs>
          <w:tab w:val="left" w:pos="1006"/>
        </w:tabs>
        <w:rPr>
          <w:color w:val="FF0000"/>
          <w:lang w:val="en-US"/>
        </w:rPr>
      </w:pPr>
      <w:r w:rsidRPr="00766D26">
        <w:rPr>
          <w:color w:val="FF0000"/>
          <w:lang w:val="en-US"/>
        </w:rPr>
        <w:t xml:space="preserve">Fragment offset: </w:t>
      </w:r>
      <w:r w:rsidR="000611F8" w:rsidRPr="00E52553">
        <w:rPr>
          <w:color w:val="FF0000"/>
          <w:lang w:val="en-US"/>
        </w:rPr>
        <w:t>521</w:t>
      </w:r>
    </w:p>
    <w:p w14:paraId="0178B9B8" w14:textId="77777777" w:rsidR="00766D26" w:rsidRPr="00766D26" w:rsidRDefault="00766D26" w:rsidP="00766D26">
      <w:pPr>
        <w:tabs>
          <w:tab w:val="left" w:pos="1006"/>
        </w:tabs>
        <w:rPr>
          <w:color w:val="FF0000"/>
          <w:lang w:val="en-US"/>
        </w:rPr>
      </w:pPr>
      <w:r w:rsidRPr="00766D26">
        <w:rPr>
          <w:color w:val="FF0000"/>
          <w:lang w:val="en-US"/>
        </w:rPr>
        <w:t>More-fragment flag: 1</w:t>
      </w:r>
    </w:p>
    <w:p w14:paraId="0F797986" w14:textId="77777777" w:rsidR="00766D26" w:rsidRPr="00766D26" w:rsidRDefault="00766D26" w:rsidP="00766D26">
      <w:pPr>
        <w:tabs>
          <w:tab w:val="left" w:pos="1006"/>
        </w:tabs>
        <w:rPr>
          <w:color w:val="FF0000"/>
          <w:lang w:val="en-US"/>
        </w:rPr>
      </w:pPr>
    </w:p>
    <w:p w14:paraId="4237CD91" w14:textId="55FE31B8" w:rsidR="00766D26" w:rsidRPr="00766D26" w:rsidRDefault="00766D26" w:rsidP="00766D26">
      <w:pPr>
        <w:tabs>
          <w:tab w:val="left" w:pos="1006"/>
        </w:tabs>
        <w:rPr>
          <w:color w:val="FF0000"/>
          <w:lang w:val="en-US"/>
        </w:rPr>
      </w:pPr>
      <w:proofErr w:type="spellStart"/>
      <w:r w:rsidRPr="00766D26">
        <w:rPr>
          <w:color w:val="FF0000"/>
          <w:lang w:val="en-US"/>
        </w:rPr>
        <w:t>Frammento</w:t>
      </w:r>
      <w:proofErr w:type="spellEnd"/>
      <w:r w:rsidRPr="00766D26">
        <w:rPr>
          <w:color w:val="FF0000"/>
          <w:lang w:val="en-US"/>
        </w:rPr>
        <w:t xml:space="preserve"> </w:t>
      </w:r>
      <w:r>
        <w:rPr>
          <w:color w:val="FF0000"/>
          <w:lang w:val="en-US"/>
        </w:rPr>
        <w:t>2</w:t>
      </w:r>
      <w:r w:rsidRPr="00766D26">
        <w:rPr>
          <w:color w:val="FF0000"/>
          <w:lang w:val="en-US"/>
        </w:rPr>
        <w:t>.2</w:t>
      </w:r>
    </w:p>
    <w:p w14:paraId="71D60861" w14:textId="0E2A47EE" w:rsidR="00766D26" w:rsidRPr="00F80625" w:rsidRDefault="00766D26" w:rsidP="00766D26">
      <w:pPr>
        <w:tabs>
          <w:tab w:val="left" w:pos="1006"/>
        </w:tabs>
        <w:rPr>
          <w:color w:val="FF0000"/>
        </w:rPr>
      </w:pPr>
      <w:r w:rsidRPr="00F80625">
        <w:rPr>
          <w:color w:val="FF0000"/>
        </w:rPr>
        <w:t xml:space="preserve">Total </w:t>
      </w:r>
      <w:proofErr w:type="spellStart"/>
      <w:r w:rsidRPr="00F80625">
        <w:rPr>
          <w:color w:val="FF0000"/>
        </w:rPr>
        <w:t>lenght</w:t>
      </w:r>
      <w:proofErr w:type="spellEnd"/>
      <w:r w:rsidRPr="00F80625">
        <w:rPr>
          <w:color w:val="FF0000"/>
        </w:rPr>
        <w:t xml:space="preserve">: </w:t>
      </w:r>
      <w:r w:rsidR="000611F8" w:rsidRPr="00F80625">
        <w:rPr>
          <w:color w:val="FF0000"/>
        </w:rPr>
        <w:t>2076</w:t>
      </w:r>
    </w:p>
    <w:p w14:paraId="3B0C6B86" w14:textId="77777777" w:rsidR="00766D26" w:rsidRPr="00766D26" w:rsidRDefault="00766D26" w:rsidP="00766D26">
      <w:pPr>
        <w:tabs>
          <w:tab w:val="left" w:pos="1006"/>
        </w:tabs>
        <w:rPr>
          <w:color w:val="FF0000"/>
        </w:rPr>
      </w:pPr>
      <w:proofErr w:type="spellStart"/>
      <w:r w:rsidRPr="00766D26">
        <w:rPr>
          <w:color w:val="FF0000"/>
        </w:rPr>
        <w:t>Identification</w:t>
      </w:r>
      <w:proofErr w:type="spellEnd"/>
      <w:r w:rsidRPr="00766D26">
        <w:rPr>
          <w:color w:val="FF0000"/>
        </w:rPr>
        <w:t xml:space="preserve">: </w:t>
      </w:r>
      <w:r w:rsidRPr="00E52553">
        <w:rPr>
          <w:color w:val="FF0000"/>
        </w:rPr>
        <w:t>555444</w:t>
      </w:r>
    </w:p>
    <w:p w14:paraId="6685B7F0" w14:textId="3E97CEFB" w:rsidR="00766D26" w:rsidRPr="00766D26" w:rsidRDefault="00766D26" w:rsidP="00766D26">
      <w:pPr>
        <w:tabs>
          <w:tab w:val="left" w:pos="1006"/>
        </w:tabs>
        <w:rPr>
          <w:color w:val="FF0000"/>
        </w:rPr>
      </w:pPr>
      <w:proofErr w:type="spellStart"/>
      <w:r w:rsidRPr="00766D26">
        <w:rPr>
          <w:color w:val="FF0000"/>
        </w:rPr>
        <w:t>Fragment</w:t>
      </w:r>
      <w:proofErr w:type="spellEnd"/>
      <w:r w:rsidRPr="00766D26">
        <w:rPr>
          <w:color w:val="FF0000"/>
        </w:rPr>
        <w:t xml:space="preserve"> offset:</w:t>
      </w:r>
      <w:r>
        <w:rPr>
          <w:color w:val="FF0000"/>
        </w:rPr>
        <w:t xml:space="preserve"> </w:t>
      </w:r>
      <w:r w:rsidR="000611F8">
        <w:rPr>
          <w:color w:val="FF0000"/>
        </w:rPr>
        <w:t>785</w:t>
      </w:r>
    </w:p>
    <w:p w14:paraId="32EE5E3C" w14:textId="77777777" w:rsidR="00766D26" w:rsidRPr="00766D26" w:rsidRDefault="00766D26" w:rsidP="00766D26">
      <w:pPr>
        <w:tabs>
          <w:tab w:val="left" w:pos="1006"/>
        </w:tabs>
        <w:rPr>
          <w:color w:val="FF0000"/>
        </w:rPr>
      </w:pPr>
      <w:r w:rsidRPr="00766D26">
        <w:rPr>
          <w:color w:val="FF0000"/>
        </w:rPr>
        <w:t>More-</w:t>
      </w:r>
      <w:proofErr w:type="spellStart"/>
      <w:r w:rsidRPr="00766D26">
        <w:rPr>
          <w:color w:val="FF0000"/>
        </w:rPr>
        <w:t>fragment</w:t>
      </w:r>
      <w:proofErr w:type="spellEnd"/>
      <w:r w:rsidRPr="00766D26">
        <w:rPr>
          <w:color w:val="FF0000"/>
        </w:rPr>
        <w:t xml:space="preserve"> </w:t>
      </w:r>
      <w:proofErr w:type="spellStart"/>
      <w:r w:rsidRPr="00766D26">
        <w:rPr>
          <w:color w:val="FF0000"/>
        </w:rPr>
        <w:t>flag</w:t>
      </w:r>
      <w:proofErr w:type="spellEnd"/>
      <w:r>
        <w:rPr>
          <w:color w:val="FF0000"/>
        </w:rPr>
        <w:t>: 1</w:t>
      </w:r>
    </w:p>
    <w:p w14:paraId="6845487B" w14:textId="77777777" w:rsidR="00766D26" w:rsidRPr="00766D26" w:rsidRDefault="00766D26" w:rsidP="00766D26">
      <w:pPr>
        <w:tabs>
          <w:tab w:val="left" w:pos="1006"/>
        </w:tabs>
        <w:rPr>
          <w:color w:val="FF0000"/>
        </w:rPr>
      </w:pPr>
    </w:p>
    <w:p w14:paraId="695CE451" w14:textId="77777777" w:rsidR="00766D26" w:rsidRPr="00766D26" w:rsidRDefault="00766D26" w:rsidP="00766D26">
      <w:pPr>
        <w:tabs>
          <w:tab w:val="left" w:pos="1006"/>
        </w:tabs>
        <w:rPr>
          <w:color w:val="FF0000"/>
        </w:rPr>
      </w:pPr>
    </w:p>
    <w:p w14:paraId="0A41AECC" w14:textId="77777777" w:rsidR="008770EC" w:rsidRDefault="008770EC" w:rsidP="0085340B">
      <w:pPr>
        <w:tabs>
          <w:tab w:val="left" w:pos="1006"/>
        </w:tabs>
        <w:rPr>
          <w:b/>
          <w:bCs/>
        </w:rPr>
      </w:pPr>
    </w:p>
    <w:p w14:paraId="18E918D4" w14:textId="77777777" w:rsidR="00D37FA6" w:rsidRDefault="00D37FA6" w:rsidP="00D37FA6">
      <w:pPr>
        <w:tabs>
          <w:tab w:val="left" w:pos="1006"/>
        </w:tabs>
        <w:rPr>
          <w:i/>
        </w:rPr>
      </w:pPr>
      <w:r>
        <w:rPr>
          <w:b/>
          <w:bCs/>
        </w:rPr>
        <w:t xml:space="preserve">Q3 </w:t>
      </w:r>
      <w:r>
        <w:rPr>
          <w:b/>
        </w:rPr>
        <w:t>(2 punti)</w:t>
      </w:r>
    </w:p>
    <w:p w14:paraId="416A2CAC" w14:textId="0DDF4F15" w:rsidR="00D37FA6" w:rsidRDefault="00D37FA6" w:rsidP="00D37FA6">
      <w:pPr>
        <w:tabs>
          <w:tab w:val="left" w:pos="1006"/>
        </w:tabs>
      </w:pPr>
      <w:r>
        <w:t xml:space="preserve">Si consideri un collegamento </w:t>
      </w:r>
      <w:r>
        <w:rPr>
          <w:i/>
        </w:rPr>
        <w:t>full-duplex</w:t>
      </w:r>
      <w:r>
        <w:t xml:space="preserve"> satellitare tra una stazione di terra e la Stazione Spaziale Internazionale, attraverso il quale deve essere trasferito un file di dimensione D=195 </w:t>
      </w:r>
      <w:proofErr w:type="spellStart"/>
      <w:r w:rsidR="006772E7">
        <w:t>kB</w:t>
      </w:r>
      <w:proofErr w:type="spellEnd"/>
      <w:r>
        <w:t>. Il collegamento sia di capacità C=100 Mbit/s e di lunghezza d=360 km (si ipotizzi, per semplicità, che la distanza d rimanga invariata durante l’intero scambio di dati).</w:t>
      </w:r>
    </w:p>
    <w:p w14:paraId="21408A0B" w14:textId="77777777" w:rsidR="00D37FA6" w:rsidRDefault="00D37FA6" w:rsidP="00D37FA6">
      <w:pPr>
        <w:tabs>
          <w:tab w:val="left" w:pos="1006"/>
        </w:tabs>
      </w:pPr>
      <w:r>
        <w:t xml:space="preserve">Si ipotizzi che il file sia trasmesso in pacchetti tutti uguali di dimensione L=4 </w:t>
      </w:r>
      <w:proofErr w:type="spellStart"/>
      <w:r>
        <w:t>kB</w:t>
      </w:r>
      <w:proofErr w:type="spellEnd"/>
      <w:r>
        <w:t>, di cui H=100 B costituiscono l’</w:t>
      </w:r>
      <w:proofErr w:type="spellStart"/>
      <w:r>
        <w:t>header</w:t>
      </w:r>
      <w:proofErr w:type="spellEnd"/>
      <w:r>
        <w:t xml:space="preserve"> di ciascun pacchetto, e che gli ACK siano di dimensione trascurabile.</w:t>
      </w:r>
    </w:p>
    <w:p w14:paraId="43FC8D61" w14:textId="7EBBE1F1" w:rsidR="00D37FA6" w:rsidRDefault="00D37FA6" w:rsidP="00D37FA6">
      <w:pPr>
        <w:pStyle w:val="Paragrafoelenco"/>
        <w:numPr>
          <w:ilvl w:val="0"/>
          <w:numId w:val="30"/>
        </w:numPr>
        <w:tabs>
          <w:tab w:val="left" w:pos="1006"/>
        </w:tabs>
      </w:pPr>
      <w:r>
        <w:t xml:space="preserve">Si calcoli il tempo totale di trasferimento del file </w:t>
      </w:r>
      <w:r w:rsidR="006772E7">
        <w:rPr>
          <w:b/>
        </w:rPr>
        <w:t xml:space="preserve">[in </w:t>
      </w:r>
      <w:proofErr w:type="spellStart"/>
      <w:r w:rsidR="006772E7">
        <w:rPr>
          <w:b/>
        </w:rPr>
        <w:t>ms</w:t>
      </w:r>
      <w:proofErr w:type="spellEnd"/>
      <w:r w:rsidR="006772E7">
        <w:rPr>
          <w:b/>
        </w:rPr>
        <w:t>]</w:t>
      </w:r>
      <w:r w:rsidR="006772E7">
        <w:t xml:space="preserve"> </w:t>
      </w:r>
      <w:r>
        <w:t>(fino alla ricezione dell’ultimo riscontro</w:t>
      </w:r>
      <w:r w:rsidR="006772E7">
        <w:t xml:space="preserve"> e in assenza di errori</w:t>
      </w:r>
      <w:r>
        <w:t>) assumendo un protocollo ARQ di tipo STOP&amp;WAIT.</w:t>
      </w:r>
    </w:p>
    <w:p w14:paraId="4AC8A3B8" w14:textId="77777777" w:rsidR="00D37FA6" w:rsidRDefault="00D37FA6" w:rsidP="00D37FA6">
      <w:pPr>
        <w:pStyle w:val="Paragrafoelenco"/>
        <w:numPr>
          <w:ilvl w:val="0"/>
          <w:numId w:val="30"/>
        </w:numPr>
        <w:tabs>
          <w:tab w:val="left" w:pos="1006"/>
        </w:tabs>
        <w:jc w:val="both"/>
      </w:pPr>
      <w:r>
        <w:t xml:space="preserve">Si indichi il valore minimo della finestra di trasmissione </w:t>
      </w:r>
      <m:oMath>
        <m:sSub>
          <m:sSubPr>
            <m:ctrlPr>
              <w:rPr>
                <w:rFonts w:ascii="Cambria Math" w:hAnsi="Cambria Math"/>
                <w:i/>
              </w:rPr>
            </m:ctrlPr>
          </m:sSubPr>
          <m:e>
            <m:r>
              <w:rPr>
                <w:rFonts w:ascii="Cambria Math" w:hAnsi="Cambria Math"/>
              </w:rPr>
              <m:t>W</m:t>
            </m:r>
          </m:e>
          <m:sub>
            <m:r>
              <w:rPr>
                <w:rFonts w:ascii="Cambria Math" w:hAnsi="Cambria Math"/>
              </w:rPr>
              <m:t>ott</m:t>
            </m:r>
          </m:sub>
        </m:sSub>
        <m:r>
          <w:rPr>
            <w:rFonts w:ascii="Cambria Math" w:hAnsi="Cambria Math"/>
          </w:rPr>
          <m:t xml:space="preserve"> </m:t>
        </m:r>
      </m:oMath>
      <w:r>
        <w:t>del protocollo GO-BACK-N che garantisca la massima efficienza del protocollo.</w:t>
      </w:r>
    </w:p>
    <w:p w14:paraId="0E3DAFC0" w14:textId="58B4151B" w:rsidR="00D37FA6" w:rsidRDefault="00D37FA6" w:rsidP="00D37FA6">
      <w:pPr>
        <w:pStyle w:val="Paragrafoelenco"/>
        <w:numPr>
          <w:ilvl w:val="0"/>
          <w:numId w:val="30"/>
        </w:numPr>
        <w:tabs>
          <w:tab w:val="left" w:pos="1006"/>
        </w:tabs>
        <w:jc w:val="both"/>
      </w:pPr>
      <w:r>
        <w:t>Si calcoli il tempo totale di trasferimento del file</w:t>
      </w:r>
      <w:r w:rsidR="006772E7">
        <w:t xml:space="preserve"> </w:t>
      </w:r>
      <w:r w:rsidR="006772E7">
        <w:rPr>
          <w:b/>
        </w:rPr>
        <w:t xml:space="preserve">[in </w:t>
      </w:r>
      <w:proofErr w:type="spellStart"/>
      <w:r w:rsidR="006772E7">
        <w:rPr>
          <w:b/>
        </w:rPr>
        <w:t>ms</w:t>
      </w:r>
      <w:proofErr w:type="spellEnd"/>
      <w:r w:rsidR="006772E7">
        <w:rPr>
          <w:b/>
        </w:rPr>
        <w:t>]</w:t>
      </w:r>
      <w:r>
        <w:t xml:space="preserve"> (fino alla ricezione dell’ultimo riscontro</w:t>
      </w:r>
      <w:r w:rsidR="006772E7">
        <w:t xml:space="preserve"> e in assenza di errori</w:t>
      </w:r>
      <w:r>
        <w:t xml:space="preserve">) assumendo che si usi il protocollo GO-BACK-N in cui la finestra sia dimensionata ad un valore </w:t>
      </w:r>
      <w:r w:rsidRPr="00725CE9">
        <w:rPr>
          <w:u w:val="single"/>
        </w:rPr>
        <w:t>non ottimale</w:t>
      </w:r>
      <w:r>
        <w:t xml:space="preserve"> pari 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ott</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ott</m:t>
            </m:r>
          </m:sub>
        </m:sSub>
      </m:oMath>
      <w:r>
        <w:t xml:space="preserve"> è il valore della finestra ottenuto al punto 2)</w:t>
      </w:r>
      <w:r w:rsidR="006772E7">
        <w:t>.</w:t>
      </w:r>
      <w:r>
        <w:rPr>
          <w:b/>
        </w:rPr>
        <w:t xml:space="preserve"> </w:t>
      </w:r>
    </w:p>
    <w:p w14:paraId="6F8C0D6C" w14:textId="77777777" w:rsidR="00D37FA6" w:rsidRDefault="00D37FA6" w:rsidP="00D37FA6">
      <w:pPr>
        <w:tabs>
          <w:tab w:val="left" w:pos="1006"/>
        </w:tabs>
        <w:rPr>
          <w:color w:val="FF0000"/>
        </w:rPr>
      </w:pPr>
    </w:p>
    <w:p w14:paraId="6AEBDCAC" w14:textId="77777777" w:rsidR="00D37FA6" w:rsidRDefault="00D37FA6" w:rsidP="00D37FA6">
      <w:pPr>
        <w:tabs>
          <w:tab w:val="left" w:pos="1006"/>
        </w:tabs>
        <w:rPr>
          <w:color w:val="FF0000"/>
        </w:rPr>
      </w:pPr>
      <w:r>
        <w:rPr>
          <w:color w:val="FF0000"/>
          <w:u w:val="single"/>
        </w:rPr>
        <w:t>Soluzione:</w:t>
      </w:r>
    </w:p>
    <w:p w14:paraId="757D96CF" w14:textId="77777777" w:rsidR="00D37FA6" w:rsidRDefault="00D37FA6" w:rsidP="00D37FA6">
      <w:pPr>
        <w:tabs>
          <w:tab w:val="left" w:pos="1006"/>
        </w:tabs>
        <w:rPr>
          <w:color w:val="FF0000"/>
        </w:rPr>
      </w:pPr>
      <w:r>
        <w:rPr>
          <w:color w:val="FF0000"/>
        </w:rPr>
        <w:t xml:space="preserve">Collegamento radio </w:t>
      </w:r>
      <w:r>
        <w:rPr>
          <w:color w:val="FF0000"/>
        </w:rPr>
        <w:sym w:font="Wingdings" w:char="F0E0"/>
      </w:r>
      <w:r>
        <w:rPr>
          <w:color w:val="FF0000"/>
        </w:rPr>
        <w:t xml:space="preserve"> v = 300 000 km/s</w:t>
      </w:r>
    </w:p>
    <w:p w14:paraId="6E0F8BCA" w14:textId="77777777" w:rsidR="00D37FA6" w:rsidRDefault="00D37FA6" w:rsidP="00D37FA6">
      <w:pPr>
        <w:tabs>
          <w:tab w:val="left" w:pos="1006"/>
        </w:tabs>
        <w:rPr>
          <w:color w:val="FF0000"/>
        </w:rPr>
      </w:pPr>
      <w:r>
        <w:rPr>
          <w:rFonts w:ascii="Symbol" w:hAnsi="Symbol"/>
          <w:color w:val="FF0000"/>
        </w:rPr>
        <w:t></w:t>
      </w:r>
      <w:r>
        <w:rPr>
          <w:color w:val="FF0000"/>
        </w:rPr>
        <w:t xml:space="preserve"> = d/v = 1.2 </w:t>
      </w:r>
      <w:proofErr w:type="spellStart"/>
      <w:r>
        <w:rPr>
          <w:color w:val="FF0000"/>
        </w:rPr>
        <w:t>ms</w:t>
      </w:r>
      <w:proofErr w:type="spellEnd"/>
    </w:p>
    <w:p w14:paraId="6572C9AE" w14:textId="77777777" w:rsidR="00D37FA6" w:rsidRDefault="00D37FA6" w:rsidP="00D37FA6">
      <w:pPr>
        <w:tabs>
          <w:tab w:val="left" w:pos="1006"/>
        </w:tabs>
        <w:rPr>
          <w:color w:val="FF0000"/>
        </w:rPr>
      </w:pPr>
      <w:r>
        <w:rPr>
          <w:color w:val="FF0000"/>
        </w:rPr>
        <w:t xml:space="preserve">T = L/C = 0.32 </w:t>
      </w:r>
      <w:proofErr w:type="spellStart"/>
      <w:r>
        <w:rPr>
          <w:color w:val="FF0000"/>
        </w:rPr>
        <w:t>ms</w:t>
      </w:r>
      <w:proofErr w:type="spellEnd"/>
    </w:p>
    <w:p w14:paraId="7FAFF771" w14:textId="77777777" w:rsidR="00D37FA6" w:rsidRDefault="00D37FA6" w:rsidP="00D37FA6">
      <w:pPr>
        <w:tabs>
          <w:tab w:val="left" w:pos="1006"/>
        </w:tabs>
        <w:rPr>
          <w:color w:val="FF0000"/>
        </w:rPr>
      </w:pPr>
      <w:r>
        <w:rPr>
          <w:color w:val="FF0000"/>
        </w:rPr>
        <w:t xml:space="preserve">L = P + H </w:t>
      </w:r>
      <w:r>
        <w:rPr>
          <w:color w:val="FF0000"/>
        </w:rPr>
        <w:sym w:font="Wingdings" w:char="F0E0"/>
      </w:r>
      <w:r>
        <w:rPr>
          <w:color w:val="FF0000"/>
        </w:rPr>
        <w:t xml:space="preserve"> payload in ciascun pacchetto: P = L – H = 3.9 </w:t>
      </w:r>
      <w:proofErr w:type="spellStart"/>
      <w:r>
        <w:rPr>
          <w:color w:val="FF0000"/>
        </w:rPr>
        <w:t>kB</w:t>
      </w:r>
      <w:proofErr w:type="spellEnd"/>
    </w:p>
    <w:p w14:paraId="1CB4A516" w14:textId="77777777" w:rsidR="00D37FA6" w:rsidRDefault="00D37FA6" w:rsidP="00D37FA6">
      <w:pPr>
        <w:tabs>
          <w:tab w:val="left" w:pos="1006"/>
        </w:tabs>
        <w:rPr>
          <w:color w:val="FF0000"/>
        </w:rPr>
      </w:pPr>
      <w:r>
        <w:rPr>
          <w:color w:val="FF0000"/>
        </w:rPr>
        <w:t>Nr pacchetti: N = D/P = 50</w:t>
      </w:r>
    </w:p>
    <w:p w14:paraId="592DFA5B" w14:textId="77777777" w:rsidR="00D37FA6" w:rsidRDefault="00D37FA6" w:rsidP="00D37FA6">
      <w:pPr>
        <w:tabs>
          <w:tab w:val="left" w:pos="1006"/>
        </w:tabs>
        <w:rPr>
          <w:color w:val="FF0000"/>
        </w:rPr>
      </w:pPr>
    </w:p>
    <w:p w14:paraId="53EA6C32" w14:textId="77777777" w:rsidR="00D37FA6" w:rsidRDefault="001927AF" w:rsidP="00D37FA6">
      <w:pPr>
        <w:pStyle w:val="Paragrafoelenco"/>
        <w:numPr>
          <w:ilvl w:val="0"/>
          <w:numId w:val="31"/>
        </w:numPr>
        <w:tabs>
          <w:tab w:val="left" w:pos="1006"/>
        </w:tabs>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S&amp;W</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T+2τ</m:t>
            </m:r>
            <m:ctrlPr>
              <w:rPr>
                <w:rFonts w:ascii="Cambria Math" w:hAnsi="Cambria Math"/>
                <w:bCs/>
                <w:i/>
                <w:color w:val="FF0000"/>
              </w:rPr>
            </m:ctrlPr>
          </m:e>
        </m:d>
        <m:r>
          <w:rPr>
            <w:rFonts w:ascii="Cambria Math" w:hAnsi="Cambria Math"/>
            <w:color w:val="FF0000"/>
          </w:rPr>
          <m:t>=136 ms</m:t>
        </m:r>
      </m:oMath>
    </w:p>
    <w:p w14:paraId="63458CA9" w14:textId="77777777" w:rsidR="00D37FA6" w:rsidRDefault="001927AF" w:rsidP="00D37FA6">
      <w:pPr>
        <w:pStyle w:val="Paragrafoelenco"/>
        <w:numPr>
          <w:ilvl w:val="0"/>
          <w:numId w:val="31"/>
        </w:numPr>
        <w:tabs>
          <w:tab w:val="left" w:pos="1006"/>
        </w:tabs>
        <w:rPr>
          <w:color w:val="FF0000"/>
        </w:rPr>
      </w:pP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ott</m:t>
            </m:r>
          </m:sub>
        </m:sSub>
        <m:r>
          <w:rPr>
            <w:rFonts w:ascii="Cambria Math" w:hAnsi="Cambria Math"/>
            <w:color w:val="FF0000"/>
          </w:rPr>
          <m:t>=</m:t>
        </m:r>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T+2τ</m:t>
                </m:r>
              </m:num>
              <m:den>
                <m:r>
                  <w:rPr>
                    <w:rFonts w:ascii="Cambria Math" w:hAnsi="Cambria Math"/>
                    <w:color w:val="FF0000"/>
                  </w:rPr>
                  <m:t>T</m:t>
                </m:r>
              </m:den>
            </m:f>
          </m:e>
        </m:d>
        <m:r>
          <w:rPr>
            <w:rFonts w:ascii="Cambria Math" w:hAnsi="Cambria Math"/>
            <w:color w:val="FF0000"/>
          </w:rPr>
          <m:t>= 9</m:t>
        </m:r>
      </m:oMath>
    </w:p>
    <w:p w14:paraId="7E3208B5" w14:textId="77777777" w:rsidR="00D37FA6" w:rsidRDefault="00D37FA6" w:rsidP="00D37FA6">
      <w:pPr>
        <w:pStyle w:val="Paragrafoelenco"/>
        <w:numPr>
          <w:ilvl w:val="0"/>
          <w:numId w:val="31"/>
        </w:numPr>
        <w:tabs>
          <w:tab w:val="left" w:pos="1006"/>
        </w:tabs>
        <w:rPr>
          <w:color w:val="FF0000"/>
        </w:rPr>
      </w:pPr>
      <w:r>
        <w:rPr>
          <w:color w:val="FF0000"/>
        </w:rPr>
        <w:t xml:space="preserve">Con </w:t>
      </w:r>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ott</m:t>
            </m:r>
          </m:sub>
        </m:sSub>
        <m:r>
          <w:rPr>
            <w:rFonts w:ascii="Cambria Math" w:hAnsi="Cambria Math"/>
            <w:color w:val="FF0000"/>
          </w:rPr>
          <m:t>-1=8</m:t>
        </m:r>
      </m:oMath>
      <w:r>
        <w:rPr>
          <w:color w:val="FF0000"/>
        </w:rPr>
        <w:t xml:space="preserve"> sono necessari </w:t>
      </w:r>
      <m:oMath>
        <m:r>
          <w:rPr>
            <w:rFonts w:ascii="Cambria Math" w:hAnsi="Cambria Math"/>
            <w:color w:val="FF0000"/>
          </w:rPr>
          <m:t>K=</m:t>
        </m:r>
        <m:d>
          <m:dPr>
            <m:begChr m:val="⌈"/>
            <m:endChr m:val="⌉"/>
            <m:ctrlPr>
              <w:rPr>
                <w:rFonts w:ascii="Cambria Math" w:hAnsi="Cambria Math"/>
                <w:i/>
                <w:color w:val="FF0000"/>
              </w:rPr>
            </m:ctrlPr>
          </m:dPr>
          <m:e>
            <m:r>
              <w:rPr>
                <w:rFonts w:ascii="Cambria Math" w:hAnsi="Cambria Math"/>
                <w:color w:val="FF0000"/>
              </w:rPr>
              <m:t>N/W</m:t>
            </m:r>
          </m:e>
        </m:d>
        <m:r>
          <w:rPr>
            <w:rFonts w:ascii="Cambria Math" w:hAnsi="Cambria Math"/>
            <w:color w:val="FF0000"/>
          </w:rPr>
          <m:t>=7</m:t>
        </m:r>
      </m:oMath>
      <w:r>
        <w:rPr>
          <w:color w:val="FF0000"/>
        </w:rPr>
        <w:t xml:space="preserve"> “cicli”, di cui i primi 6 sono costituiti da W=8 pacchetti, e l’ultimo è costituito dai pacchetti rimanenti, che sono  </w:t>
      </w:r>
      <m:oMath>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m:t>
            </m:r>
          </m:sup>
        </m:sSup>
        <m:r>
          <w:rPr>
            <w:rFonts w:ascii="Cambria Math" w:hAnsi="Cambria Math"/>
            <w:color w:val="FF0000"/>
          </w:rPr>
          <m:t>=N-</m:t>
        </m:r>
        <m:d>
          <m:dPr>
            <m:ctrlPr>
              <w:rPr>
                <w:rFonts w:ascii="Cambria Math" w:hAnsi="Cambria Math"/>
                <w:i/>
                <w:color w:val="FF0000"/>
              </w:rPr>
            </m:ctrlPr>
          </m:dPr>
          <m:e>
            <m:r>
              <w:rPr>
                <w:rFonts w:ascii="Cambria Math" w:hAnsi="Cambria Math"/>
                <w:color w:val="FF0000"/>
              </w:rPr>
              <m:t>K-1</m:t>
            </m:r>
          </m:e>
        </m:d>
        <m:r>
          <w:rPr>
            <w:rFonts w:ascii="Cambria Math" w:hAnsi="Cambria Math"/>
            <w:color w:val="FF0000"/>
          </w:rPr>
          <m:t>*W=2</m:t>
        </m:r>
      </m:oMath>
      <w:r>
        <w:rPr>
          <w:color w:val="FF0000"/>
        </w:rPr>
        <w:t>.</w:t>
      </w:r>
    </w:p>
    <w:p w14:paraId="6084F55F" w14:textId="77777777" w:rsidR="00D37FA6" w:rsidRDefault="00D37FA6" w:rsidP="00D37FA6">
      <w:pPr>
        <w:pStyle w:val="Paragrafoelenco"/>
        <w:tabs>
          <w:tab w:val="left" w:pos="1006"/>
        </w:tabs>
        <w:rPr>
          <w:color w:val="FF0000"/>
        </w:rPr>
      </w:pPr>
      <w:r>
        <w:rPr>
          <w:color w:val="FF0000"/>
        </w:rPr>
        <w:t>Pertanto si ottiene:</w:t>
      </w:r>
    </w:p>
    <w:p w14:paraId="67C633D2" w14:textId="77777777" w:rsidR="00D37FA6" w:rsidRDefault="00D37FA6" w:rsidP="00D37FA6">
      <w:pPr>
        <w:pStyle w:val="Paragrafoelenco"/>
        <w:tabs>
          <w:tab w:val="left" w:pos="1006"/>
        </w:tabs>
        <w:rPr>
          <w:color w:val="FF0000"/>
        </w:rPr>
      </w:pPr>
    </w:p>
    <w:p w14:paraId="79A7BA0F" w14:textId="4DB68AAC" w:rsidR="00B62266" w:rsidRPr="000847BC" w:rsidRDefault="001927AF" w:rsidP="00D37FA6">
      <w:pPr>
        <w:tabs>
          <w:tab w:val="left" w:pos="1006"/>
        </w:tabs>
        <w:ind w:left="851"/>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GBN</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K-1</m:t>
              </m:r>
            </m:e>
          </m:d>
          <m:d>
            <m:dPr>
              <m:ctrlPr>
                <w:rPr>
                  <w:rFonts w:ascii="Cambria Math" w:hAnsi="Cambria Math"/>
                  <w:i/>
                  <w:color w:val="FF0000"/>
                </w:rPr>
              </m:ctrlPr>
            </m:dPr>
            <m:e>
              <m:r>
                <w:rPr>
                  <w:rFonts w:ascii="Cambria Math" w:hAnsi="Cambria Math"/>
                  <w:color w:val="FF0000"/>
                </w:rPr>
                <m:t>T+2τ</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m:t>
              </m:r>
            </m:sup>
          </m:sSup>
          <m:r>
            <w:rPr>
              <w:rFonts w:ascii="Cambria Math" w:hAnsi="Cambria Math"/>
              <w:color w:val="FF0000"/>
            </w:rPr>
            <m:t>T+2τ=19.36 ms</m:t>
          </m:r>
        </m:oMath>
      </m:oMathPara>
    </w:p>
    <w:sectPr w:rsidR="00B62266" w:rsidRPr="000847BC" w:rsidSect="001F6B34">
      <w:pgSz w:w="11900" w:h="16820"/>
      <w:pgMar w:top="1440" w:right="141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709"/>
    <w:multiLevelType w:val="hybridMultilevel"/>
    <w:tmpl w:val="7E4833D8"/>
    <w:lvl w:ilvl="0" w:tplc="F0F2F7C6">
      <w:start w:val="1"/>
      <w:numFmt w:val="lowerLetter"/>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F97BA5"/>
    <w:multiLevelType w:val="hybridMultilevel"/>
    <w:tmpl w:val="A920C120"/>
    <w:lvl w:ilvl="0" w:tplc="06A4042E">
      <w:start w:val="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2D04"/>
    <w:multiLevelType w:val="hybridMultilevel"/>
    <w:tmpl w:val="8FBCA4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6B7D5A"/>
    <w:multiLevelType w:val="hybridMultilevel"/>
    <w:tmpl w:val="6A826EC2"/>
    <w:lvl w:ilvl="0" w:tplc="04100017">
      <w:start w:val="1"/>
      <w:numFmt w:val="lowerLetter"/>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2A1462"/>
    <w:multiLevelType w:val="hybridMultilevel"/>
    <w:tmpl w:val="A44A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C2D00"/>
    <w:multiLevelType w:val="hybridMultilevel"/>
    <w:tmpl w:val="A44A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76746"/>
    <w:multiLevelType w:val="hybridMultilevel"/>
    <w:tmpl w:val="DA30DF1A"/>
    <w:lvl w:ilvl="0" w:tplc="3D7407AE">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920E8C"/>
    <w:multiLevelType w:val="hybridMultilevel"/>
    <w:tmpl w:val="520A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8565EE"/>
    <w:multiLevelType w:val="hybridMultilevel"/>
    <w:tmpl w:val="A44A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14F6A"/>
    <w:multiLevelType w:val="hybridMultilevel"/>
    <w:tmpl w:val="9EBE643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836FB6"/>
    <w:multiLevelType w:val="hybridMultilevel"/>
    <w:tmpl w:val="FA3C7A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F45674"/>
    <w:multiLevelType w:val="hybridMultilevel"/>
    <w:tmpl w:val="8FBCA4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FD3B32"/>
    <w:multiLevelType w:val="hybridMultilevel"/>
    <w:tmpl w:val="791CA8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6C7559"/>
    <w:multiLevelType w:val="hybridMultilevel"/>
    <w:tmpl w:val="DA30DF1A"/>
    <w:lvl w:ilvl="0" w:tplc="3D7407AE">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8F7000"/>
    <w:multiLevelType w:val="hybridMultilevel"/>
    <w:tmpl w:val="293087C4"/>
    <w:lvl w:ilvl="0" w:tplc="EB629192">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C56C98"/>
    <w:multiLevelType w:val="hybridMultilevel"/>
    <w:tmpl w:val="D62A83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A323AC"/>
    <w:multiLevelType w:val="hybridMultilevel"/>
    <w:tmpl w:val="DA30DF1A"/>
    <w:lvl w:ilvl="0" w:tplc="3D7407AE">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9D035C"/>
    <w:multiLevelType w:val="hybridMultilevel"/>
    <w:tmpl w:val="7E4833D8"/>
    <w:lvl w:ilvl="0" w:tplc="F0F2F7C6">
      <w:start w:val="1"/>
      <w:numFmt w:val="lowerLetter"/>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8A643C"/>
    <w:multiLevelType w:val="hybridMultilevel"/>
    <w:tmpl w:val="DA30DF1A"/>
    <w:lvl w:ilvl="0" w:tplc="3D7407AE">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BC0D99"/>
    <w:multiLevelType w:val="hybridMultilevel"/>
    <w:tmpl w:val="6A826EC2"/>
    <w:lvl w:ilvl="0" w:tplc="04100017">
      <w:start w:val="1"/>
      <w:numFmt w:val="lowerLetter"/>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C84C92"/>
    <w:multiLevelType w:val="hybridMultilevel"/>
    <w:tmpl w:val="A44A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885A57"/>
    <w:multiLevelType w:val="hybridMultilevel"/>
    <w:tmpl w:val="65FCF7C4"/>
    <w:lvl w:ilvl="0" w:tplc="14EE5D9A">
      <w:start w:val="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A4450B"/>
    <w:multiLevelType w:val="hybridMultilevel"/>
    <w:tmpl w:val="115C500C"/>
    <w:lvl w:ilvl="0" w:tplc="04100017">
      <w:start w:val="1"/>
      <w:numFmt w:val="lowerLetter"/>
      <w:lvlText w:val="%1)"/>
      <w:lvlJc w:val="left"/>
      <w:pPr>
        <w:ind w:left="1713" w:hanging="360"/>
      </w:pPr>
      <w:rPr>
        <w:rFonts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23" w15:restartNumberingAfterBreak="0">
    <w:nsid w:val="73BF4154"/>
    <w:multiLevelType w:val="hybridMultilevel"/>
    <w:tmpl w:val="8FBCA4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04485F"/>
    <w:multiLevelType w:val="hybridMultilevel"/>
    <w:tmpl w:val="29504382"/>
    <w:lvl w:ilvl="0" w:tplc="C26087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5C6D66"/>
    <w:multiLevelType w:val="hybridMultilevel"/>
    <w:tmpl w:val="B55047AA"/>
    <w:lvl w:ilvl="0" w:tplc="055C1C30">
      <w:start w:val="7"/>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79A2AC2"/>
    <w:multiLevelType w:val="hybridMultilevel"/>
    <w:tmpl w:val="A44A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E5325"/>
    <w:multiLevelType w:val="hybridMultilevel"/>
    <w:tmpl w:val="6A826EC2"/>
    <w:lvl w:ilvl="0" w:tplc="04100017">
      <w:start w:val="1"/>
      <w:numFmt w:val="lowerLetter"/>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A514EA1"/>
    <w:multiLevelType w:val="hybridMultilevel"/>
    <w:tmpl w:val="513251DA"/>
    <w:lvl w:ilvl="0" w:tplc="FFD408DC">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AB84A31"/>
    <w:multiLevelType w:val="hybridMultilevel"/>
    <w:tmpl w:val="F9A4A8D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B461271"/>
    <w:multiLevelType w:val="hybridMultilevel"/>
    <w:tmpl w:val="6A42FFC6"/>
    <w:lvl w:ilvl="0" w:tplc="0B3413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26A37"/>
    <w:multiLevelType w:val="hybridMultilevel"/>
    <w:tmpl w:val="6A42FFC6"/>
    <w:lvl w:ilvl="0" w:tplc="0B3413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3"/>
  </w:num>
  <w:num w:numId="3">
    <w:abstractNumId w:val="11"/>
  </w:num>
  <w:num w:numId="4">
    <w:abstractNumId w:val="14"/>
  </w:num>
  <w:num w:numId="5">
    <w:abstractNumId w:val="16"/>
  </w:num>
  <w:num w:numId="6">
    <w:abstractNumId w:val="18"/>
  </w:num>
  <w:num w:numId="7">
    <w:abstractNumId w:val="15"/>
  </w:num>
  <w:num w:numId="8">
    <w:abstractNumId w:val="13"/>
  </w:num>
  <w:num w:numId="9">
    <w:abstractNumId w:val="6"/>
  </w:num>
  <w:num w:numId="10">
    <w:abstractNumId w:val="12"/>
  </w:num>
  <w:num w:numId="11">
    <w:abstractNumId w:val="31"/>
  </w:num>
  <w:num w:numId="12">
    <w:abstractNumId w:val="30"/>
  </w:num>
  <w:num w:numId="13">
    <w:abstractNumId w:val="1"/>
  </w:num>
  <w:num w:numId="14">
    <w:abstractNumId w:val="24"/>
  </w:num>
  <w:num w:numId="15">
    <w:abstractNumId w:val="25"/>
  </w:num>
  <w:num w:numId="16">
    <w:abstractNumId w:val="27"/>
  </w:num>
  <w:num w:numId="17">
    <w:abstractNumId w:val="19"/>
  </w:num>
  <w:num w:numId="18">
    <w:abstractNumId w:val="3"/>
  </w:num>
  <w:num w:numId="19">
    <w:abstractNumId w:val="29"/>
  </w:num>
  <w:num w:numId="20">
    <w:abstractNumId w:val="7"/>
  </w:num>
  <w:num w:numId="21">
    <w:abstractNumId w:val="10"/>
  </w:num>
  <w:num w:numId="22">
    <w:abstractNumId w:val="28"/>
  </w:num>
  <w:num w:numId="23">
    <w:abstractNumId w:val="9"/>
  </w:num>
  <w:num w:numId="24">
    <w:abstractNumId w:val="21"/>
  </w:num>
  <w:num w:numId="25">
    <w:abstractNumId w:val="26"/>
  </w:num>
  <w:num w:numId="26">
    <w:abstractNumId w:val="0"/>
  </w:num>
  <w:num w:numId="27">
    <w:abstractNumId w:val="22"/>
  </w:num>
  <w:num w:numId="28">
    <w:abstractNumId w:val="8"/>
  </w:num>
  <w:num w:numId="29">
    <w:abstractNumId w:val="5"/>
  </w:num>
  <w:num w:numId="30">
    <w:abstractNumId w:val="29"/>
    <w:lvlOverride w:ilvl="0">
      <w:startOverride w:val="1"/>
    </w:lvlOverride>
    <w:lvlOverride w:ilvl="1"/>
    <w:lvlOverride w:ilvl="2"/>
    <w:lvlOverride w:ilvl="3"/>
    <w:lvlOverride w:ilvl="4"/>
    <w:lvlOverride w:ilvl="5"/>
    <w:lvlOverride w:ilvl="6"/>
    <w:lvlOverride w:ilvl="7"/>
    <w:lvlOverride w:ilvl="8"/>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08"/>
    <w:rsid w:val="0001159A"/>
    <w:rsid w:val="00020561"/>
    <w:rsid w:val="00035183"/>
    <w:rsid w:val="000611F8"/>
    <w:rsid w:val="0006654C"/>
    <w:rsid w:val="000724C9"/>
    <w:rsid w:val="00072F83"/>
    <w:rsid w:val="000847BC"/>
    <w:rsid w:val="000B3710"/>
    <w:rsid w:val="000C33EC"/>
    <w:rsid w:val="000C7231"/>
    <w:rsid w:val="000C7EC0"/>
    <w:rsid w:val="000D54A5"/>
    <w:rsid w:val="000E4D88"/>
    <w:rsid w:val="001052D9"/>
    <w:rsid w:val="00106BC9"/>
    <w:rsid w:val="00135793"/>
    <w:rsid w:val="001552F1"/>
    <w:rsid w:val="001579BE"/>
    <w:rsid w:val="00172544"/>
    <w:rsid w:val="00177CD8"/>
    <w:rsid w:val="001927AF"/>
    <w:rsid w:val="001A019A"/>
    <w:rsid w:val="001A31F8"/>
    <w:rsid w:val="001B172B"/>
    <w:rsid w:val="001B5096"/>
    <w:rsid w:val="001C0731"/>
    <w:rsid w:val="001C1DD0"/>
    <w:rsid w:val="001C1FF8"/>
    <w:rsid w:val="001C6776"/>
    <w:rsid w:val="001F21E7"/>
    <w:rsid w:val="001F6B34"/>
    <w:rsid w:val="00247E47"/>
    <w:rsid w:val="00256009"/>
    <w:rsid w:val="002630B7"/>
    <w:rsid w:val="0026601F"/>
    <w:rsid w:val="002714D8"/>
    <w:rsid w:val="002A5F58"/>
    <w:rsid w:val="002C7F89"/>
    <w:rsid w:val="002D2E12"/>
    <w:rsid w:val="002E2E49"/>
    <w:rsid w:val="002F53C0"/>
    <w:rsid w:val="00306AC7"/>
    <w:rsid w:val="00326440"/>
    <w:rsid w:val="00327C17"/>
    <w:rsid w:val="0034722E"/>
    <w:rsid w:val="00364757"/>
    <w:rsid w:val="00385F26"/>
    <w:rsid w:val="003A32EB"/>
    <w:rsid w:val="003B02CA"/>
    <w:rsid w:val="003C367D"/>
    <w:rsid w:val="0040593D"/>
    <w:rsid w:val="00420F2A"/>
    <w:rsid w:val="00422AF6"/>
    <w:rsid w:val="004348B3"/>
    <w:rsid w:val="004402B3"/>
    <w:rsid w:val="004500D6"/>
    <w:rsid w:val="00460904"/>
    <w:rsid w:val="004650DA"/>
    <w:rsid w:val="00483446"/>
    <w:rsid w:val="00486852"/>
    <w:rsid w:val="004A5408"/>
    <w:rsid w:val="004B2CC6"/>
    <w:rsid w:val="004D3F97"/>
    <w:rsid w:val="004D7781"/>
    <w:rsid w:val="004E445F"/>
    <w:rsid w:val="004E5FB0"/>
    <w:rsid w:val="00512727"/>
    <w:rsid w:val="00512ECA"/>
    <w:rsid w:val="005223A5"/>
    <w:rsid w:val="00525238"/>
    <w:rsid w:val="00542DF5"/>
    <w:rsid w:val="005431DA"/>
    <w:rsid w:val="00554CEB"/>
    <w:rsid w:val="00561A1D"/>
    <w:rsid w:val="00564439"/>
    <w:rsid w:val="00566A27"/>
    <w:rsid w:val="00570E1C"/>
    <w:rsid w:val="00597B44"/>
    <w:rsid w:val="005B332F"/>
    <w:rsid w:val="005C3E7E"/>
    <w:rsid w:val="005C6198"/>
    <w:rsid w:val="005E1D28"/>
    <w:rsid w:val="00617125"/>
    <w:rsid w:val="00641C5C"/>
    <w:rsid w:val="00660FCD"/>
    <w:rsid w:val="006772E7"/>
    <w:rsid w:val="00695F66"/>
    <w:rsid w:val="006C6FC4"/>
    <w:rsid w:val="006C739C"/>
    <w:rsid w:val="006D42C4"/>
    <w:rsid w:val="0071232C"/>
    <w:rsid w:val="00722E8A"/>
    <w:rsid w:val="00725CE9"/>
    <w:rsid w:val="0073175F"/>
    <w:rsid w:val="00733778"/>
    <w:rsid w:val="0073455F"/>
    <w:rsid w:val="007347CE"/>
    <w:rsid w:val="0073614F"/>
    <w:rsid w:val="007363E4"/>
    <w:rsid w:val="00766D26"/>
    <w:rsid w:val="00775D3D"/>
    <w:rsid w:val="007761E1"/>
    <w:rsid w:val="00796331"/>
    <w:rsid w:val="007A026E"/>
    <w:rsid w:val="007A2808"/>
    <w:rsid w:val="007A759C"/>
    <w:rsid w:val="007B2602"/>
    <w:rsid w:val="007B37DA"/>
    <w:rsid w:val="007E1A49"/>
    <w:rsid w:val="007F645A"/>
    <w:rsid w:val="008358D0"/>
    <w:rsid w:val="00853318"/>
    <w:rsid w:val="0085340B"/>
    <w:rsid w:val="008770EC"/>
    <w:rsid w:val="00887E92"/>
    <w:rsid w:val="008A4CA5"/>
    <w:rsid w:val="008B1005"/>
    <w:rsid w:val="008B6591"/>
    <w:rsid w:val="008D4A51"/>
    <w:rsid w:val="008E1EAF"/>
    <w:rsid w:val="008F7FEB"/>
    <w:rsid w:val="009024F3"/>
    <w:rsid w:val="00910920"/>
    <w:rsid w:val="00910FEA"/>
    <w:rsid w:val="00917B81"/>
    <w:rsid w:val="00935DD4"/>
    <w:rsid w:val="00935EFB"/>
    <w:rsid w:val="00936AAA"/>
    <w:rsid w:val="00944018"/>
    <w:rsid w:val="009464F9"/>
    <w:rsid w:val="00955FD5"/>
    <w:rsid w:val="00962A38"/>
    <w:rsid w:val="009642D6"/>
    <w:rsid w:val="00975A8D"/>
    <w:rsid w:val="00984A30"/>
    <w:rsid w:val="00995462"/>
    <w:rsid w:val="009C173A"/>
    <w:rsid w:val="009D1C69"/>
    <w:rsid w:val="009E05C3"/>
    <w:rsid w:val="00A24D99"/>
    <w:rsid w:val="00A312A0"/>
    <w:rsid w:val="00A53352"/>
    <w:rsid w:val="00A5412A"/>
    <w:rsid w:val="00A608F8"/>
    <w:rsid w:val="00A63BB6"/>
    <w:rsid w:val="00A65109"/>
    <w:rsid w:val="00A72FFD"/>
    <w:rsid w:val="00A86DB9"/>
    <w:rsid w:val="00AA08E6"/>
    <w:rsid w:val="00AB7525"/>
    <w:rsid w:val="00AC7A6A"/>
    <w:rsid w:val="00AD6F3A"/>
    <w:rsid w:val="00AE7D31"/>
    <w:rsid w:val="00B10003"/>
    <w:rsid w:val="00B23520"/>
    <w:rsid w:val="00B3285D"/>
    <w:rsid w:val="00B34934"/>
    <w:rsid w:val="00B363A6"/>
    <w:rsid w:val="00B45830"/>
    <w:rsid w:val="00B476AB"/>
    <w:rsid w:val="00B62266"/>
    <w:rsid w:val="00B85E77"/>
    <w:rsid w:val="00BA0615"/>
    <w:rsid w:val="00BD4334"/>
    <w:rsid w:val="00BF0074"/>
    <w:rsid w:val="00C43E2E"/>
    <w:rsid w:val="00C44D3F"/>
    <w:rsid w:val="00C52ED3"/>
    <w:rsid w:val="00C65FB6"/>
    <w:rsid w:val="00C813A7"/>
    <w:rsid w:val="00C91A5D"/>
    <w:rsid w:val="00C9300C"/>
    <w:rsid w:val="00CA691B"/>
    <w:rsid w:val="00CC2453"/>
    <w:rsid w:val="00CF0A55"/>
    <w:rsid w:val="00D12C32"/>
    <w:rsid w:val="00D1485F"/>
    <w:rsid w:val="00D37FA6"/>
    <w:rsid w:val="00D46B4C"/>
    <w:rsid w:val="00D713AF"/>
    <w:rsid w:val="00D73D53"/>
    <w:rsid w:val="00D91732"/>
    <w:rsid w:val="00DA0A3F"/>
    <w:rsid w:val="00DB0940"/>
    <w:rsid w:val="00DE507A"/>
    <w:rsid w:val="00DF0DB6"/>
    <w:rsid w:val="00E05922"/>
    <w:rsid w:val="00E11519"/>
    <w:rsid w:val="00E274CF"/>
    <w:rsid w:val="00E33037"/>
    <w:rsid w:val="00E36C9D"/>
    <w:rsid w:val="00E44B7D"/>
    <w:rsid w:val="00E52553"/>
    <w:rsid w:val="00E6160D"/>
    <w:rsid w:val="00E725BA"/>
    <w:rsid w:val="00E74AD4"/>
    <w:rsid w:val="00E76181"/>
    <w:rsid w:val="00EA020B"/>
    <w:rsid w:val="00EC5991"/>
    <w:rsid w:val="00ED2C99"/>
    <w:rsid w:val="00EF14CF"/>
    <w:rsid w:val="00F009E1"/>
    <w:rsid w:val="00F04FB1"/>
    <w:rsid w:val="00F242FA"/>
    <w:rsid w:val="00F45F16"/>
    <w:rsid w:val="00F66B63"/>
    <w:rsid w:val="00F73592"/>
    <w:rsid w:val="00F80625"/>
    <w:rsid w:val="00FA56E9"/>
    <w:rsid w:val="00FB50A3"/>
    <w:rsid w:val="00FB6658"/>
    <w:rsid w:val="00FC2203"/>
    <w:rsid w:val="00FD399B"/>
    <w:rsid w:val="00FF25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890E"/>
  <w15:chartTrackingRefBased/>
  <w15:docId w15:val="{FE4C722F-1C34-694F-AA4F-DF2B633B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47BC"/>
    <w:rPr>
      <w:rFonts w:ascii="Times New Roman" w:eastAsia="Times New Roman" w:hAnsi="Times New Roman" w:cs="Times New Roman"/>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E1D28"/>
    <w:rPr>
      <w:sz w:val="18"/>
      <w:szCs w:val="18"/>
    </w:rPr>
  </w:style>
  <w:style w:type="character" w:customStyle="1" w:styleId="TestofumettoCarattere">
    <w:name w:val="Testo fumetto Carattere"/>
    <w:basedOn w:val="Carpredefinitoparagrafo"/>
    <w:link w:val="Testofumetto"/>
    <w:uiPriority w:val="99"/>
    <w:semiHidden/>
    <w:rsid w:val="005E1D28"/>
    <w:rPr>
      <w:rFonts w:ascii="Times New Roman" w:hAnsi="Times New Roman" w:cs="Times New Roman"/>
      <w:sz w:val="18"/>
      <w:szCs w:val="18"/>
    </w:rPr>
  </w:style>
  <w:style w:type="paragraph" w:styleId="Paragrafoelenco">
    <w:name w:val="List Paragraph"/>
    <w:basedOn w:val="Normale"/>
    <w:uiPriority w:val="34"/>
    <w:qFormat/>
    <w:rsid w:val="00F66B63"/>
    <w:pPr>
      <w:ind w:left="720"/>
      <w:contextualSpacing/>
    </w:pPr>
  </w:style>
  <w:style w:type="character" w:styleId="Testosegnaposto">
    <w:name w:val="Placeholder Text"/>
    <w:basedOn w:val="Carpredefinitoparagrafo"/>
    <w:uiPriority w:val="99"/>
    <w:semiHidden/>
    <w:rsid w:val="002D2E12"/>
    <w:rPr>
      <w:color w:val="808080"/>
    </w:rPr>
  </w:style>
  <w:style w:type="character" w:styleId="Collegamentoipertestuale">
    <w:name w:val="Hyperlink"/>
    <w:basedOn w:val="Carpredefinitoparagrafo"/>
    <w:uiPriority w:val="99"/>
    <w:unhideWhenUsed/>
    <w:rsid w:val="000847BC"/>
    <w:rPr>
      <w:color w:val="0563C1" w:themeColor="hyperlink"/>
      <w:u w:val="single"/>
    </w:rPr>
  </w:style>
  <w:style w:type="character" w:customStyle="1" w:styleId="Menzionenonrisolta1">
    <w:name w:val="Menzione non risolta1"/>
    <w:basedOn w:val="Carpredefinitoparagrafo"/>
    <w:uiPriority w:val="99"/>
    <w:semiHidden/>
    <w:unhideWhenUsed/>
    <w:rsid w:val="000847BC"/>
    <w:rPr>
      <w:color w:val="605E5C"/>
      <w:shd w:val="clear" w:color="auto" w:fill="E1DFDD"/>
    </w:rPr>
  </w:style>
  <w:style w:type="character" w:styleId="Collegamentovisitato">
    <w:name w:val="FollowedHyperlink"/>
    <w:basedOn w:val="Carpredefinitoparagrafo"/>
    <w:uiPriority w:val="99"/>
    <w:semiHidden/>
    <w:unhideWhenUsed/>
    <w:rsid w:val="000B3710"/>
    <w:rPr>
      <w:color w:val="954F72" w:themeColor="followedHyperlink"/>
      <w:u w:val="single"/>
    </w:rPr>
  </w:style>
  <w:style w:type="character" w:styleId="Rimandocommento">
    <w:name w:val="annotation reference"/>
    <w:basedOn w:val="Carpredefinitoparagrafo"/>
    <w:uiPriority w:val="99"/>
    <w:semiHidden/>
    <w:unhideWhenUsed/>
    <w:rsid w:val="00486852"/>
    <w:rPr>
      <w:sz w:val="16"/>
      <w:szCs w:val="16"/>
    </w:rPr>
  </w:style>
  <w:style w:type="paragraph" w:styleId="Testocommento">
    <w:name w:val="annotation text"/>
    <w:basedOn w:val="Normale"/>
    <w:link w:val="TestocommentoCarattere"/>
    <w:uiPriority w:val="99"/>
    <w:unhideWhenUsed/>
    <w:rsid w:val="00486852"/>
    <w:rPr>
      <w:sz w:val="20"/>
      <w:szCs w:val="20"/>
    </w:rPr>
  </w:style>
  <w:style w:type="character" w:customStyle="1" w:styleId="TestocommentoCarattere">
    <w:name w:val="Testo commento Carattere"/>
    <w:basedOn w:val="Carpredefinitoparagrafo"/>
    <w:link w:val="Testocommento"/>
    <w:uiPriority w:val="99"/>
    <w:rsid w:val="00486852"/>
    <w:rPr>
      <w:rFonts w:ascii="Times New Roman" w:eastAsia="Times New Roman" w:hAnsi="Times New Roman" w:cs="Times New Roman"/>
      <w:sz w:val="20"/>
      <w:szCs w:val="20"/>
      <w:lang w:eastAsia="en-GB"/>
    </w:rPr>
  </w:style>
  <w:style w:type="paragraph" w:styleId="Soggettocommento">
    <w:name w:val="annotation subject"/>
    <w:basedOn w:val="Testocommento"/>
    <w:next w:val="Testocommento"/>
    <w:link w:val="SoggettocommentoCarattere"/>
    <w:uiPriority w:val="99"/>
    <w:semiHidden/>
    <w:unhideWhenUsed/>
    <w:rsid w:val="00486852"/>
    <w:rPr>
      <w:b/>
      <w:bCs/>
    </w:rPr>
  </w:style>
  <w:style w:type="character" w:customStyle="1" w:styleId="SoggettocommentoCarattere">
    <w:name w:val="Soggetto commento Carattere"/>
    <w:basedOn w:val="TestocommentoCarattere"/>
    <w:link w:val="Soggettocommento"/>
    <w:uiPriority w:val="99"/>
    <w:semiHidden/>
    <w:rsid w:val="00486852"/>
    <w:rPr>
      <w:rFonts w:ascii="Times New Roman" w:eastAsia="Times New Roman" w:hAnsi="Times New Roman" w:cs="Times New Roman"/>
      <w:b/>
      <w:bCs/>
      <w:sz w:val="20"/>
      <w:szCs w:val="20"/>
      <w:lang w:eastAsia="en-GB"/>
    </w:rPr>
  </w:style>
  <w:style w:type="paragraph" w:styleId="NormaleWeb">
    <w:name w:val="Normal (Web)"/>
    <w:basedOn w:val="Normale"/>
    <w:uiPriority w:val="99"/>
    <w:semiHidden/>
    <w:unhideWhenUsed/>
    <w:rsid w:val="00733778"/>
    <w:pPr>
      <w:spacing w:before="100" w:beforeAutospacing="1" w:after="100" w:afterAutospacing="1"/>
    </w:pPr>
    <w:rPr>
      <w:lang w:eastAsia="it-IT"/>
    </w:rPr>
  </w:style>
  <w:style w:type="paragraph" w:customStyle="1" w:styleId="Domandenumerate">
    <w:name w:val="Domande numerate"/>
    <w:basedOn w:val="Normale"/>
    <w:autoRedefine/>
    <w:rsid w:val="008770EC"/>
    <w:pPr>
      <w:keepLines/>
      <w:spacing w:line="240" w:lineRule="atLeast"/>
      <w:ind w:firstLine="284"/>
      <w:jc w:val="both"/>
    </w:pPr>
    <w:rPr>
      <w:sz w:val="22"/>
      <w:szCs w:val="20"/>
      <w:lang w:eastAsia="it-IT"/>
    </w:rPr>
  </w:style>
  <w:style w:type="character" w:customStyle="1" w:styleId="UnresolvedMention">
    <w:name w:val="Unresolved Mention"/>
    <w:basedOn w:val="Carpredefinitoparagrafo"/>
    <w:uiPriority w:val="99"/>
    <w:semiHidden/>
    <w:unhideWhenUsed/>
    <w:rsid w:val="00F8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8019">
      <w:bodyDiv w:val="1"/>
      <w:marLeft w:val="0"/>
      <w:marRight w:val="0"/>
      <w:marTop w:val="0"/>
      <w:marBottom w:val="0"/>
      <w:divBdr>
        <w:top w:val="none" w:sz="0" w:space="0" w:color="auto"/>
        <w:left w:val="none" w:sz="0" w:space="0" w:color="auto"/>
        <w:bottom w:val="none" w:sz="0" w:space="0" w:color="auto"/>
        <w:right w:val="none" w:sz="0" w:space="0" w:color="auto"/>
      </w:divBdr>
    </w:div>
    <w:div w:id="90665995">
      <w:bodyDiv w:val="1"/>
      <w:marLeft w:val="0"/>
      <w:marRight w:val="0"/>
      <w:marTop w:val="0"/>
      <w:marBottom w:val="0"/>
      <w:divBdr>
        <w:top w:val="none" w:sz="0" w:space="0" w:color="auto"/>
        <w:left w:val="none" w:sz="0" w:space="0" w:color="auto"/>
        <w:bottom w:val="none" w:sz="0" w:space="0" w:color="auto"/>
        <w:right w:val="none" w:sz="0" w:space="0" w:color="auto"/>
      </w:divBdr>
    </w:div>
    <w:div w:id="170415037">
      <w:bodyDiv w:val="1"/>
      <w:marLeft w:val="0"/>
      <w:marRight w:val="0"/>
      <w:marTop w:val="0"/>
      <w:marBottom w:val="0"/>
      <w:divBdr>
        <w:top w:val="none" w:sz="0" w:space="0" w:color="auto"/>
        <w:left w:val="none" w:sz="0" w:space="0" w:color="auto"/>
        <w:bottom w:val="none" w:sz="0" w:space="0" w:color="auto"/>
        <w:right w:val="none" w:sz="0" w:space="0" w:color="auto"/>
      </w:divBdr>
    </w:div>
    <w:div w:id="235016791">
      <w:bodyDiv w:val="1"/>
      <w:marLeft w:val="0"/>
      <w:marRight w:val="0"/>
      <w:marTop w:val="0"/>
      <w:marBottom w:val="0"/>
      <w:divBdr>
        <w:top w:val="none" w:sz="0" w:space="0" w:color="auto"/>
        <w:left w:val="none" w:sz="0" w:space="0" w:color="auto"/>
        <w:bottom w:val="none" w:sz="0" w:space="0" w:color="auto"/>
        <w:right w:val="none" w:sz="0" w:space="0" w:color="auto"/>
      </w:divBdr>
    </w:div>
    <w:div w:id="301664586">
      <w:bodyDiv w:val="1"/>
      <w:marLeft w:val="0"/>
      <w:marRight w:val="0"/>
      <w:marTop w:val="0"/>
      <w:marBottom w:val="0"/>
      <w:divBdr>
        <w:top w:val="none" w:sz="0" w:space="0" w:color="auto"/>
        <w:left w:val="none" w:sz="0" w:space="0" w:color="auto"/>
        <w:bottom w:val="none" w:sz="0" w:space="0" w:color="auto"/>
        <w:right w:val="none" w:sz="0" w:space="0" w:color="auto"/>
      </w:divBdr>
    </w:div>
    <w:div w:id="331766259">
      <w:bodyDiv w:val="1"/>
      <w:marLeft w:val="0"/>
      <w:marRight w:val="0"/>
      <w:marTop w:val="0"/>
      <w:marBottom w:val="0"/>
      <w:divBdr>
        <w:top w:val="none" w:sz="0" w:space="0" w:color="auto"/>
        <w:left w:val="none" w:sz="0" w:space="0" w:color="auto"/>
        <w:bottom w:val="none" w:sz="0" w:space="0" w:color="auto"/>
        <w:right w:val="none" w:sz="0" w:space="0" w:color="auto"/>
      </w:divBdr>
    </w:div>
    <w:div w:id="504824726">
      <w:bodyDiv w:val="1"/>
      <w:marLeft w:val="0"/>
      <w:marRight w:val="0"/>
      <w:marTop w:val="0"/>
      <w:marBottom w:val="0"/>
      <w:divBdr>
        <w:top w:val="none" w:sz="0" w:space="0" w:color="auto"/>
        <w:left w:val="none" w:sz="0" w:space="0" w:color="auto"/>
        <w:bottom w:val="none" w:sz="0" w:space="0" w:color="auto"/>
        <w:right w:val="none" w:sz="0" w:space="0" w:color="auto"/>
      </w:divBdr>
    </w:div>
    <w:div w:id="548801773">
      <w:bodyDiv w:val="1"/>
      <w:marLeft w:val="0"/>
      <w:marRight w:val="0"/>
      <w:marTop w:val="0"/>
      <w:marBottom w:val="0"/>
      <w:divBdr>
        <w:top w:val="none" w:sz="0" w:space="0" w:color="auto"/>
        <w:left w:val="none" w:sz="0" w:space="0" w:color="auto"/>
        <w:bottom w:val="none" w:sz="0" w:space="0" w:color="auto"/>
        <w:right w:val="none" w:sz="0" w:space="0" w:color="auto"/>
      </w:divBdr>
    </w:div>
    <w:div w:id="778646101">
      <w:bodyDiv w:val="1"/>
      <w:marLeft w:val="0"/>
      <w:marRight w:val="0"/>
      <w:marTop w:val="0"/>
      <w:marBottom w:val="0"/>
      <w:divBdr>
        <w:top w:val="none" w:sz="0" w:space="0" w:color="auto"/>
        <w:left w:val="none" w:sz="0" w:space="0" w:color="auto"/>
        <w:bottom w:val="none" w:sz="0" w:space="0" w:color="auto"/>
        <w:right w:val="none" w:sz="0" w:space="0" w:color="auto"/>
      </w:divBdr>
    </w:div>
    <w:div w:id="785200139">
      <w:bodyDiv w:val="1"/>
      <w:marLeft w:val="0"/>
      <w:marRight w:val="0"/>
      <w:marTop w:val="0"/>
      <w:marBottom w:val="0"/>
      <w:divBdr>
        <w:top w:val="none" w:sz="0" w:space="0" w:color="auto"/>
        <w:left w:val="none" w:sz="0" w:space="0" w:color="auto"/>
        <w:bottom w:val="none" w:sz="0" w:space="0" w:color="auto"/>
        <w:right w:val="none" w:sz="0" w:space="0" w:color="auto"/>
      </w:divBdr>
    </w:div>
    <w:div w:id="923495623">
      <w:bodyDiv w:val="1"/>
      <w:marLeft w:val="0"/>
      <w:marRight w:val="0"/>
      <w:marTop w:val="0"/>
      <w:marBottom w:val="0"/>
      <w:divBdr>
        <w:top w:val="none" w:sz="0" w:space="0" w:color="auto"/>
        <w:left w:val="none" w:sz="0" w:space="0" w:color="auto"/>
        <w:bottom w:val="none" w:sz="0" w:space="0" w:color="auto"/>
        <w:right w:val="none" w:sz="0" w:space="0" w:color="auto"/>
      </w:divBdr>
    </w:div>
    <w:div w:id="1091705176">
      <w:bodyDiv w:val="1"/>
      <w:marLeft w:val="0"/>
      <w:marRight w:val="0"/>
      <w:marTop w:val="0"/>
      <w:marBottom w:val="0"/>
      <w:divBdr>
        <w:top w:val="none" w:sz="0" w:space="0" w:color="auto"/>
        <w:left w:val="none" w:sz="0" w:space="0" w:color="auto"/>
        <w:bottom w:val="none" w:sz="0" w:space="0" w:color="auto"/>
        <w:right w:val="none" w:sz="0" w:space="0" w:color="auto"/>
      </w:divBdr>
    </w:div>
    <w:div w:id="1104499962">
      <w:bodyDiv w:val="1"/>
      <w:marLeft w:val="0"/>
      <w:marRight w:val="0"/>
      <w:marTop w:val="0"/>
      <w:marBottom w:val="0"/>
      <w:divBdr>
        <w:top w:val="none" w:sz="0" w:space="0" w:color="auto"/>
        <w:left w:val="none" w:sz="0" w:space="0" w:color="auto"/>
        <w:bottom w:val="none" w:sz="0" w:space="0" w:color="auto"/>
        <w:right w:val="none" w:sz="0" w:space="0" w:color="auto"/>
      </w:divBdr>
    </w:div>
    <w:div w:id="1250700125">
      <w:bodyDiv w:val="1"/>
      <w:marLeft w:val="0"/>
      <w:marRight w:val="0"/>
      <w:marTop w:val="0"/>
      <w:marBottom w:val="0"/>
      <w:divBdr>
        <w:top w:val="none" w:sz="0" w:space="0" w:color="auto"/>
        <w:left w:val="none" w:sz="0" w:space="0" w:color="auto"/>
        <w:bottom w:val="none" w:sz="0" w:space="0" w:color="auto"/>
        <w:right w:val="none" w:sz="0" w:space="0" w:color="auto"/>
      </w:divBdr>
    </w:div>
    <w:div w:id="1285430625">
      <w:bodyDiv w:val="1"/>
      <w:marLeft w:val="0"/>
      <w:marRight w:val="0"/>
      <w:marTop w:val="0"/>
      <w:marBottom w:val="0"/>
      <w:divBdr>
        <w:top w:val="none" w:sz="0" w:space="0" w:color="auto"/>
        <w:left w:val="none" w:sz="0" w:space="0" w:color="auto"/>
        <w:bottom w:val="none" w:sz="0" w:space="0" w:color="auto"/>
        <w:right w:val="none" w:sz="0" w:space="0" w:color="auto"/>
      </w:divBdr>
    </w:div>
    <w:div w:id="1310790167">
      <w:bodyDiv w:val="1"/>
      <w:marLeft w:val="0"/>
      <w:marRight w:val="0"/>
      <w:marTop w:val="0"/>
      <w:marBottom w:val="0"/>
      <w:divBdr>
        <w:top w:val="none" w:sz="0" w:space="0" w:color="auto"/>
        <w:left w:val="none" w:sz="0" w:space="0" w:color="auto"/>
        <w:bottom w:val="none" w:sz="0" w:space="0" w:color="auto"/>
        <w:right w:val="none" w:sz="0" w:space="0" w:color="auto"/>
      </w:divBdr>
    </w:div>
    <w:div w:id="1506701683">
      <w:bodyDiv w:val="1"/>
      <w:marLeft w:val="0"/>
      <w:marRight w:val="0"/>
      <w:marTop w:val="0"/>
      <w:marBottom w:val="0"/>
      <w:divBdr>
        <w:top w:val="none" w:sz="0" w:space="0" w:color="auto"/>
        <w:left w:val="none" w:sz="0" w:space="0" w:color="auto"/>
        <w:bottom w:val="none" w:sz="0" w:space="0" w:color="auto"/>
        <w:right w:val="none" w:sz="0" w:space="0" w:color="auto"/>
      </w:divBdr>
    </w:div>
    <w:div w:id="1569917580">
      <w:bodyDiv w:val="1"/>
      <w:marLeft w:val="0"/>
      <w:marRight w:val="0"/>
      <w:marTop w:val="0"/>
      <w:marBottom w:val="0"/>
      <w:divBdr>
        <w:top w:val="none" w:sz="0" w:space="0" w:color="auto"/>
        <w:left w:val="none" w:sz="0" w:space="0" w:color="auto"/>
        <w:bottom w:val="none" w:sz="0" w:space="0" w:color="auto"/>
        <w:right w:val="none" w:sz="0" w:space="0" w:color="auto"/>
      </w:divBdr>
    </w:div>
    <w:div w:id="1587498949">
      <w:bodyDiv w:val="1"/>
      <w:marLeft w:val="0"/>
      <w:marRight w:val="0"/>
      <w:marTop w:val="0"/>
      <w:marBottom w:val="0"/>
      <w:divBdr>
        <w:top w:val="none" w:sz="0" w:space="0" w:color="auto"/>
        <w:left w:val="none" w:sz="0" w:space="0" w:color="auto"/>
        <w:bottom w:val="none" w:sz="0" w:space="0" w:color="auto"/>
        <w:right w:val="none" w:sz="0" w:space="0" w:color="auto"/>
      </w:divBdr>
    </w:div>
    <w:div w:id="1722552320">
      <w:bodyDiv w:val="1"/>
      <w:marLeft w:val="0"/>
      <w:marRight w:val="0"/>
      <w:marTop w:val="0"/>
      <w:marBottom w:val="0"/>
      <w:divBdr>
        <w:top w:val="none" w:sz="0" w:space="0" w:color="auto"/>
        <w:left w:val="none" w:sz="0" w:space="0" w:color="auto"/>
        <w:bottom w:val="none" w:sz="0" w:space="0" w:color="auto"/>
        <w:right w:val="none" w:sz="0" w:space="0" w:color="auto"/>
      </w:divBdr>
    </w:div>
    <w:div w:id="1763337860">
      <w:bodyDiv w:val="1"/>
      <w:marLeft w:val="0"/>
      <w:marRight w:val="0"/>
      <w:marTop w:val="0"/>
      <w:marBottom w:val="0"/>
      <w:divBdr>
        <w:top w:val="none" w:sz="0" w:space="0" w:color="auto"/>
        <w:left w:val="none" w:sz="0" w:space="0" w:color="auto"/>
        <w:bottom w:val="none" w:sz="0" w:space="0" w:color="auto"/>
        <w:right w:val="none" w:sz="0" w:space="0" w:color="auto"/>
      </w:divBdr>
    </w:div>
    <w:div w:id="1934239157">
      <w:bodyDiv w:val="1"/>
      <w:marLeft w:val="0"/>
      <w:marRight w:val="0"/>
      <w:marTop w:val="0"/>
      <w:marBottom w:val="0"/>
      <w:divBdr>
        <w:top w:val="none" w:sz="0" w:space="0" w:color="auto"/>
        <w:left w:val="none" w:sz="0" w:space="0" w:color="auto"/>
        <w:bottom w:val="none" w:sz="0" w:space="0" w:color="auto"/>
        <w:right w:val="none" w:sz="0" w:space="0" w:color="auto"/>
      </w:divBdr>
    </w:div>
    <w:div w:id="1994874965">
      <w:bodyDiv w:val="1"/>
      <w:marLeft w:val="0"/>
      <w:marRight w:val="0"/>
      <w:marTop w:val="0"/>
      <w:marBottom w:val="0"/>
      <w:divBdr>
        <w:top w:val="none" w:sz="0" w:space="0" w:color="auto"/>
        <w:left w:val="none" w:sz="0" w:space="0" w:color="auto"/>
        <w:bottom w:val="none" w:sz="0" w:space="0" w:color="auto"/>
        <w:right w:val="none" w:sz="0" w:space="0" w:color="auto"/>
      </w:divBdr>
    </w:div>
    <w:div w:id="2001613216">
      <w:bodyDiv w:val="1"/>
      <w:marLeft w:val="0"/>
      <w:marRight w:val="0"/>
      <w:marTop w:val="0"/>
      <w:marBottom w:val="0"/>
      <w:divBdr>
        <w:top w:val="none" w:sz="0" w:space="0" w:color="auto"/>
        <w:left w:val="none" w:sz="0" w:space="0" w:color="auto"/>
        <w:bottom w:val="none" w:sz="0" w:space="0" w:color="auto"/>
        <w:right w:val="none" w:sz="0" w:space="0" w:color="auto"/>
      </w:divBdr>
    </w:div>
    <w:div w:id="2084797087">
      <w:bodyDiv w:val="1"/>
      <w:marLeft w:val="0"/>
      <w:marRight w:val="0"/>
      <w:marTop w:val="0"/>
      <w:marBottom w:val="0"/>
      <w:divBdr>
        <w:top w:val="none" w:sz="0" w:space="0" w:color="auto"/>
        <w:left w:val="none" w:sz="0" w:space="0" w:color="auto"/>
        <w:bottom w:val="none" w:sz="0" w:space="0" w:color="auto"/>
        <w:right w:val="none" w:sz="0" w:space="0" w:color="auto"/>
      </w:divBdr>
    </w:div>
    <w:div w:id="21228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2721</Words>
  <Characters>15511</Characters>
  <Application>Microsoft Office Word</Application>
  <DocSecurity>0</DocSecurity>
  <Lines>129</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Capone</dc:creator>
  <cp:keywords/>
  <dc:description/>
  <cp:lastModifiedBy>Francesco Musumeci</cp:lastModifiedBy>
  <cp:revision>6</cp:revision>
  <cp:lastPrinted>2020-09-07T09:44:00Z</cp:lastPrinted>
  <dcterms:created xsi:type="dcterms:W3CDTF">2020-09-08T17:06:00Z</dcterms:created>
  <dcterms:modified xsi:type="dcterms:W3CDTF">2020-09-09T16:42:00Z</dcterms:modified>
</cp:coreProperties>
</file>