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3A1D" w14:textId="475D9D68" w:rsidR="00F46E89" w:rsidRPr="00A83D8E" w:rsidRDefault="00A13493" w:rsidP="00F46E89">
      <w:pPr>
        <w:pStyle w:val="Titolo2"/>
      </w:pPr>
      <w:r w:rsidRPr="00A83D8E">
        <w:t>1 - Esercizio (</w:t>
      </w:r>
      <w:r w:rsidR="00DF3553">
        <w:t>6</w:t>
      </w:r>
      <w:r w:rsidR="0055634A" w:rsidRPr="00A83D8E">
        <w:t xml:space="preserve"> </w:t>
      </w:r>
      <w:r w:rsidRPr="00A83D8E">
        <w:t>punti</w:t>
      </w:r>
      <w:r w:rsidR="00F46E89" w:rsidRPr="00A83D8E">
        <w:t>)</w:t>
      </w:r>
    </w:p>
    <w:p w14:paraId="57C230C4" w14:textId="414D88AB" w:rsidR="00547BE3" w:rsidRDefault="00547BE3" w:rsidP="0024174E">
      <w:pPr>
        <w:rPr>
          <w:sz w:val="22"/>
        </w:rPr>
      </w:pPr>
    </w:p>
    <w:p w14:paraId="49B1FE81" w14:textId="237A3A38" w:rsidR="004866FA" w:rsidRDefault="00A176DA" w:rsidP="004866FA">
      <w:pPr>
        <w:jc w:val="center"/>
        <w:rPr>
          <w:sz w:val="24"/>
        </w:rPr>
      </w:pPr>
      <w:r w:rsidRPr="00A176DA">
        <w:rPr>
          <w:noProof/>
          <w:sz w:val="24"/>
        </w:rPr>
        <w:drawing>
          <wp:inline distT="0" distB="0" distL="0" distR="0" wp14:anchorId="23182F24" wp14:editId="23A30B19">
            <wp:extent cx="3962400" cy="69191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172" cy="7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819" w14:textId="717B50EB" w:rsidR="00FF6F1B" w:rsidRPr="00830F34" w:rsidRDefault="00FF6F1B" w:rsidP="00FF6F1B">
      <w:pPr>
        <w:jc w:val="both"/>
        <w:rPr>
          <w:sz w:val="22"/>
        </w:rPr>
      </w:pPr>
      <w:r w:rsidRPr="00830F34">
        <w:rPr>
          <w:sz w:val="22"/>
        </w:rPr>
        <w:t xml:space="preserve">Nella rete in figura è </w:t>
      </w:r>
      <w:r w:rsidR="004866FA" w:rsidRPr="00830F34">
        <w:rPr>
          <w:sz w:val="22"/>
        </w:rPr>
        <w:t>già aperta</w:t>
      </w:r>
      <w:r w:rsidRPr="00830F34">
        <w:rPr>
          <w:sz w:val="22"/>
        </w:rPr>
        <w:t xml:space="preserve"> una connessione TCP tra il dispositivo A ed il dispositivo B. I parametri iniziali della connessione TCP siano i seguenti: MSS=500 [byte], RCWND=10 MSS, SSTHRESH=5 MSS, dimensione segmenti di riscontro trascurabile.  Supponendo che: </w:t>
      </w:r>
    </w:p>
    <w:p w14:paraId="67517AA9" w14:textId="6CB88D72" w:rsidR="00FF6F1B" w:rsidRPr="00830F34" w:rsidRDefault="00FF6F1B" w:rsidP="00FF6F1B">
      <w:pPr>
        <w:pStyle w:val="Paragrafoelenco"/>
        <w:numPr>
          <w:ilvl w:val="0"/>
          <w:numId w:val="14"/>
        </w:numPr>
        <w:jc w:val="both"/>
        <w:rPr>
          <w:sz w:val="22"/>
        </w:rPr>
      </w:pPr>
      <w:r w:rsidRPr="00830F34">
        <w:rPr>
          <w:sz w:val="22"/>
        </w:rPr>
        <w:t>i</w:t>
      </w:r>
      <w:r w:rsidR="007B1FCE">
        <w:rPr>
          <w:sz w:val="22"/>
        </w:rPr>
        <w:t>l</w:t>
      </w:r>
      <w:r w:rsidRPr="00830F34">
        <w:rPr>
          <w:sz w:val="22"/>
        </w:rPr>
        <w:t xml:space="preserve"> segment</w:t>
      </w:r>
      <w:r w:rsidR="007B1FCE">
        <w:rPr>
          <w:sz w:val="22"/>
        </w:rPr>
        <w:t>o</w:t>
      </w:r>
      <w:r w:rsidRPr="00830F34">
        <w:rPr>
          <w:sz w:val="22"/>
        </w:rPr>
        <w:t xml:space="preserve"> #13 in trasmissione </w:t>
      </w:r>
      <w:r w:rsidR="004866FA" w:rsidRPr="00830F34">
        <w:rPr>
          <w:sz w:val="22"/>
        </w:rPr>
        <w:t>vada</w:t>
      </w:r>
      <w:r w:rsidRPr="00830F34">
        <w:rPr>
          <w:sz w:val="22"/>
        </w:rPr>
        <w:t xml:space="preserve"> pers</w:t>
      </w:r>
      <w:r w:rsidR="007B1FCE">
        <w:rPr>
          <w:sz w:val="22"/>
        </w:rPr>
        <w:t>o</w:t>
      </w:r>
      <w:r w:rsidRPr="00830F34">
        <w:rPr>
          <w:sz w:val="22"/>
        </w:rPr>
        <w:t xml:space="preserve"> (supporre che i pacchetti fuori ordine vengano scartati)</w:t>
      </w:r>
    </w:p>
    <w:p w14:paraId="3BDB8E98" w14:textId="5699B428" w:rsidR="00FF6F1B" w:rsidRPr="00830F34" w:rsidRDefault="00FF6F1B" w:rsidP="00FF6F1B">
      <w:pPr>
        <w:pStyle w:val="Paragrafoelenco"/>
        <w:numPr>
          <w:ilvl w:val="0"/>
          <w:numId w:val="14"/>
        </w:numPr>
        <w:jc w:val="both"/>
        <w:rPr>
          <w:sz w:val="22"/>
        </w:rPr>
      </w:pPr>
      <w:r w:rsidRPr="00830F34">
        <w:rPr>
          <w:sz w:val="22"/>
        </w:rPr>
        <w:t>il valore del time out sia t</w:t>
      </w:r>
      <w:r w:rsidRPr="00830F34">
        <w:rPr>
          <w:sz w:val="22"/>
          <w:vertAlign w:val="subscript"/>
        </w:rPr>
        <w:t>out</w:t>
      </w:r>
      <w:r w:rsidR="004866FA" w:rsidRPr="00830F34">
        <w:rPr>
          <w:sz w:val="22"/>
        </w:rPr>
        <w:t xml:space="preserve"> </w:t>
      </w:r>
      <w:r w:rsidRPr="00830F34">
        <w:rPr>
          <w:sz w:val="22"/>
        </w:rPr>
        <w:t>=</w:t>
      </w:r>
      <w:r w:rsidR="004866FA" w:rsidRPr="00830F34">
        <w:rPr>
          <w:sz w:val="22"/>
        </w:rPr>
        <w:t xml:space="preserve"> 5</w:t>
      </w:r>
      <w:r w:rsidRPr="00830F34">
        <w:rPr>
          <w:sz w:val="22"/>
        </w:rPr>
        <w:t xml:space="preserve"> [</w:t>
      </w:r>
      <w:proofErr w:type="spellStart"/>
      <w:r w:rsidRPr="00830F34">
        <w:rPr>
          <w:sz w:val="22"/>
        </w:rPr>
        <w:t>ms</w:t>
      </w:r>
      <w:proofErr w:type="spellEnd"/>
      <w:r w:rsidRPr="00830F34">
        <w:rPr>
          <w:sz w:val="22"/>
        </w:rPr>
        <w:t>]</w:t>
      </w:r>
    </w:p>
    <w:p w14:paraId="70FA37F4" w14:textId="0550C9F1" w:rsidR="00FF6F1B" w:rsidRPr="00830F34" w:rsidRDefault="004866FA" w:rsidP="00FF6F1B">
      <w:pPr>
        <w:pStyle w:val="Paragrafoelenco"/>
        <w:numPr>
          <w:ilvl w:val="0"/>
          <w:numId w:val="14"/>
        </w:numPr>
        <w:jc w:val="both"/>
        <w:rPr>
          <w:sz w:val="22"/>
        </w:rPr>
      </w:pPr>
      <w:r w:rsidRPr="00830F34">
        <w:rPr>
          <w:sz w:val="22"/>
        </w:rPr>
        <w:t xml:space="preserve">all’interno dell’ACK relativo al segmento #20 </w:t>
      </w:r>
      <w:r w:rsidR="001E23AB" w:rsidRPr="00830F34">
        <w:rPr>
          <w:sz w:val="22"/>
        </w:rPr>
        <w:t>di</w:t>
      </w:r>
      <w:r w:rsidRPr="00830F34">
        <w:rPr>
          <w:sz w:val="22"/>
        </w:rPr>
        <w:t xml:space="preserve"> A,</w:t>
      </w:r>
      <w:r w:rsidR="00FF6F1B" w:rsidRPr="00830F34">
        <w:rPr>
          <w:sz w:val="22"/>
        </w:rPr>
        <w:t xml:space="preserve"> il dispositivo B segnal</w:t>
      </w:r>
      <w:r w:rsidRPr="00830F34">
        <w:rPr>
          <w:sz w:val="22"/>
        </w:rPr>
        <w:t>i</w:t>
      </w:r>
      <w:r w:rsidR="00FF6F1B" w:rsidRPr="00830F34">
        <w:rPr>
          <w:sz w:val="22"/>
        </w:rPr>
        <w:t xml:space="preserve"> un campo di </w:t>
      </w:r>
      <w:r w:rsidR="00FF6F1B" w:rsidRPr="00830F34">
        <w:rPr>
          <w:i/>
          <w:sz w:val="22"/>
        </w:rPr>
        <w:t>window</w:t>
      </w:r>
      <w:r w:rsidR="00FF6F1B" w:rsidRPr="00830F34">
        <w:rPr>
          <w:sz w:val="22"/>
        </w:rPr>
        <w:t xml:space="preserve"> pari a </w:t>
      </w:r>
      <w:r w:rsidRPr="00830F34">
        <w:rPr>
          <w:sz w:val="22"/>
        </w:rPr>
        <w:t>1</w:t>
      </w:r>
      <w:r w:rsidR="00FF6F1B" w:rsidRPr="00830F34">
        <w:rPr>
          <w:sz w:val="22"/>
        </w:rPr>
        <w:t>000</w:t>
      </w:r>
      <w:r w:rsidR="00A230DB">
        <w:rPr>
          <w:sz w:val="22"/>
        </w:rPr>
        <w:t xml:space="preserve"> </w:t>
      </w:r>
      <w:r w:rsidR="00FF6F1B" w:rsidRPr="00830F34">
        <w:rPr>
          <w:sz w:val="22"/>
        </w:rPr>
        <w:t>[byte]</w:t>
      </w:r>
      <w:r w:rsidRPr="00830F34">
        <w:rPr>
          <w:sz w:val="22"/>
        </w:rPr>
        <w:t xml:space="preserve"> (si trascuri il fattore di scala)</w:t>
      </w:r>
      <w:r w:rsidR="00FF6F1B" w:rsidRPr="00830F34">
        <w:rPr>
          <w:sz w:val="22"/>
        </w:rPr>
        <w:t xml:space="preserve">, </w:t>
      </w:r>
    </w:p>
    <w:p w14:paraId="3FA823A9" w14:textId="71AC52C6" w:rsidR="004866FA" w:rsidRPr="00830F34" w:rsidRDefault="004866FA" w:rsidP="00FF6F1B">
      <w:pPr>
        <w:jc w:val="both"/>
        <w:rPr>
          <w:sz w:val="22"/>
        </w:rPr>
      </w:pPr>
      <w:r w:rsidRPr="00830F34">
        <w:rPr>
          <w:sz w:val="22"/>
        </w:rPr>
        <w:t>Indicare:</w:t>
      </w:r>
    </w:p>
    <w:p w14:paraId="3BE9DC00" w14:textId="7743C4FD" w:rsidR="004866FA" w:rsidRPr="00830F34" w:rsidRDefault="004866FA" w:rsidP="004866FA">
      <w:pPr>
        <w:pStyle w:val="Paragrafoelenco"/>
        <w:numPr>
          <w:ilvl w:val="0"/>
          <w:numId w:val="15"/>
        </w:numPr>
        <w:jc w:val="both"/>
        <w:rPr>
          <w:sz w:val="22"/>
        </w:rPr>
      </w:pPr>
      <w:r w:rsidRPr="00830F34">
        <w:rPr>
          <w:sz w:val="22"/>
        </w:rPr>
        <w:t>S</w:t>
      </w:r>
      <w:r w:rsidR="00FF6F1B" w:rsidRPr="00830F34">
        <w:rPr>
          <w:sz w:val="22"/>
        </w:rPr>
        <w:t xml:space="preserve">e la trasmissione sulla connessione TCP </w:t>
      </w:r>
      <w:r w:rsidRPr="00830F34">
        <w:rPr>
          <w:sz w:val="22"/>
        </w:rPr>
        <w:t>diventa continua</w:t>
      </w:r>
      <w:r w:rsidR="00BC1DE4">
        <w:rPr>
          <w:sz w:val="22"/>
        </w:rPr>
        <w:t xml:space="preserve"> </w:t>
      </w:r>
      <w:r w:rsidR="00BC1DE4" w:rsidRPr="00BC1DE4">
        <w:rPr>
          <w:color w:val="FF0000"/>
          <w:sz w:val="22"/>
        </w:rPr>
        <w:t xml:space="preserve">quando viene trasferito </w:t>
      </w:r>
      <w:r w:rsidR="00BC1DE4" w:rsidRPr="00BC1DE4">
        <w:rPr>
          <w:color w:val="FF0000"/>
          <w:sz w:val="22"/>
        </w:rPr>
        <w:t>un file di 13500 [byte]</w:t>
      </w:r>
      <w:r w:rsidRPr="00830F34">
        <w:rPr>
          <w:sz w:val="22"/>
        </w:rPr>
        <w:t xml:space="preserve">. In caso positivo, </w:t>
      </w:r>
      <w:r w:rsidR="00FF6F1B" w:rsidRPr="00830F34">
        <w:rPr>
          <w:sz w:val="22"/>
        </w:rPr>
        <w:t xml:space="preserve">indicare il tempo oltre cui la trasmissione diventa continua </w:t>
      </w:r>
      <w:r w:rsidRPr="00830F34">
        <w:rPr>
          <w:sz w:val="22"/>
        </w:rPr>
        <w:t>e su quale collegamento</w:t>
      </w:r>
    </w:p>
    <w:p w14:paraId="4A418A92" w14:textId="2D4B7853" w:rsidR="00FF6F1B" w:rsidRPr="00830F34" w:rsidRDefault="004866FA" w:rsidP="004866FA">
      <w:pPr>
        <w:pStyle w:val="Paragrafoelenco"/>
        <w:numPr>
          <w:ilvl w:val="0"/>
          <w:numId w:val="15"/>
        </w:numPr>
        <w:jc w:val="both"/>
        <w:rPr>
          <w:sz w:val="22"/>
        </w:rPr>
      </w:pPr>
      <w:r w:rsidRPr="00830F34">
        <w:rPr>
          <w:sz w:val="22"/>
        </w:rPr>
        <w:t>Il</w:t>
      </w:r>
      <w:r w:rsidR="00FF6F1B" w:rsidRPr="00830F34">
        <w:rPr>
          <w:sz w:val="22"/>
        </w:rPr>
        <w:t xml:space="preserve"> tempo di trasferimento </w:t>
      </w:r>
      <w:r w:rsidR="00BC1DE4" w:rsidRPr="00BC1DE4">
        <w:rPr>
          <w:color w:val="FF0000"/>
          <w:sz w:val="22"/>
        </w:rPr>
        <w:t xml:space="preserve">del file di </w:t>
      </w:r>
      <w:r w:rsidR="00BC1DE4" w:rsidRPr="00BC1DE4">
        <w:rPr>
          <w:color w:val="FF0000"/>
          <w:sz w:val="22"/>
        </w:rPr>
        <w:t>13500 [byte]</w:t>
      </w:r>
      <w:r w:rsidR="00BC1DE4">
        <w:rPr>
          <w:color w:val="FF0000"/>
          <w:sz w:val="22"/>
        </w:rPr>
        <w:t xml:space="preserve"> di cui sopra</w:t>
      </w:r>
    </w:p>
    <w:p w14:paraId="7BA8734F" w14:textId="041D437A" w:rsidR="004866FA" w:rsidRDefault="004866FA" w:rsidP="004866FA">
      <w:pPr>
        <w:pStyle w:val="Paragrafoelenco"/>
        <w:numPr>
          <w:ilvl w:val="0"/>
          <w:numId w:val="15"/>
        </w:numPr>
        <w:jc w:val="both"/>
        <w:rPr>
          <w:sz w:val="22"/>
        </w:rPr>
      </w:pPr>
      <w:r w:rsidRPr="00830F34">
        <w:rPr>
          <w:sz w:val="22"/>
        </w:rPr>
        <w:t>Il rate medio di trasferimento del file</w:t>
      </w:r>
    </w:p>
    <w:p w14:paraId="30A23AFF" w14:textId="77777777" w:rsidR="00C455BB" w:rsidRDefault="00C455BB" w:rsidP="00C455BB">
      <w:pPr>
        <w:jc w:val="both"/>
        <w:rPr>
          <w:sz w:val="22"/>
        </w:rPr>
      </w:pPr>
    </w:p>
    <w:p w14:paraId="0A0880BB" w14:textId="77777777" w:rsidR="00C455BB" w:rsidRDefault="00C455BB" w:rsidP="00C455BB">
      <w:pPr>
        <w:jc w:val="both"/>
        <w:rPr>
          <w:sz w:val="22"/>
        </w:rPr>
      </w:pPr>
    </w:p>
    <w:p w14:paraId="033F433B" w14:textId="3709F94E" w:rsidR="00C455BB" w:rsidRDefault="00C455BB" w:rsidP="00C455BB">
      <w:pPr>
        <w:jc w:val="both"/>
        <w:rPr>
          <w:color w:val="FF0000"/>
          <w:sz w:val="22"/>
          <w:lang w:val="en-US"/>
        </w:rPr>
      </w:pPr>
      <w:proofErr w:type="spellStart"/>
      <w:r w:rsidRPr="00C455BB">
        <w:rPr>
          <w:color w:val="FF0000"/>
          <w:sz w:val="22"/>
          <w:lang w:val="en-US"/>
        </w:rPr>
        <w:t>Soluzione</w:t>
      </w:r>
      <w:proofErr w:type="spellEnd"/>
    </w:p>
    <w:p w14:paraId="14ADEF38" w14:textId="6FBEEE90" w:rsidR="007B1FCE" w:rsidRDefault="007B1FCE" w:rsidP="00C455BB">
      <w:pPr>
        <w:jc w:val="both"/>
        <w:rPr>
          <w:color w:val="FF0000"/>
          <w:sz w:val="22"/>
          <w:lang w:val="en-US"/>
        </w:rPr>
      </w:pPr>
    </w:p>
    <w:p w14:paraId="0AD30580" w14:textId="339D6CEF" w:rsidR="007B1FCE" w:rsidRDefault="007B1FCE" w:rsidP="00C455BB">
      <w:pPr>
        <w:jc w:val="both"/>
        <w:rPr>
          <w:color w:val="FF0000"/>
          <w:sz w:val="22"/>
          <w:lang w:val="en-US"/>
        </w:rPr>
      </w:pPr>
      <w:r w:rsidRPr="007B1FCE">
        <w:rPr>
          <w:noProof/>
          <w:color w:val="FF0000"/>
          <w:sz w:val="22"/>
        </w:rPr>
        <w:drawing>
          <wp:inline distT="0" distB="0" distL="0" distR="0" wp14:anchorId="6B984F65" wp14:editId="60022BB9">
            <wp:extent cx="6120130" cy="3260725"/>
            <wp:effectExtent l="0" t="0" r="0" b="317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BD7" w14:textId="6A569297" w:rsidR="007B1FCE" w:rsidRDefault="007B1FCE" w:rsidP="00C455BB">
      <w:pPr>
        <w:jc w:val="both"/>
        <w:rPr>
          <w:color w:val="FF0000"/>
          <w:sz w:val="22"/>
          <w:lang w:val="en-US"/>
        </w:rPr>
      </w:pPr>
    </w:p>
    <w:p w14:paraId="1642A2BE" w14:textId="77777777" w:rsidR="007B1FCE" w:rsidRPr="00C455BB" w:rsidRDefault="007B1FCE" w:rsidP="00C455BB">
      <w:pPr>
        <w:jc w:val="both"/>
        <w:rPr>
          <w:color w:val="FF0000"/>
          <w:sz w:val="22"/>
          <w:lang w:val="en-US"/>
        </w:rPr>
      </w:pPr>
    </w:p>
    <w:p w14:paraId="2D02D1E0" w14:textId="4B5475FB" w:rsidR="00C455BB" w:rsidRDefault="00C455BB" w:rsidP="00C455BB">
      <w:pPr>
        <w:jc w:val="both"/>
        <w:rPr>
          <w:color w:val="FF0000"/>
          <w:sz w:val="22"/>
          <w:lang w:val="en-US"/>
        </w:rPr>
      </w:pPr>
      <w:r w:rsidRPr="00C455BB">
        <w:rPr>
          <w:color w:val="FF0000"/>
          <w:sz w:val="22"/>
          <w:lang w:val="en-US"/>
        </w:rPr>
        <w:t>T</w:t>
      </w:r>
      <w:r w:rsidRPr="00C455BB">
        <w:rPr>
          <w:color w:val="FF0000"/>
          <w:sz w:val="22"/>
          <w:vertAlign w:val="subscript"/>
          <w:lang w:val="en-US"/>
        </w:rPr>
        <w:t>1</w:t>
      </w:r>
      <w:r w:rsidRPr="00C455BB">
        <w:rPr>
          <w:color w:val="FF0000"/>
          <w:sz w:val="22"/>
          <w:lang w:val="en-US"/>
        </w:rPr>
        <w:t>=80[us], T</w:t>
      </w:r>
      <w:r w:rsidRPr="00C455BB">
        <w:rPr>
          <w:color w:val="FF0000"/>
          <w:sz w:val="22"/>
          <w:vertAlign w:val="subscript"/>
          <w:lang w:val="en-US"/>
        </w:rPr>
        <w:t>2</w:t>
      </w:r>
      <w:r w:rsidRPr="00C455BB">
        <w:rPr>
          <w:color w:val="FF0000"/>
          <w:sz w:val="22"/>
          <w:lang w:val="en-US"/>
        </w:rPr>
        <w:t>=T</w:t>
      </w:r>
      <w:r w:rsidRPr="00C455BB">
        <w:rPr>
          <w:color w:val="FF0000"/>
          <w:sz w:val="22"/>
          <w:vertAlign w:val="subscript"/>
          <w:lang w:val="en-US"/>
        </w:rPr>
        <w:t>3</w:t>
      </w:r>
      <w:r w:rsidRPr="00C455BB">
        <w:rPr>
          <w:color w:val="FF0000"/>
          <w:sz w:val="22"/>
          <w:lang w:val="en-US"/>
        </w:rPr>
        <w:t>=40[us]</w:t>
      </w:r>
    </w:p>
    <w:p w14:paraId="11B44CBF" w14:textId="77777777" w:rsidR="00C455BB" w:rsidRDefault="00C455BB" w:rsidP="00C455BB">
      <w:pPr>
        <w:jc w:val="both"/>
        <w:rPr>
          <w:color w:val="FF0000"/>
          <w:sz w:val="22"/>
          <w:lang w:val="en-US"/>
        </w:rPr>
      </w:pPr>
      <w:r w:rsidRPr="00C455BB">
        <w:rPr>
          <w:color w:val="FF0000"/>
          <w:sz w:val="22"/>
          <w:lang w:val="en-US"/>
        </w:rPr>
        <w:t>RTT= T</w:t>
      </w:r>
      <w:r w:rsidRPr="00C455BB">
        <w:rPr>
          <w:color w:val="FF0000"/>
          <w:sz w:val="22"/>
          <w:vertAlign w:val="subscript"/>
          <w:lang w:val="en-US"/>
        </w:rPr>
        <w:t>1</w:t>
      </w:r>
      <w:r w:rsidRPr="00C455BB">
        <w:rPr>
          <w:color w:val="FF0000"/>
          <w:sz w:val="22"/>
          <w:lang w:val="en-US"/>
        </w:rPr>
        <w:t xml:space="preserve"> +T</w:t>
      </w:r>
      <w:r w:rsidRPr="00C455BB">
        <w:rPr>
          <w:color w:val="FF0000"/>
          <w:sz w:val="22"/>
          <w:vertAlign w:val="subscript"/>
          <w:lang w:val="en-US"/>
        </w:rPr>
        <w:t>2</w:t>
      </w:r>
      <w:r w:rsidRPr="00C455BB">
        <w:rPr>
          <w:color w:val="FF0000"/>
          <w:sz w:val="22"/>
          <w:lang w:val="en-US"/>
        </w:rPr>
        <w:t xml:space="preserve"> </w:t>
      </w:r>
      <w:r>
        <w:rPr>
          <w:color w:val="FF0000"/>
          <w:sz w:val="22"/>
          <w:lang w:val="en-US"/>
        </w:rPr>
        <w:t>+</w:t>
      </w:r>
      <w:r w:rsidRPr="00C455BB">
        <w:rPr>
          <w:color w:val="FF0000"/>
          <w:sz w:val="22"/>
          <w:lang w:val="en-US"/>
        </w:rPr>
        <w:t>T</w:t>
      </w:r>
      <w:r w:rsidRPr="00C455BB">
        <w:rPr>
          <w:color w:val="FF0000"/>
          <w:sz w:val="22"/>
          <w:vertAlign w:val="subscript"/>
          <w:lang w:val="en-US"/>
        </w:rPr>
        <w:t>3</w:t>
      </w:r>
      <w:r>
        <w:rPr>
          <w:color w:val="FF0000"/>
          <w:sz w:val="22"/>
          <w:lang w:val="en-US"/>
        </w:rPr>
        <w:t>+6 \tau=760[us]</w:t>
      </w:r>
    </w:p>
    <w:p w14:paraId="7925D875" w14:textId="77777777" w:rsidR="00C455BB" w:rsidRDefault="00C455BB" w:rsidP="00C455BB">
      <w:pPr>
        <w:jc w:val="both"/>
        <w:rPr>
          <w:color w:val="FF0000"/>
          <w:sz w:val="22"/>
          <w:lang w:val="en-US"/>
        </w:rPr>
      </w:pPr>
      <w:proofErr w:type="spellStart"/>
      <w:r>
        <w:rPr>
          <w:color w:val="FF0000"/>
          <w:sz w:val="22"/>
          <w:lang w:val="en-US"/>
        </w:rPr>
        <w:t>W</w:t>
      </w:r>
      <w:r w:rsidRPr="00C455BB">
        <w:rPr>
          <w:color w:val="FF0000"/>
          <w:sz w:val="22"/>
          <w:vertAlign w:val="subscript"/>
          <w:lang w:val="en-US"/>
        </w:rPr>
        <w:t>c</w:t>
      </w:r>
      <w:proofErr w:type="spellEnd"/>
      <w:r>
        <w:rPr>
          <w:color w:val="FF0000"/>
          <w:sz w:val="22"/>
          <w:lang w:val="en-US"/>
        </w:rPr>
        <w:t>=RTT/T</w:t>
      </w:r>
      <w:r w:rsidRPr="00C455BB">
        <w:rPr>
          <w:color w:val="FF0000"/>
          <w:sz w:val="22"/>
          <w:vertAlign w:val="subscript"/>
          <w:lang w:val="en-US"/>
        </w:rPr>
        <w:t>1</w:t>
      </w:r>
      <w:r>
        <w:rPr>
          <w:color w:val="FF0000"/>
          <w:sz w:val="22"/>
          <w:lang w:val="en-US"/>
        </w:rPr>
        <w:t xml:space="preserve"> = 9,5</w:t>
      </w:r>
    </w:p>
    <w:p w14:paraId="3EB8D16E" w14:textId="77777777" w:rsidR="00C455BB" w:rsidRPr="00B72B8B" w:rsidRDefault="00C455BB" w:rsidP="00C455BB">
      <w:pPr>
        <w:jc w:val="both"/>
        <w:rPr>
          <w:color w:val="FF0000"/>
          <w:sz w:val="22"/>
          <w:lang w:val="en-US"/>
        </w:rPr>
      </w:pPr>
      <w:r w:rsidRPr="00B72B8B">
        <w:rPr>
          <w:color w:val="FF0000"/>
          <w:sz w:val="22"/>
          <w:lang w:val="en-US"/>
        </w:rPr>
        <w:t>File = 13500 [byte] / 500 [byte] = 27 MSS</w:t>
      </w:r>
    </w:p>
    <w:p w14:paraId="6FF1831B" w14:textId="12EFBE1B" w:rsidR="00C455BB" w:rsidRPr="00C455BB" w:rsidRDefault="00C455BB" w:rsidP="00C455BB">
      <w:pPr>
        <w:pStyle w:val="Paragrafoelenco"/>
        <w:numPr>
          <w:ilvl w:val="0"/>
          <w:numId w:val="21"/>
        </w:numPr>
        <w:jc w:val="both"/>
        <w:rPr>
          <w:color w:val="FF0000"/>
          <w:sz w:val="22"/>
        </w:rPr>
      </w:pPr>
      <w:r w:rsidRPr="00C455BB">
        <w:rPr>
          <w:color w:val="FF0000"/>
          <w:sz w:val="22"/>
        </w:rPr>
        <w:lastRenderedPageBreak/>
        <w:t>Wc mai raggiunta</w:t>
      </w:r>
    </w:p>
    <w:p w14:paraId="023F0D3B" w14:textId="6201926B" w:rsidR="00C455BB" w:rsidRPr="00F663AA" w:rsidRDefault="00C455BB" w:rsidP="00C455BB">
      <w:pPr>
        <w:pStyle w:val="Paragrafoelenco"/>
        <w:numPr>
          <w:ilvl w:val="0"/>
          <w:numId w:val="21"/>
        </w:numPr>
        <w:jc w:val="both"/>
        <w:rPr>
          <w:color w:val="FF0000"/>
          <w:sz w:val="22"/>
          <w:lang w:val="fr-FR"/>
        </w:rPr>
      </w:pPr>
      <w:proofErr w:type="spellStart"/>
      <w:r w:rsidRPr="00F663AA">
        <w:rPr>
          <w:color w:val="FF0000"/>
          <w:sz w:val="22"/>
          <w:lang w:val="fr-FR"/>
        </w:rPr>
        <w:t>T</w:t>
      </w:r>
      <w:r w:rsidRPr="00F663AA">
        <w:rPr>
          <w:color w:val="FF0000"/>
          <w:sz w:val="22"/>
          <w:vertAlign w:val="subscript"/>
          <w:lang w:val="fr-FR"/>
        </w:rPr>
        <w:t>tot</w:t>
      </w:r>
      <w:proofErr w:type="spellEnd"/>
      <w:r w:rsidRPr="00F663AA">
        <w:rPr>
          <w:color w:val="FF0000"/>
          <w:sz w:val="22"/>
          <w:lang w:val="fr-FR"/>
        </w:rPr>
        <w:t xml:space="preserve"> = 4RTT+ T</w:t>
      </w:r>
      <w:r w:rsidRPr="00F663AA">
        <w:rPr>
          <w:color w:val="FF0000"/>
          <w:sz w:val="22"/>
          <w:vertAlign w:val="subscript"/>
          <w:lang w:val="fr-FR"/>
        </w:rPr>
        <w:t>out</w:t>
      </w:r>
      <w:r w:rsidRPr="00F663AA">
        <w:rPr>
          <w:color w:val="FF0000"/>
          <w:sz w:val="22"/>
          <w:lang w:val="fr-FR"/>
        </w:rPr>
        <w:t xml:space="preserve"> + 7RTT = 11RTT + T</w:t>
      </w:r>
      <w:r w:rsidRPr="00F663AA">
        <w:rPr>
          <w:color w:val="FF0000"/>
          <w:sz w:val="22"/>
          <w:vertAlign w:val="subscript"/>
          <w:lang w:val="fr-FR"/>
        </w:rPr>
        <w:t>out</w:t>
      </w:r>
      <w:r w:rsidRPr="002C4279">
        <w:rPr>
          <w:color w:val="FF0000"/>
          <w:sz w:val="22"/>
          <w:lang w:val="fr-FR"/>
        </w:rPr>
        <w:t xml:space="preserve"> </w:t>
      </w:r>
      <w:r w:rsidR="002C4279" w:rsidRPr="002C4279">
        <w:rPr>
          <w:color w:val="FF0000"/>
          <w:sz w:val="22"/>
          <w:lang w:val="fr-FR"/>
        </w:rPr>
        <w:t>= 13.36 [</w:t>
      </w:r>
      <w:r w:rsidR="002C4279">
        <w:rPr>
          <w:color w:val="FF0000"/>
          <w:sz w:val="22"/>
          <w:lang w:val="fr-FR"/>
        </w:rPr>
        <w:t>m</w:t>
      </w:r>
      <w:r w:rsidR="002C4279" w:rsidRPr="002C4279">
        <w:rPr>
          <w:color w:val="FF0000"/>
          <w:sz w:val="22"/>
          <w:lang w:val="fr-FR"/>
        </w:rPr>
        <w:t>s]</w:t>
      </w:r>
    </w:p>
    <w:p w14:paraId="0D89C3B6" w14:textId="0FA02915" w:rsidR="00C455BB" w:rsidRPr="00C455BB" w:rsidRDefault="00C455BB" w:rsidP="00C455BB">
      <w:pPr>
        <w:pStyle w:val="Paragrafoelenco"/>
        <w:numPr>
          <w:ilvl w:val="0"/>
          <w:numId w:val="21"/>
        </w:numPr>
        <w:jc w:val="both"/>
        <w:rPr>
          <w:color w:val="FF0000"/>
          <w:sz w:val="22"/>
          <w:lang w:val="en-US"/>
        </w:rPr>
      </w:pPr>
      <w:r>
        <w:rPr>
          <w:color w:val="FF0000"/>
          <w:sz w:val="22"/>
          <w:lang w:val="en-US"/>
        </w:rPr>
        <w:t>R = 13500*8/</w:t>
      </w:r>
      <w:proofErr w:type="spellStart"/>
      <w:r>
        <w:rPr>
          <w:color w:val="FF0000"/>
          <w:sz w:val="22"/>
          <w:lang w:val="en-US"/>
        </w:rPr>
        <w:t>T</w:t>
      </w:r>
      <w:r w:rsidRPr="00C455BB">
        <w:rPr>
          <w:color w:val="FF0000"/>
          <w:sz w:val="22"/>
          <w:vertAlign w:val="subscript"/>
          <w:lang w:val="en-US"/>
        </w:rPr>
        <w:t>tot</w:t>
      </w:r>
      <w:proofErr w:type="spellEnd"/>
      <w:r w:rsidR="002C4279">
        <w:rPr>
          <w:color w:val="FF0000"/>
          <w:sz w:val="22"/>
          <w:lang w:val="en-US"/>
        </w:rPr>
        <w:t xml:space="preserve"> = 8 [M</w:t>
      </w:r>
      <w:r>
        <w:rPr>
          <w:color w:val="FF0000"/>
          <w:sz w:val="22"/>
          <w:lang w:val="en-US"/>
        </w:rPr>
        <w:t>b/s]</w:t>
      </w:r>
    </w:p>
    <w:p w14:paraId="46307064" w14:textId="6C97B6F3" w:rsidR="00C455BB" w:rsidRDefault="00C455BB" w:rsidP="00C455BB">
      <w:pPr>
        <w:jc w:val="both"/>
        <w:rPr>
          <w:sz w:val="22"/>
          <w:lang w:val="en-US"/>
        </w:rPr>
      </w:pPr>
    </w:p>
    <w:p w14:paraId="135266B1" w14:textId="5B3A42AE" w:rsidR="008E5848" w:rsidRDefault="008E5848" w:rsidP="00C455BB">
      <w:pPr>
        <w:jc w:val="both"/>
        <w:rPr>
          <w:sz w:val="22"/>
          <w:lang w:val="en-US"/>
        </w:rPr>
      </w:pPr>
    </w:p>
    <w:p w14:paraId="651CF7C2" w14:textId="2359B28F" w:rsidR="008E5848" w:rsidRDefault="008E5848" w:rsidP="00C455BB">
      <w:pPr>
        <w:jc w:val="both"/>
        <w:rPr>
          <w:sz w:val="22"/>
          <w:lang w:val="en-US"/>
        </w:rPr>
      </w:pPr>
    </w:p>
    <w:p w14:paraId="2090547A" w14:textId="1CC9174B" w:rsidR="003B7022" w:rsidRPr="006771FB" w:rsidRDefault="003B7022">
      <w:pPr>
        <w:rPr>
          <w:sz w:val="22"/>
        </w:rPr>
      </w:pPr>
      <w:r w:rsidRPr="006771FB">
        <w:rPr>
          <w:sz w:val="22"/>
        </w:rPr>
        <w:br w:type="page"/>
      </w:r>
    </w:p>
    <w:p w14:paraId="262B8593" w14:textId="1B72B082" w:rsidR="003B7022" w:rsidRPr="00A83D8E" w:rsidRDefault="003B7022" w:rsidP="003B7022">
      <w:pPr>
        <w:pStyle w:val="Titolo2"/>
      </w:pPr>
      <w:r>
        <w:lastRenderedPageBreak/>
        <w:t>2</w:t>
      </w:r>
      <w:r w:rsidRPr="00A83D8E">
        <w:t xml:space="preserve"> - Esercizio (</w:t>
      </w:r>
      <w:r w:rsidR="00DF3553">
        <w:t>6</w:t>
      </w:r>
      <w:r w:rsidRPr="00A83D8E">
        <w:t xml:space="preserve"> punti)</w:t>
      </w:r>
    </w:p>
    <w:p w14:paraId="698F4E0B" w14:textId="77777777" w:rsidR="00F663AA" w:rsidRPr="003B7022" w:rsidRDefault="00F663AA" w:rsidP="00C455BB">
      <w:pPr>
        <w:jc w:val="both"/>
        <w:rPr>
          <w:sz w:val="22"/>
        </w:rPr>
      </w:pPr>
    </w:p>
    <w:p w14:paraId="7C934916" w14:textId="4D86B4CE" w:rsidR="003B7022" w:rsidRDefault="00925312" w:rsidP="003B7022">
      <w:pPr>
        <w:jc w:val="both"/>
        <w:rPr>
          <w:szCs w:val="24"/>
        </w:rPr>
      </w:pPr>
      <w:r>
        <w:rPr>
          <w:szCs w:val="24"/>
        </w:rPr>
        <w:t xml:space="preserve">La società </w:t>
      </w:r>
      <w:proofErr w:type="spellStart"/>
      <w:r w:rsidR="006771FB">
        <w:rPr>
          <w:i/>
          <w:iCs/>
          <w:szCs w:val="24"/>
        </w:rPr>
        <w:t>RaceBoat</w:t>
      </w:r>
      <w:proofErr w:type="spellEnd"/>
      <w:r w:rsidR="00AD0861">
        <w:rPr>
          <w:i/>
          <w:iCs/>
          <w:szCs w:val="24"/>
        </w:rPr>
        <w:t xml:space="preserve"> S.p.A.</w:t>
      </w:r>
      <w:r>
        <w:rPr>
          <w:szCs w:val="24"/>
        </w:rPr>
        <w:t>, costituita dalle sottoreti A, B, C, D, interconnesse tramite i router R1, R2, R3, R4 (si veda la figura sottostante), si rivolge ad un ISP per ottenere un blocco di indirizzi IP sufficiente a soddisfare le proprie necessità di indirizzamento. L’</w:t>
      </w:r>
      <w:r w:rsidRPr="009934E1">
        <w:rPr>
          <w:szCs w:val="24"/>
        </w:rPr>
        <w:t>ISP</w:t>
      </w:r>
      <w:r w:rsidR="00B70F19">
        <w:rPr>
          <w:szCs w:val="24"/>
        </w:rPr>
        <w:t>, che</w:t>
      </w:r>
      <w:r w:rsidRPr="009934E1">
        <w:rPr>
          <w:szCs w:val="24"/>
        </w:rPr>
        <w:t xml:space="preserve"> </w:t>
      </w:r>
      <w:r>
        <w:rPr>
          <w:szCs w:val="24"/>
        </w:rPr>
        <w:t xml:space="preserve">dispone complessivamente del blocco CIDR </w:t>
      </w:r>
      <w:r>
        <w:rPr>
          <w:b/>
          <w:szCs w:val="24"/>
        </w:rPr>
        <w:t>131.17.0</w:t>
      </w:r>
      <w:r w:rsidRPr="006C4D35">
        <w:rPr>
          <w:b/>
          <w:szCs w:val="24"/>
        </w:rPr>
        <w:t>.0/1</w:t>
      </w:r>
      <w:r>
        <w:rPr>
          <w:b/>
          <w:szCs w:val="24"/>
        </w:rPr>
        <w:t>6</w:t>
      </w:r>
      <w:r>
        <w:rPr>
          <w:szCs w:val="24"/>
        </w:rPr>
        <w:t xml:space="preserve">, assegna a </w:t>
      </w:r>
      <w:proofErr w:type="spellStart"/>
      <w:r w:rsidR="006771FB">
        <w:rPr>
          <w:i/>
          <w:iCs/>
          <w:szCs w:val="24"/>
        </w:rPr>
        <w:t>RaceBoat</w:t>
      </w:r>
      <w:proofErr w:type="spellEnd"/>
      <w:r>
        <w:rPr>
          <w:szCs w:val="24"/>
        </w:rPr>
        <w:t xml:space="preserve"> il blocco </w:t>
      </w:r>
      <w:bookmarkStart w:id="0" w:name="_Hlk64320148"/>
      <w:r w:rsidRPr="00925312">
        <w:rPr>
          <w:b/>
          <w:bCs/>
          <w:szCs w:val="24"/>
        </w:rPr>
        <w:t>131.17.152.0/21</w:t>
      </w:r>
      <w:bookmarkEnd w:id="0"/>
      <w:r w:rsidR="003B7022">
        <w:rPr>
          <w:szCs w:val="24"/>
        </w:rPr>
        <w:t>.</w:t>
      </w:r>
    </w:p>
    <w:p w14:paraId="77042938" w14:textId="161C7DB8" w:rsidR="003B7022" w:rsidRDefault="003B7022" w:rsidP="003B7022">
      <w:pPr>
        <w:pStyle w:val="Paragrafoelenco"/>
        <w:numPr>
          <w:ilvl w:val="0"/>
          <w:numId w:val="23"/>
        </w:numPr>
        <w:spacing w:before="120"/>
        <w:jc w:val="both"/>
        <w:rPr>
          <w:szCs w:val="24"/>
        </w:rPr>
      </w:pPr>
      <w:r w:rsidRPr="009934E1">
        <w:rPr>
          <w:szCs w:val="24"/>
        </w:rPr>
        <w:t xml:space="preserve">Effettuare il piano di indirizzamento per la società </w:t>
      </w:r>
      <w:proofErr w:type="spellStart"/>
      <w:r w:rsidR="006771FB">
        <w:rPr>
          <w:i/>
          <w:iCs/>
          <w:szCs w:val="24"/>
        </w:rPr>
        <w:t>RaceBoat</w:t>
      </w:r>
      <w:proofErr w:type="spellEnd"/>
      <w:r w:rsidR="00925312">
        <w:rPr>
          <w:szCs w:val="24"/>
        </w:rPr>
        <w:t xml:space="preserve"> </w:t>
      </w:r>
      <w:r>
        <w:rPr>
          <w:szCs w:val="24"/>
        </w:rPr>
        <w:t>adottando la tecnica VLSM</w:t>
      </w:r>
      <w:r w:rsidRPr="009934E1">
        <w:rPr>
          <w:szCs w:val="24"/>
        </w:rPr>
        <w:t xml:space="preserve">. Per ciascuna sottorete </w:t>
      </w:r>
      <w:r>
        <w:rPr>
          <w:szCs w:val="24"/>
        </w:rPr>
        <w:t>specificare il numero di indirizzi occupati (inclusi gli indirizzi speciali),</w:t>
      </w:r>
      <w:r w:rsidRPr="009934E1">
        <w:rPr>
          <w:szCs w:val="24"/>
        </w:rPr>
        <w:t xml:space="preserve"> l’indirizzo di rete, la </w:t>
      </w:r>
      <w:proofErr w:type="spellStart"/>
      <w:r w:rsidRPr="009934E1">
        <w:rPr>
          <w:i/>
          <w:szCs w:val="24"/>
        </w:rPr>
        <w:t>netmask</w:t>
      </w:r>
      <w:proofErr w:type="spellEnd"/>
      <w:r w:rsidRPr="009934E1">
        <w:rPr>
          <w:szCs w:val="24"/>
        </w:rPr>
        <w:t xml:space="preserve"> (in formato </w:t>
      </w:r>
      <w:r>
        <w:rPr>
          <w:szCs w:val="24"/>
        </w:rPr>
        <w:t>/</w:t>
      </w:r>
      <w:r>
        <w:rPr>
          <w:i/>
          <w:szCs w:val="24"/>
        </w:rPr>
        <w:t>n</w:t>
      </w:r>
      <w:r w:rsidRPr="009934E1">
        <w:rPr>
          <w:szCs w:val="24"/>
        </w:rPr>
        <w:t>)</w:t>
      </w:r>
      <w:r w:rsidRPr="009934E1">
        <w:rPr>
          <w:i/>
          <w:szCs w:val="24"/>
        </w:rPr>
        <w:t>,</w:t>
      </w:r>
      <w:r w:rsidRPr="009934E1">
        <w:rPr>
          <w:szCs w:val="24"/>
        </w:rPr>
        <w:t xml:space="preserve"> e l’indirizzo di broadcast diretto, usando la Tabella 1. </w:t>
      </w:r>
      <w:r w:rsidR="00925312">
        <w:rPr>
          <w:b/>
          <w:szCs w:val="24"/>
        </w:rPr>
        <w:t>Ordinare le sottoreti in ordine di dimensione decrescente e a</w:t>
      </w:r>
      <w:r w:rsidRPr="009934E1">
        <w:rPr>
          <w:b/>
          <w:szCs w:val="24"/>
        </w:rPr>
        <w:t>ssegnare gli indirizzi alle sottoreti a partire da quelli più bassi del blocco</w:t>
      </w:r>
      <w:r w:rsidRPr="009934E1">
        <w:rPr>
          <w:szCs w:val="24"/>
        </w:rPr>
        <w:t>. (</w:t>
      </w:r>
      <w:r w:rsidRPr="009934E1">
        <w:rPr>
          <w:szCs w:val="24"/>
          <w:u w:val="single"/>
        </w:rPr>
        <w:t>Suggerimento</w:t>
      </w:r>
      <w:r w:rsidRPr="009934E1">
        <w:rPr>
          <w:szCs w:val="24"/>
        </w:rPr>
        <w:t>: fare attenzione alla presenza dei collegamenti punto-punto tra i router</w:t>
      </w:r>
      <w:r w:rsidR="00925312">
        <w:rPr>
          <w:szCs w:val="24"/>
        </w:rPr>
        <w:t xml:space="preserve"> PP23 e PP21</w:t>
      </w:r>
      <w:r w:rsidRPr="009934E1">
        <w:rPr>
          <w:szCs w:val="24"/>
        </w:rPr>
        <w:t>.</w:t>
      </w:r>
      <w:r w:rsidR="00925312">
        <w:rPr>
          <w:szCs w:val="24"/>
        </w:rPr>
        <w:t>)</w:t>
      </w:r>
    </w:p>
    <w:p w14:paraId="75AE3CBB" w14:textId="56ED569E" w:rsidR="003B7022" w:rsidRPr="00AE6437" w:rsidRDefault="003B7022" w:rsidP="003B7022">
      <w:pPr>
        <w:pStyle w:val="Paragrafoelenco"/>
        <w:numPr>
          <w:ilvl w:val="0"/>
          <w:numId w:val="23"/>
        </w:numPr>
        <w:jc w:val="both"/>
        <w:rPr>
          <w:color w:val="000000" w:themeColor="text1"/>
          <w:szCs w:val="24"/>
        </w:rPr>
      </w:pPr>
      <w:r w:rsidRPr="009934E1">
        <w:rPr>
          <w:szCs w:val="24"/>
        </w:rPr>
        <w:t xml:space="preserve">Assegnare </w:t>
      </w:r>
      <w:r w:rsidRPr="008E5848">
        <w:rPr>
          <w:b/>
          <w:bCs/>
          <w:szCs w:val="24"/>
        </w:rPr>
        <w:t>a ogni interfaccia</w:t>
      </w:r>
      <w:r w:rsidRPr="009934E1">
        <w:rPr>
          <w:szCs w:val="24"/>
        </w:rPr>
        <w:t xml:space="preserve"> d</w:t>
      </w:r>
      <w:r>
        <w:rPr>
          <w:szCs w:val="24"/>
        </w:rPr>
        <w:t>e</w:t>
      </w:r>
      <w:r w:rsidRPr="009934E1">
        <w:rPr>
          <w:szCs w:val="24"/>
        </w:rPr>
        <w:t xml:space="preserve">i router </w:t>
      </w:r>
      <w:r w:rsidRPr="008E5848">
        <w:rPr>
          <w:b/>
          <w:bCs/>
          <w:szCs w:val="24"/>
        </w:rPr>
        <w:t>l’indirizzo più grande possibile</w:t>
      </w:r>
      <w:r w:rsidRPr="009934E1">
        <w:rPr>
          <w:szCs w:val="24"/>
        </w:rPr>
        <w:t xml:space="preserve"> compatibilmente con i vincoli sugli indirizzi riservati, compilando la Tabella 2. Si usi la notazione “</w:t>
      </w:r>
      <w:proofErr w:type="spellStart"/>
      <w:r w:rsidRPr="009934E1">
        <w:rPr>
          <w:i/>
          <w:szCs w:val="24"/>
        </w:rPr>
        <w:t>RnX</w:t>
      </w:r>
      <w:proofErr w:type="spellEnd"/>
      <w:r w:rsidRPr="009934E1">
        <w:rPr>
          <w:i/>
          <w:szCs w:val="24"/>
        </w:rPr>
        <w:t>”</w:t>
      </w:r>
      <w:r w:rsidRPr="009934E1">
        <w:rPr>
          <w:szCs w:val="24"/>
        </w:rPr>
        <w:t xml:space="preserve"> (n=1,2,3,4; X=A,B,…) per indicare l</w:t>
      </w:r>
      <w:r w:rsidRPr="00AE6437">
        <w:rPr>
          <w:color w:val="000000" w:themeColor="text1"/>
          <w:szCs w:val="24"/>
        </w:rPr>
        <w:t xml:space="preserve">’interfaccia del router </w:t>
      </w:r>
      <w:proofErr w:type="spellStart"/>
      <w:r w:rsidRPr="00AE6437">
        <w:rPr>
          <w:color w:val="000000" w:themeColor="text1"/>
          <w:szCs w:val="24"/>
        </w:rPr>
        <w:t>Rn</w:t>
      </w:r>
      <w:proofErr w:type="spellEnd"/>
      <w:r w:rsidRPr="00AE6437">
        <w:rPr>
          <w:color w:val="000000" w:themeColor="text1"/>
          <w:szCs w:val="24"/>
        </w:rPr>
        <w:t xml:space="preserve"> verso la rete X, ed “</w:t>
      </w:r>
      <w:proofErr w:type="spellStart"/>
      <w:r w:rsidRPr="00AE6437">
        <w:rPr>
          <w:i/>
          <w:color w:val="000000" w:themeColor="text1"/>
          <w:szCs w:val="24"/>
        </w:rPr>
        <w:t>Rn-Rm</w:t>
      </w:r>
      <w:proofErr w:type="spellEnd"/>
      <w:r w:rsidRPr="00AE6437">
        <w:rPr>
          <w:i/>
          <w:color w:val="000000" w:themeColor="text1"/>
          <w:szCs w:val="24"/>
        </w:rPr>
        <w:t>”</w:t>
      </w:r>
      <w:r w:rsidRPr="00AE6437">
        <w:rPr>
          <w:color w:val="000000" w:themeColor="text1"/>
          <w:szCs w:val="24"/>
        </w:rPr>
        <w:t xml:space="preserve"> per indicare l’interfaccia del router </w:t>
      </w:r>
      <w:proofErr w:type="spellStart"/>
      <w:r w:rsidRPr="00AE6437">
        <w:rPr>
          <w:color w:val="000000" w:themeColor="text1"/>
          <w:szCs w:val="24"/>
        </w:rPr>
        <w:t>Rn</w:t>
      </w:r>
      <w:proofErr w:type="spellEnd"/>
      <w:r w:rsidRPr="00AE6437">
        <w:rPr>
          <w:color w:val="000000" w:themeColor="text1"/>
          <w:szCs w:val="24"/>
        </w:rPr>
        <w:t xml:space="preserve"> verso il router </w:t>
      </w:r>
      <w:proofErr w:type="spellStart"/>
      <w:r w:rsidRPr="00AE6437">
        <w:rPr>
          <w:color w:val="000000" w:themeColor="text1"/>
          <w:szCs w:val="24"/>
        </w:rPr>
        <w:t>Rm</w:t>
      </w:r>
      <w:proofErr w:type="spellEnd"/>
      <w:r w:rsidRPr="00AE6437">
        <w:rPr>
          <w:color w:val="000000" w:themeColor="text1"/>
          <w:szCs w:val="24"/>
        </w:rPr>
        <w:t>.</w:t>
      </w:r>
    </w:p>
    <w:p w14:paraId="0C0EA89A" w14:textId="012D1BB7" w:rsidR="00925312" w:rsidRPr="00925312" w:rsidRDefault="003B7022" w:rsidP="003B7022">
      <w:pPr>
        <w:pStyle w:val="Paragrafoelenco"/>
        <w:numPr>
          <w:ilvl w:val="0"/>
          <w:numId w:val="23"/>
        </w:numPr>
        <w:jc w:val="both"/>
        <w:rPr>
          <w:color w:val="FF0000"/>
        </w:rPr>
      </w:pPr>
      <w:r w:rsidRPr="00AE6437">
        <w:rPr>
          <w:color w:val="000000" w:themeColor="text1"/>
          <w:szCs w:val="24"/>
        </w:rPr>
        <w:t>Scri</w:t>
      </w:r>
      <w:r w:rsidRPr="009934E1">
        <w:rPr>
          <w:szCs w:val="24"/>
        </w:rPr>
        <w:t>vere nella Tabella 3 la tabella di inoltro (diretto e indiretto) del router R</w:t>
      </w:r>
      <w:r w:rsidR="00925312">
        <w:rPr>
          <w:szCs w:val="24"/>
        </w:rPr>
        <w:t>4</w:t>
      </w:r>
      <w:r w:rsidRPr="009934E1">
        <w:rPr>
          <w:szCs w:val="24"/>
        </w:rPr>
        <w:t xml:space="preserve"> </w:t>
      </w:r>
      <w:r w:rsidRPr="009934E1">
        <w:rPr>
          <w:szCs w:val="24"/>
          <w:u w:val="single"/>
        </w:rPr>
        <w:t>nel modo più compatto possibile e che minimizzi il numero di salti per raggiungere la rete di destinazione</w:t>
      </w:r>
      <w:r w:rsidR="00AD0861">
        <w:rPr>
          <w:szCs w:val="24"/>
          <w:u w:val="single"/>
        </w:rPr>
        <w:t xml:space="preserve"> e, a parità di numero di salti, si preferisca il transito dalla rete più piccola</w:t>
      </w:r>
      <w:r w:rsidRPr="009934E1">
        <w:rPr>
          <w:szCs w:val="24"/>
        </w:rPr>
        <w:t>.</w:t>
      </w:r>
      <w:r w:rsidR="00AD0861">
        <w:rPr>
          <w:szCs w:val="24"/>
        </w:rPr>
        <w:t xml:space="preserve"> Si preveda anche una rotta per destinazioni esterne. </w:t>
      </w:r>
    </w:p>
    <w:p w14:paraId="385CC7A6" w14:textId="04568BAD" w:rsidR="003B7022" w:rsidRDefault="00B70F19" w:rsidP="003B7022">
      <w:pPr>
        <w:pStyle w:val="Paragrafoelenco"/>
        <w:numPr>
          <w:ilvl w:val="0"/>
          <w:numId w:val="23"/>
        </w:numPr>
        <w:jc w:val="both"/>
      </w:pPr>
      <w:r>
        <w:rPr>
          <w:color w:val="000000" w:themeColor="text1"/>
          <w:szCs w:val="24"/>
        </w:rPr>
        <w:t>Supponendo che tutti i</w:t>
      </w:r>
      <w:r w:rsidR="00925312">
        <w:rPr>
          <w:color w:val="000000" w:themeColor="text1"/>
          <w:szCs w:val="24"/>
        </w:rPr>
        <w:t xml:space="preserve"> clienti</w:t>
      </w:r>
      <w:r>
        <w:rPr>
          <w:color w:val="000000" w:themeColor="text1"/>
          <w:szCs w:val="24"/>
        </w:rPr>
        <w:t xml:space="preserve"> siano</w:t>
      </w:r>
      <w:r w:rsidR="00925312">
        <w:rPr>
          <w:color w:val="000000" w:themeColor="text1"/>
          <w:szCs w:val="24"/>
        </w:rPr>
        <w:t xml:space="preserve"> </w:t>
      </w:r>
      <w:r w:rsidR="00AD0861">
        <w:rPr>
          <w:color w:val="000000" w:themeColor="text1"/>
          <w:szCs w:val="24"/>
        </w:rPr>
        <w:t>esattamente identici a</w:t>
      </w:r>
      <w:r w:rsidR="00925312">
        <w:rPr>
          <w:color w:val="000000" w:themeColor="text1"/>
          <w:szCs w:val="24"/>
        </w:rPr>
        <w:t xml:space="preserve"> </w:t>
      </w:r>
      <w:proofErr w:type="spellStart"/>
      <w:r w:rsidR="006771FB">
        <w:rPr>
          <w:i/>
          <w:iCs/>
          <w:szCs w:val="24"/>
        </w:rPr>
        <w:t>RaceBoat</w:t>
      </w:r>
      <w:proofErr w:type="spellEnd"/>
      <w:r w:rsidRPr="00B70F19">
        <w:t xml:space="preserve">, </w:t>
      </w:r>
      <w:r w:rsidR="0055126A">
        <w:t>e che</w:t>
      </w:r>
      <w:r>
        <w:t xml:space="preserve"> l’</w:t>
      </w:r>
      <w:r w:rsidR="00925312" w:rsidRPr="00925312">
        <w:t xml:space="preserve">ISP </w:t>
      </w:r>
      <w:r w:rsidR="0055126A">
        <w:t>assegni gli indirizzi ai clienti in modo contiguo partendo dalla base del proprio blocco, rispondere alle domande sottostanti. Motiv</w:t>
      </w:r>
      <w:r w:rsidR="00925312">
        <w:t>are l</w:t>
      </w:r>
      <w:r>
        <w:t>e</w:t>
      </w:r>
      <w:r w:rsidR="00925312">
        <w:t xml:space="preserve"> rispost</w:t>
      </w:r>
      <w:r>
        <w:t>e</w:t>
      </w:r>
      <w:r w:rsidR="00925312">
        <w:t>.</w:t>
      </w:r>
    </w:p>
    <w:p w14:paraId="07392F36" w14:textId="2128A819" w:rsidR="003640B2" w:rsidRDefault="003640B2" w:rsidP="003640B2">
      <w:pPr>
        <w:jc w:val="both"/>
      </w:pPr>
    </w:p>
    <w:p w14:paraId="016345F8" w14:textId="77777777" w:rsidR="003640B2" w:rsidRDefault="003640B2" w:rsidP="003640B2">
      <w:pPr>
        <w:rPr>
          <w:b/>
        </w:rPr>
      </w:pPr>
    </w:p>
    <w:p w14:paraId="0F5C9F75" w14:textId="225DBE89" w:rsidR="003640B2" w:rsidRDefault="003640B2" w:rsidP="003640B2">
      <w:pPr>
        <w:rPr>
          <w:szCs w:val="24"/>
        </w:rPr>
      </w:pPr>
      <w:r w:rsidRPr="0055126A">
        <w:rPr>
          <w:b/>
        </w:rPr>
        <w:t xml:space="preserve">DOMANDA d1: </w:t>
      </w:r>
      <w:r>
        <w:t xml:space="preserve">Quanti indirizzi IP restano disponibili a </w:t>
      </w:r>
      <w:proofErr w:type="spellStart"/>
      <w:r>
        <w:rPr>
          <w:i/>
          <w:iCs/>
          <w:szCs w:val="24"/>
        </w:rPr>
        <w:t>RaceBoat</w:t>
      </w:r>
      <w:proofErr w:type="spellEnd"/>
      <w:r>
        <w:rPr>
          <w:szCs w:val="24"/>
        </w:rPr>
        <w:t xml:space="preserve"> per future espansioni?     _______</w:t>
      </w:r>
      <w:r>
        <w:rPr>
          <w:color w:val="FF0000"/>
          <w:szCs w:val="24"/>
        </w:rPr>
        <w:t>758</w:t>
      </w:r>
      <w:r>
        <w:rPr>
          <w:szCs w:val="24"/>
        </w:rPr>
        <w:t>______</w:t>
      </w:r>
    </w:p>
    <w:p w14:paraId="6F5E135C" w14:textId="77777777" w:rsidR="003640B2" w:rsidRDefault="003640B2" w:rsidP="003640B2">
      <w:pPr>
        <w:rPr>
          <w:szCs w:val="24"/>
        </w:rPr>
      </w:pPr>
      <w:r>
        <w:rPr>
          <w:szCs w:val="24"/>
        </w:rPr>
        <w:t>Perché:</w:t>
      </w:r>
    </w:p>
    <w:p w14:paraId="071991AF" w14:textId="77777777" w:rsidR="003640B2" w:rsidRDefault="003640B2" w:rsidP="003640B2">
      <w:pPr>
        <w:rPr>
          <w:szCs w:val="24"/>
        </w:rPr>
      </w:pPr>
      <w:r w:rsidRPr="00A70F64">
        <w:rPr>
          <w:color w:val="FF0000"/>
          <w:szCs w:val="24"/>
        </w:rPr>
        <w:t>2exp(32-21) – (1004 + 123 + 89 + 64 + 4 + 4)</w:t>
      </w:r>
      <w:r>
        <w:rPr>
          <w:color w:val="FF0000"/>
          <w:szCs w:val="24"/>
        </w:rPr>
        <w:t xml:space="preserve"> – 2 </w:t>
      </w:r>
    </w:p>
    <w:p w14:paraId="7AF6915B" w14:textId="77777777" w:rsidR="003640B2" w:rsidRDefault="003640B2" w:rsidP="003640B2">
      <w:pPr>
        <w:rPr>
          <w:szCs w:val="24"/>
        </w:rPr>
      </w:pPr>
    </w:p>
    <w:p w14:paraId="60334565" w14:textId="061E37BE" w:rsidR="003640B2" w:rsidRDefault="003640B2" w:rsidP="003640B2">
      <w:pPr>
        <w:rPr>
          <w:szCs w:val="24"/>
        </w:rPr>
      </w:pPr>
      <w:r w:rsidRPr="0055126A">
        <w:rPr>
          <w:b/>
        </w:rPr>
        <w:t>DOMANDA d</w:t>
      </w:r>
      <w:r>
        <w:rPr>
          <w:b/>
        </w:rPr>
        <w:t>2</w:t>
      </w:r>
      <w:r w:rsidRPr="0055126A">
        <w:rPr>
          <w:b/>
        </w:rPr>
        <w:t xml:space="preserve">: </w:t>
      </w:r>
      <w:r>
        <w:t xml:space="preserve">Quanti clienti come </w:t>
      </w:r>
      <w:proofErr w:type="spellStart"/>
      <w:r>
        <w:rPr>
          <w:i/>
          <w:iCs/>
          <w:szCs w:val="24"/>
        </w:rPr>
        <w:t>RaceBoat</w:t>
      </w:r>
      <w:proofErr w:type="spellEnd"/>
      <w:r>
        <w:rPr>
          <w:szCs w:val="24"/>
        </w:rPr>
        <w:t xml:space="preserve"> (incluso) può acquisire l’ISP? </w:t>
      </w:r>
      <w:r>
        <w:rPr>
          <w:szCs w:val="24"/>
        </w:rPr>
        <w:tab/>
        <w:t xml:space="preserve">  _______</w:t>
      </w:r>
      <w:r>
        <w:rPr>
          <w:color w:val="FF0000"/>
          <w:szCs w:val="24"/>
        </w:rPr>
        <w:t>32</w:t>
      </w:r>
      <w:r>
        <w:rPr>
          <w:szCs w:val="24"/>
        </w:rPr>
        <w:t>____________</w:t>
      </w:r>
    </w:p>
    <w:p w14:paraId="29FA1EEA" w14:textId="77777777" w:rsidR="003640B2" w:rsidRDefault="003640B2" w:rsidP="003640B2">
      <w:pPr>
        <w:rPr>
          <w:szCs w:val="24"/>
        </w:rPr>
      </w:pPr>
      <w:r>
        <w:rPr>
          <w:szCs w:val="24"/>
        </w:rPr>
        <w:t>Perché:</w:t>
      </w:r>
    </w:p>
    <w:p w14:paraId="7B80CE12" w14:textId="77777777" w:rsidR="003640B2" w:rsidRDefault="003640B2" w:rsidP="003640B2">
      <w:pPr>
        <w:rPr>
          <w:szCs w:val="24"/>
        </w:rPr>
      </w:pPr>
      <w:r w:rsidRPr="009710F0">
        <w:rPr>
          <w:color w:val="FF0000"/>
          <w:szCs w:val="24"/>
        </w:rPr>
        <w:t>2exp(32-16) / 2exp(32-21) = 2exp5 = 32</w:t>
      </w:r>
    </w:p>
    <w:p w14:paraId="176E8B4B" w14:textId="77777777" w:rsidR="003640B2" w:rsidRDefault="003640B2" w:rsidP="003640B2">
      <w:pPr>
        <w:rPr>
          <w:szCs w:val="24"/>
        </w:rPr>
      </w:pPr>
    </w:p>
    <w:p w14:paraId="06E26E60" w14:textId="77777777" w:rsidR="003640B2" w:rsidRDefault="003640B2" w:rsidP="003640B2">
      <w:pPr>
        <w:rPr>
          <w:szCs w:val="24"/>
        </w:rPr>
      </w:pPr>
      <w:r>
        <w:rPr>
          <w:szCs w:val="24"/>
        </w:rPr>
        <w:t xml:space="preserve"> </w:t>
      </w:r>
    </w:p>
    <w:p w14:paraId="37B12035" w14:textId="77777777" w:rsidR="003640B2" w:rsidRPr="0055126A" w:rsidRDefault="003640B2" w:rsidP="003640B2">
      <w:pPr>
        <w:rPr>
          <w:b/>
        </w:rPr>
      </w:pPr>
      <w:r w:rsidRPr="0055126A">
        <w:rPr>
          <w:b/>
        </w:rPr>
        <w:t>DOMANDA d</w:t>
      </w:r>
      <w:r>
        <w:rPr>
          <w:b/>
        </w:rPr>
        <w:t>3</w:t>
      </w:r>
      <w:r w:rsidRPr="0055126A">
        <w:rPr>
          <w:b/>
        </w:rPr>
        <w:t xml:space="preserve">: </w:t>
      </w:r>
      <w:r>
        <w:t>Quanti clienti ha già l’</w:t>
      </w:r>
      <w:r w:rsidRPr="00925312">
        <w:t xml:space="preserve">ISP </w:t>
      </w:r>
      <w:r>
        <w:t xml:space="preserve">al momento della contrattazione con </w:t>
      </w:r>
      <w:proofErr w:type="spellStart"/>
      <w:r>
        <w:rPr>
          <w:i/>
          <w:iCs/>
          <w:szCs w:val="24"/>
        </w:rPr>
        <w:t>RaceBoat</w:t>
      </w:r>
      <w:proofErr w:type="spellEnd"/>
      <w:r w:rsidRPr="00925312">
        <w:t>?</w:t>
      </w:r>
      <w:r>
        <w:t xml:space="preserve"> ________</w:t>
      </w:r>
      <w:r w:rsidRPr="009710F0">
        <w:rPr>
          <w:color w:val="FF0000"/>
        </w:rPr>
        <w:t>19</w:t>
      </w:r>
      <w:r>
        <w:t>_________</w:t>
      </w:r>
    </w:p>
    <w:p w14:paraId="212D6819" w14:textId="77777777" w:rsidR="003640B2" w:rsidRPr="0055126A" w:rsidRDefault="003640B2" w:rsidP="003640B2">
      <w:pPr>
        <w:rPr>
          <w:szCs w:val="24"/>
        </w:rPr>
      </w:pPr>
      <w:r w:rsidRPr="0055126A">
        <w:rPr>
          <w:szCs w:val="24"/>
        </w:rPr>
        <w:t>Perché:</w:t>
      </w:r>
    </w:p>
    <w:p w14:paraId="65FF4E90" w14:textId="77777777" w:rsidR="003640B2" w:rsidRDefault="003640B2" w:rsidP="003640B2">
      <w:pPr>
        <w:jc w:val="both"/>
        <w:rPr>
          <w:sz w:val="22"/>
        </w:rPr>
      </w:pPr>
      <w:r w:rsidRPr="009710F0">
        <w:rPr>
          <w:color w:val="FF0000"/>
          <w:sz w:val="22"/>
        </w:rPr>
        <w:t xml:space="preserve">La rete di </w:t>
      </w:r>
      <w:proofErr w:type="spellStart"/>
      <w:r>
        <w:rPr>
          <w:i/>
          <w:iCs/>
          <w:color w:val="FF0000"/>
          <w:sz w:val="22"/>
        </w:rPr>
        <w:t>RaceBoat</w:t>
      </w:r>
      <w:proofErr w:type="spellEnd"/>
      <w:r w:rsidRPr="009710F0">
        <w:rPr>
          <w:color w:val="FF0000"/>
          <w:sz w:val="22"/>
        </w:rPr>
        <w:t xml:space="preserve"> parte dall’indirizzo 131.17.152.0/21 e</w:t>
      </w:r>
      <w:r>
        <w:rPr>
          <w:color w:val="FF0000"/>
          <w:sz w:val="22"/>
        </w:rPr>
        <w:t>d</w:t>
      </w:r>
      <w:r w:rsidRPr="009710F0">
        <w:rPr>
          <w:color w:val="FF0000"/>
          <w:sz w:val="22"/>
        </w:rPr>
        <w:t xml:space="preserve"> è un blocco di 2exp11</w:t>
      </w:r>
      <w:r>
        <w:rPr>
          <w:color w:val="FF0000"/>
          <w:sz w:val="22"/>
        </w:rPr>
        <w:t>=2048</w:t>
      </w:r>
      <w:r w:rsidRPr="009710F0">
        <w:rPr>
          <w:color w:val="FF0000"/>
          <w:sz w:val="22"/>
        </w:rPr>
        <w:t xml:space="preserve"> indirizzi. Dunque, prima di questa rete sono assegnate 152*256 / 2exp11 </w:t>
      </w:r>
      <w:proofErr w:type="spellStart"/>
      <w:r w:rsidRPr="009710F0">
        <w:rPr>
          <w:color w:val="FF0000"/>
          <w:sz w:val="22"/>
        </w:rPr>
        <w:t>subnet</w:t>
      </w:r>
      <w:proofErr w:type="spellEnd"/>
      <w:r w:rsidRPr="009710F0">
        <w:rPr>
          <w:color w:val="FF0000"/>
          <w:sz w:val="22"/>
        </w:rPr>
        <w:t xml:space="preserve"> di uguale dimensione.</w:t>
      </w:r>
      <w:r>
        <w:rPr>
          <w:sz w:val="22"/>
        </w:rPr>
        <w:t xml:space="preserve"> </w:t>
      </w:r>
    </w:p>
    <w:p w14:paraId="70151C4E" w14:textId="77777777" w:rsidR="003640B2" w:rsidRPr="00925312" w:rsidRDefault="003640B2" w:rsidP="003640B2">
      <w:pPr>
        <w:jc w:val="both"/>
      </w:pPr>
    </w:p>
    <w:p w14:paraId="5A63EC91" w14:textId="7F559389" w:rsidR="003B7022" w:rsidRDefault="003B7022" w:rsidP="003B7022">
      <w:pPr>
        <w:rPr>
          <w:b/>
          <w:color w:val="FF0000"/>
        </w:rPr>
      </w:pPr>
    </w:p>
    <w:p w14:paraId="1109EB14" w14:textId="1DDD2183" w:rsidR="001900B9" w:rsidRDefault="001900B9" w:rsidP="003B7022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310F4C54" wp14:editId="7A39C52C">
            <wp:extent cx="4962826" cy="2422393"/>
            <wp:effectExtent l="0" t="0" r="0" b="0"/>
            <wp:docPr id="1073741826" name="Immagine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64" cy="243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727FF" w14:textId="77777777" w:rsidR="001900B9" w:rsidRDefault="001900B9" w:rsidP="003B7022">
      <w:pPr>
        <w:rPr>
          <w:b/>
          <w:color w:val="FF0000"/>
        </w:rPr>
      </w:pPr>
    </w:p>
    <w:p w14:paraId="46775888" w14:textId="7B3EACA5" w:rsidR="003B7022" w:rsidRDefault="003B7022" w:rsidP="003B7022">
      <w:pPr>
        <w:rPr>
          <w:b/>
          <w:color w:val="FF0000"/>
        </w:rPr>
      </w:pPr>
    </w:p>
    <w:p w14:paraId="6B8C3BC9" w14:textId="77777777" w:rsidR="003B7022" w:rsidRDefault="003B7022" w:rsidP="003B7022">
      <w:pPr>
        <w:jc w:val="center"/>
        <w:rPr>
          <w:b/>
          <w:color w:val="FF0000"/>
        </w:rPr>
      </w:pPr>
    </w:p>
    <w:p w14:paraId="7DDE7AD0" w14:textId="3372C8EC" w:rsidR="003B7022" w:rsidRPr="006E4A57" w:rsidRDefault="003B7022" w:rsidP="003B7022">
      <w:pPr>
        <w:jc w:val="center"/>
        <w:rPr>
          <w:b/>
          <w:color w:val="FF0000"/>
        </w:rPr>
        <w:sectPr w:rsidR="003B7022" w:rsidRPr="006E4A57" w:rsidSect="00C0184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Fmt w:val="chicago"/>
          </w:footnotePr>
          <w:type w:val="continuous"/>
          <w:pgSz w:w="11906" w:h="16838" w:code="9"/>
          <w:pgMar w:top="1985" w:right="1134" w:bottom="851" w:left="1134" w:header="1134" w:footer="567" w:gutter="0"/>
          <w:cols w:space="720"/>
          <w:titlePg/>
          <w:docGrid w:linePitch="272"/>
        </w:sectPr>
      </w:pPr>
    </w:p>
    <w:p w14:paraId="49B04FB1" w14:textId="77777777" w:rsidR="003640B2" w:rsidRDefault="003640B2" w:rsidP="003B7022">
      <w:pPr>
        <w:rPr>
          <w:sz w:val="22"/>
        </w:rPr>
      </w:pPr>
    </w:p>
    <w:p w14:paraId="494F8781" w14:textId="77777777" w:rsidR="003640B2" w:rsidRDefault="003640B2" w:rsidP="003B7022">
      <w:pPr>
        <w:rPr>
          <w:sz w:val="22"/>
        </w:rPr>
      </w:pPr>
    </w:p>
    <w:p w14:paraId="3EB99E2E" w14:textId="77777777" w:rsidR="003640B2" w:rsidRDefault="003640B2" w:rsidP="003B7022">
      <w:pPr>
        <w:rPr>
          <w:sz w:val="22"/>
        </w:rPr>
      </w:pPr>
    </w:p>
    <w:p w14:paraId="5B1A73DF" w14:textId="0B0E4D56" w:rsidR="003B7022" w:rsidRDefault="003B7022" w:rsidP="003B7022">
      <w:pPr>
        <w:rPr>
          <w:sz w:val="22"/>
        </w:rPr>
      </w:pPr>
      <w:r w:rsidRPr="009934E1">
        <w:rPr>
          <w:sz w:val="22"/>
        </w:rPr>
        <w:t>Tabella 1</w:t>
      </w:r>
      <w:r>
        <w:rPr>
          <w:sz w:val="22"/>
        </w:rPr>
        <w:t>:</w:t>
      </w:r>
      <w:r w:rsidRPr="009934E1">
        <w:rPr>
          <w:sz w:val="22"/>
        </w:rPr>
        <w:t xml:space="preserve"> </w:t>
      </w:r>
      <w:r>
        <w:rPr>
          <w:sz w:val="22"/>
        </w:rPr>
        <w:t xml:space="preserve">Indirizzamento </w:t>
      </w:r>
      <w:r w:rsidRPr="009934E1">
        <w:rPr>
          <w:sz w:val="22"/>
        </w:rPr>
        <w:t>(</w:t>
      </w:r>
      <w:r w:rsidRPr="009934E1">
        <w:rPr>
          <w:b/>
          <w:sz w:val="22"/>
        </w:rPr>
        <w:t>Usare la notazione decimale puntata</w:t>
      </w:r>
      <w:r w:rsidRPr="009934E1">
        <w:rPr>
          <w:sz w:val="22"/>
        </w:rPr>
        <w:t>)</w:t>
      </w:r>
    </w:p>
    <w:p w14:paraId="0278CE07" w14:textId="77777777" w:rsidR="003640B2" w:rsidRDefault="003640B2" w:rsidP="003B7022">
      <w:pPr>
        <w:rPr>
          <w:sz w:val="22"/>
        </w:rPr>
      </w:pPr>
    </w:p>
    <w:tbl>
      <w:tblPr>
        <w:tblStyle w:val="Grigliatabella"/>
        <w:tblW w:w="98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3214"/>
        <w:gridCol w:w="1133"/>
        <w:gridCol w:w="1842"/>
        <w:gridCol w:w="2754"/>
      </w:tblGrid>
      <w:tr w:rsidR="003B7022" w:rsidRPr="009934E1" w14:paraId="441E6C60" w14:textId="77777777" w:rsidTr="00C01849">
        <w:trPr>
          <w:trHeight w:val="618"/>
        </w:trPr>
        <w:tc>
          <w:tcPr>
            <w:tcW w:w="913" w:type="dxa"/>
          </w:tcPr>
          <w:p w14:paraId="20DC2B06" w14:textId="77777777" w:rsidR="003B7022" w:rsidRPr="009934E1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34E1">
              <w:rPr>
                <w:b/>
                <w:sz w:val="22"/>
                <w:szCs w:val="22"/>
              </w:rPr>
              <w:t>Rete</w:t>
            </w:r>
          </w:p>
        </w:tc>
        <w:tc>
          <w:tcPr>
            <w:tcW w:w="3214" w:type="dxa"/>
          </w:tcPr>
          <w:p w14:paraId="396B4611" w14:textId="77777777" w:rsidR="003B7022" w:rsidRPr="00BD1E4D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BD1E4D">
              <w:rPr>
                <w:b/>
                <w:sz w:val="22"/>
                <w:szCs w:val="22"/>
              </w:rPr>
              <w:t>Numero di indirizzi IP</w:t>
            </w:r>
            <w:r>
              <w:rPr>
                <w:b/>
                <w:sz w:val="22"/>
                <w:szCs w:val="22"/>
              </w:rPr>
              <w:t xml:space="preserve"> usati</w:t>
            </w:r>
          </w:p>
          <w:p w14:paraId="636BDF8D" w14:textId="77777777" w:rsidR="003B7022" w:rsidRPr="009934E1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BD1E4D">
              <w:rPr>
                <w:b/>
                <w:sz w:val="22"/>
                <w:szCs w:val="22"/>
              </w:rPr>
              <w:t>(incluso indirizzi speciali)</w:t>
            </w:r>
          </w:p>
        </w:tc>
        <w:tc>
          <w:tcPr>
            <w:tcW w:w="1133" w:type="dxa"/>
          </w:tcPr>
          <w:p w14:paraId="3C6C1B36" w14:textId="77777777" w:rsidR="003B7022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Netmask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1A5CAB2E" w14:textId="77777777" w:rsidR="003B7022" w:rsidRPr="009934E1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BD1E4D">
              <w:rPr>
                <w:b/>
                <w:i/>
                <w:sz w:val="22"/>
                <w:szCs w:val="22"/>
              </w:rPr>
              <w:t>/n</w:t>
            </w:r>
          </w:p>
        </w:tc>
        <w:tc>
          <w:tcPr>
            <w:tcW w:w="1842" w:type="dxa"/>
          </w:tcPr>
          <w:p w14:paraId="701FBEE7" w14:textId="2784907F" w:rsidR="003B7022" w:rsidRPr="009934E1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9934E1">
              <w:rPr>
                <w:b/>
                <w:sz w:val="22"/>
                <w:szCs w:val="22"/>
              </w:rPr>
              <w:t>Indirizzo di rete</w:t>
            </w:r>
          </w:p>
        </w:tc>
        <w:tc>
          <w:tcPr>
            <w:tcW w:w="2754" w:type="dxa"/>
          </w:tcPr>
          <w:p w14:paraId="0CEB90CB" w14:textId="77777777" w:rsidR="003B7022" w:rsidRPr="009934E1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proofErr w:type="spellStart"/>
            <w:r w:rsidRPr="009934E1">
              <w:rPr>
                <w:b/>
                <w:sz w:val="22"/>
                <w:szCs w:val="22"/>
              </w:rPr>
              <w:t>Ind</w:t>
            </w:r>
            <w:proofErr w:type="spellEnd"/>
            <w:r w:rsidRPr="009934E1">
              <w:rPr>
                <w:b/>
                <w:sz w:val="22"/>
                <w:szCs w:val="22"/>
              </w:rPr>
              <w:t>. broadcast diretto</w:t>
            </w:r>
          </w:p>
        </w:tc>
      </w:tr>
      <w:tr w:rsidR="008E5848" w:rsidRPr="00463FAC" w14:paraId="7CB2AEF0" w14:textId="77777777" w:rsidTr="00C01849">
        <w:trPr>
          <w:trHeight w:val="331"/>
        </w:trPr>
        <w:tc>
          <w:tcPr>
            <w:tcW w:w="913" w:type="dxa"/>
          </w:tcPr>
          <w:p w14:paraId="5E30744B" w14:textId="772024E5" w:rsidR="008E5848" w:rsidRPr="009934E1" w:rsidRDefault="008E5848" w:rsidP="008E5848">
            <w:pPr>
              <w:spacing w:before="40" w:after="40"/>
              <w:jc w:val="center"/>
              <w:rPr>
                <w:sz w:val="22"/>
                <w:szCs w:val="22"/>
              </w:rPr>
            </w:pPr>
            <w:bookmarkStart w:id="1" w:name="_Hlk64308453"/>
            <w:r>
              <w:rPr>
                <w:sz w:val="22"/>
                <w:szCs w:val="22"/>
              </w:rPr>
              <w:t>C</w:t>
            </w:r>
          </w:p>
        </w:tc>
        <w:tc>
          <w:tcPr>
            <w:tcW w:w="3214" w:type="dxa"/>
          </w:tcPr>
          <w:p w14:paraId="03EA3DC9" w14:textId="672C1723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1004</w:t>
            </w:r>
          </w:p>
        </w:tc>
        <w:tc>
          <w:tcPr>
            <w:tcW w:w="1133" w:type="dxa"/>
          </w:tcPr>
          <w:p w14:paraId="4C510802" w14:textId="38F256F7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22</w:t>
            </w:r>
          </w:p>
        </w:tc>
        <w:tc>
          <w:tcPr>
            <w:tcW w:w="1842" w:type="dxa"/>
          </w:tcPr>
          <w:p w14:paraId="5BAD1336" w14:textId="15EB791E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131.17.152.0</w:t>
            </w:r>
          </w:p>
        </w:tc>
        <w:tc>
          <w:tcPr>
            <w:tcW w:w="2754" w:type="dxa"/>
          </w:tcPr>
          <w:p w14:paraId="19C6DA55" w14:textId="3C94E9E6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131.17.155.255</w:t>
            </w:r>
          </w:p>
        </w:tc>
      </w:tr>
      <w:tr w:rsidR="008E5848" w:rsidRPr="009934E1" w14:paraId="30A1EC06" w14:textId="77777777" w:rsidTr="00C01849">
        <w:trPr>
          <w:trHeight w:val="320"/>
        </w:trPr>
        <w:tc>
          <w:tcPr>
            <w:tcW w:w="913" w:type="dxa"/>
          </w:tcPr>
          <w:p w14:paraId="6DEE3900" w14:textId="1E4B3AA6" w:rsidR="008E5848" w:rsidRPr="009934E1" w:rsidRDefault="008E5848" w:rsidP="008E5848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214" w:type="dxa"/>
          </w:tcPr>
          <w:p w14:paraId="670DB31A" w14:textId="21808DB5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123</w:t>
            </w:r>
          </w:p>
        </w:tc>
        <w:tc>
          <w:tcPr>
            <w:tcW w:w="1133" w:type="dxa"/>
          </w:tcPr>
          <w:p w14:paraId="139CE143" w14:textId="43FF02EB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25</w:t>
            </w:r>
          </w:p>
        </w:tc>
        <w:tc>
          <w:tcPr>
            <w:tcW w:w="1842" w:type="dxa"/>
          </w:tcPr>
          <w:p w14:paraId="047A81A3" w14:textId="05922701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131.17.156.0</w:t>
            </w:r>
          </w:p>
        </w:tc>
        <w:tc>
          <w:tcPr>
            <w:tcW w:w="2754" w:type="dxa"/>
          </w:tcPr>
          <w:p w14:paraId="6ACC09D4" w14:textId="37DDFCC3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131.17.156.127</w:t>
            </w:r>
          </w:p>
        </w:tc>
      </w:tr>
      <w:tr w:rsidR="008E5848" w:rsidRPr="009934E1" w14:paraId="41610978" w14:textId="77777777" w:rsidTr="00C01849">
        <w:trPr>
          <w:trHeight w:val="331"/>
        </w:trPr>
        <w:tc>
          <w:tcPr>
            <w:tcW w:w="913" w:type="dxa"/>
          </w:tcPr>
          <w:p w14:paraId="4EE86C22" w14:textId="2782A2F7" w:rsidR="008E5848" w:rsidRPr="002F372F" w:rsidRDefault="002C4279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B</w:t>
            </w:r>
          </w:p>
        </w:tc>
        <w:tc>
          <w:tcPr>
            <w:tcW w:w="3214" w:type="dxa"/>
          </w:tcPr>
          <w:p w14:paraId="458938E8" w14:textId="5BC9131F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89</w:t>
            </w:r>
          </w:p>
        </w:tc>
        <w:tc>
          <w:tcPr>
            <w:tcW w:w="1133" w:type="dxa"/>
          </w:tcPr>
          <w:p w14:paraId="3C58ECFB" w14:textId="291FCC43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25</w:t>
            </w:r>
          </w:p>
        </w:tc>
        <w:tc>
          <w:tcPr>
            <w:tcW w:w="1842" w:type="dxa"/>
          </w:tcPr>
          <w:p w14:paraId="3A8824B6" w14:textId="52EF0031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131.17.156.128</w:t>
            </w:r>
          </w:p>
        </w:tc>
        <w:tc>
          <w:tcPr>
            <w:tcW w:w="2754" w:type="dxa"/>
          </w:tcPr>
          <w:p w14:paraId="13F5378E" w14:textId="5A36A75F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131.17.156.255</w:t>
            </w:r>
          </w:p>
        </w:tc>
      </w:tr>
      <w:tr w:rsidR="008E5848" w:rsidRPr="009934E1" w14:paraId="728677D0" w14:textId="77777777" w:rsidTr="00C01849">
        <w:trPr>
          <w:trHeight w:val="331"/>
        </w:trPr>
        <w:tc>
          <w:tcPr>
            <w:tcW w:w="913" w:type="dxa"/>
          </w:tcPr>
          <w:p w14:paraId="42B513FD" w14:textId="31E50A2D" w:rsidR="008E5848" w:rsidRPr="002F372F" w:rsidRDefault="002C4279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</w:t>
            </w:r>
          </w:p>
        </w:tc>
        <w:tc>
          <w:tcPr>
            <w:tcW w:w="3214" w:type="dxa"/>
          </w:tcPr>
          <w:p w14:paraId="37CCB11E" w14:textId="4BEF7935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64</w:t>
            </w:r>
          </w:p>
        </w:tc>
        <w:tc>
          <w:tcPr>
            <w:tcW w:w="1133" w:type="dxa"/>
          </w:tcPr>
          <w:p w14:paraId="42B3AE6E" w14:textId="43EBE67B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26</w:t>
            </w:r>
          </w:p>
        </w:tc>
        <w:tc>
          <w:tcPr>
            <w:tcW w:w="1842" w:type="dxa"/>
          </w:tcPr>
          <w:p w14:paraId="02378656" w14:textId="3B405956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</w:t>
            </w:r>
            <w:r w:rsidR="003640B2">
              <w:rPr>
                <w:color w:val="FF0000"/>
              </w:rPr>
              <w:t>7</w:t>
            </w:r>
            <w:r w:rsidRPr="008E5848">
              <w:rPr>
                <w:color w:val="FF0000"/>
              </w:rPr>
              <w:t>.</w:t>
            </w:r>
            <w:r w:rsidR="003640B2">
              <w:rPr>
                <w:color w:val="FF0000"/>
              </w:rPr>
              <w:t>0</w:t>
            </w:r>
          </w:p>
        </w:tc>
        <w:tc>
          <w:tcPr>
            <w:tcW w:w="2754" w:type="dxa"/>
          </w:tcPr>
          <w:p w14:paraId="27293296" w14:textId="7DBFBBE1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131.17.157.63</w:t>
            </w:r>
          </w:p>
        </w:tc>
      </w:tr>
      <w:tr w:rsidR="008E5848" w:rsidRPr="009934E1" w14:paraId="0D51D857" w14:textId="77777777" w:rsidTr="00C01849">
        <w:trPr>
          <w:trHeight w:val="320"/>
        </w:trPr>
        <w:tc>
          <w:tcPr>
            <w:tcW w:w="913" w:type="dxa"/>
          </w:tcPr>
          <w:p w14:paraId="2BAF56CF" w14:textId="2D35D734" w:rsidR="008E5848" w:rsidRPr="002F372F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PP12</w:t>
            </w:r>
          </w:p>
        </w:tc>
        <w:tc>
          <w:tcPr>
            <w:tcW w:w="3214" w:type="dxa"/>
          </w:tcPr>
          <w:p w14:paraId="00A1FA93" w14:textId="3D09C424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4</w:t>
            </w:r>
          </w:p>
        </w:tc>
        <w:tc>
          <w:tcPr>
            <w:tcW w:w="1133" w:type="dxa"/>
          </w:tcPr>
          <w:p w14:paraId="611695CB" w14:textId="4BF5C2BE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30</w:t>
            </w:r>
          </w:p>
        </w:tc>
        <w:tc>
          <w:tcPr>
            <w:tcW w:w="1842" w:type="dxa"/>
          </w:tcPr>
          <w:p w14:paraId="3A7D7606" w14:textId="5B5B1BA5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</w:t>
            </w:r>
            <w:r w:rsidR="003640B2">
              <w:rPr>
                <w:color w:val="FF0000"/>
              </w:rPr>
              <w:t>7</w:t>
            </w:r>
            <w:r w:rsidRPr="008E5848">
              <w:rPr>
                <w:color w:val="FF0000"/>
              </w:rPr>
              <w:t>.</w:t>
            </w:r>
            <w:r w:rsidR="003640B2">
              <w:rPr>
                <w:color w:val="FF0000"/>
              </w:rPr>
              <w:t>64</w:t>
            </w:r>
          </w:p>
        </w:tc>
        <w:tc>
          <w:tcPr>
            <w:tcW w:w="2754" w:type="dxa"/>
          </w:tcPr>
          <w:p w14:paraId="7A258AFC" w14:textId="3F9794CF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131.17.157.67</w:t>
            </w:r>
          </w:p>
        </w:tc>
      </w:tr>
      <w:tr w:rsidR="008E5848" w:rsidRPr="009934E1" w14:paraId="50BC1C59" w14:textId="77777777" w:rsidTr="00C01849">
        <w:trPr>
          <w:trHeight w:val="331"/>
        </w:trPr>
        <w:tc>
          <w:tcPr>
            <w:tcW w:w="913" w:type="dxa"/>
          </w:tcPr>
          <w:p w14:paraId="17E53F93" w14:textId="4770EB8A" w:rsidR="008E5848" w:rsidRPr="002F372F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PP23</w:t>
            </w:r>
          </w:p>
        </w:tc>
        <w:tc>
          <w:tcPr>
            <w:tcW w:w="3214" w:type="dxa"/>
          </w:tcPr>
          <w:p w14:paraId="50C4A632" w14:textId="3AB66368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4</w:t>
            </w:r>
          </w:p>
        </w:tc>
        <w:tc>
          <w:tcPr>
            <w:tcW w:w="1133" w:type="dxa"/>
          </w:tcPr>
          <w:p w14:paraId="2328A40F" w14:textId="2E3CC67F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30</w:t>
            </w:r>
          </w:p>
        </w:tc>
        <w:tc>
          <w:tcPr>
            <w:tcW w:w="1842" w:type="dxa"/>
          </w:tcPr>
          <w:p w14:paraId="692A8965" w14:textId="48134827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</w:t>
            </w:r>
            <w:r w:rsidR="003640B2">
              <w:rPr>
                <w:color w:val="FF0000"/>
              </w:rPr>
              <w:t>7</w:t>
            </w:r>
            <w:r w:rsidRPr="008E5848">
              <w:rPr>
                <w:color w:val="FF0000"/>
              </w:rPr>
              <w:t>.</w:t>
            </w:r>
            <w:r w:rsidR="003640B2">
              <w:rPr>
                <w:color w:val="FF0000"/>
              </w:rPr>
              <w:t>68</w:t>
            </w:r>
          </w:p>
        </w:tc>
        <w:tc>
          <w:tcPr>
            <w:tcW w:w="2754" w:type="dxa"/>
          </w:tcPr>
          <w:p w14:paraId="1FE5DF81" w14:textId="35349C98" w:rsidR="008E5848" w:rsidRPr="008E5848" w:rsidRDefault="008E5848" w:rsidP="008E5848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131.17.157.71</w:t>
            </w:r>
          </w:p>
        </w:tc>
      </w:tr>
      <w:bookmarkEnd w:id="1"/>
      <w:tr w:rsidR="003B7022" w:rsidRPr="009934E1" w14:paraId="2146A0B2" w14:textId="77777777" w:rsidTr="00C01849">
        <w:trPr>
          <w:trHeight w:val="320"/>
        </w:trPr>
        <w:tc>
          <w:tcPr>
            <w:tcW w:w="913" w:type="dxa"/>
          </w:tcPr>
          <w:p w14:paraId="5B985CEB" w14:textId="77777777" w:rsidR="003B7022" w:rsidRPr="002F372F" w:rsidRDefault="003B70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214" w:type="dxa"/>
          </w:tcPr>
          <w:p w14:paraId="7F31945C" w14:textId="77777777" w:rsidR="003B7022" w:rsidRPr="009934E1" w:rsidRDefault="003B70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133" w:type="dxa"/>
          </w:tcPr>
          <w:p w14:paraId="2C158A54" w14:textId="77777777" w:rsidR="003B7022" w:rsidRPr="009934E1" w:rsidRDefault="003B70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842" w:type="dxa"/>
          </w:tcPr>
          <w:p w14:paraId="51688A90" w14:textId="77777777" w:rsidR="003B7022" w:rsidRPr="009934E1" w:rsidRDefault="003B70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754" w:type="dxa"/>
          </w:tcPr>
          <w:p w14:paraId="32988C2E" w14:textId="77777777" w:rsidR="003B7022" w:rsidRPr="009934E1" w:rsidRDefault="003B70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14:paraId="61028D8E" w14:textId="77777777" w:rsidR="00925312" w:rsidRDefault="00925312" w:rsidP="003B7022">
      <w:pPr>
        <w:rPr>
          <w:sz w:val="22"/>
          <w:szCs w:val="22"/>
        </w:rPr>
      </w:pPr>
    </w:p>
    <w:p w14:paraId="47BC56AF" w14:textId="77777777" w:rsidR="00925312" w:rsidRDefault="00925312" w:rsidP="003B7022">
      <w:pPr>
        <w:rPr>
          <w:sz w:val="22"/>
          <w:szCs w:val="22"/>
        </w:rPr>
      </w:pPr>
    </w:p>
    <w:p w14:paraId="791EE99D" w14:textId="71F61E8E" w:rsidR="003B7022" w:rsidRDefault="003B7022" w:rsidP="003B7022">
      <w:pPr>
        <w:rPr>
          <w:sz w:val="22"/>
        </w:rPr>
      </w:pPr>
      <w:r w:rsidRPr="009934E1">
        <w:rPr>
          <w:sz w:val="22"/>
          <w:szCs w:val="22"/>
        </w:rPr>
        <w:t>Tabella 2</w:t>
      </w:r>
      <w:r>
        <w:rPr>
          <w:sz w:val="22"/>
          <w:szCs w:val="22"/>
        </w:rPr>
        <w:t>: Interfacce dei Router</w:t>
      </w:r>
      <w:r w:rsidRPr="009934E1">
        <w:rPr>
          <w:sz w:val="22"/>
          <w:szCs w:val="22"/>
        </w:rPr>
        <w:t xml:space="preserve"> </w:t>
      </w:r>
      <w:r w:rsidRPr="009934E1">
        <w:rPr>
          <w:sz w:val="22"/>
        </w:rPr>
        <w:t>(</w:t>
      </w:r>
      <w:r w:rsidRPr="009934E1">
        <w:rPr>
          <w:b/>
          <w:sz w:val="22"/>
        </w:rPr>
        <w:t>Usare la notazione decimale puntata</w:t>
      </w:r>
      <w:r w:rsidRPr="009934E1">
        <w:rPr>
          <w:sz w:val="22"/>
        </w:rPr>
        <w:t>)</w:t>
      </w:r>
    </w:p>
    <w:p w14:paraId="09FF113F" w14:textId="77777777" w:rsidR="003640B2" w:rsidRPr="006C3053" w:rsidRDefault="003640B2" w:rsidP="003B7022">
      <w:pPr>
        <w:rPr>
          <w:sz w:val="22"/>
        </w:rPr>
      </w:pPr>
    </w:p>
    <w:tbl>
      <w:tblPr>
        <w:tblStyle w:val="Grigliatabel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2"/>
        <w:gridCol w:w="1243"/>
        <w:gridCol w:w="3972"/>
        <w:gridCol w:w="1688"/>
      </w:tblGrid>
      <w:tr w:rsidR="003B7022" w:rsidRPr="009934E1" w14:paraId="4B8A6212" w14:textId="77777777" w:rsidTr="00C01849">
        <w:trPr>
          <w:trHeight w:val="266"/>
          <w:jc w:val="center"/>
        </w:trPr>
        <w:tc>
          <w:tcPr>
            <w:tcW w:w="1232" w:type="dxa"/>
            <w:vAlign w:val="center"/>
          </w:tcPr>
          <w:p w14:paraId="31F518FB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22CC3339" w14:textId="77777777" w:rsidR="003B7022" w:rsidRPr="00441CB5" w:rsidRDefault="003B7022" w:rsidP="00C01849">
            <w:pPr>
              <w:spacing w:before="40" w:after="4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41CB5">
              <w:rPr>
                <w:b/>
                <w:color w:val="000000" w:themeColor="text1"/>
                <w:sz w:val="22"/>
                <w:szCs w:val="22"/>
              </w:rPr>
              <w:t>Interfaccia</w:t>
            </w:r>
          </w:p>
        </w:tc>
        <w:tc>
          <w:tcPr>
            <w:tcW w:w="3972" w:type="dxa"/>
          </w:tcPr>
          <w:p w14:paraId="0ED5C39D" w14:textId="77777777" w:rsidR="003B7022" w:rsidRPr="00441CB5" w:rsidRDefault="003B7022" w:rsidP="00C01849">
            <w:pPr>
              <w:spacing w:before="40" w:after="4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41CB5">
              <w:rPr>
                <w:b/>
                <w:color w:val="000000" w:themeColor="text1"/>
                <w:sz w:val="22"/>
                <w:szCs w:val="22"/>
              </w:rPr>
              <w:t>Indirizzo IP</w:t>
            </w:r>
          </w:p>
        </w:tc>
        <w:tc>
          <w:tcPr>
            <w:tcW w:w="1688" w:type="dxa"/>
          </w:tcPr>
          <w:p w14:paraId="39BE1076" w14:textId="77777777" w:rsidR="003B7022" w:rsidRPr="00441CB5" w:rsidRDefault="003B7022" w:rsidP="00C01849">
            <w:pPr>
              <w:spacing w:before="40" w:after="4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41CB5">
              <w:rPr>
                <w:b/>
                <w:color w:val="000000" w:themeColor="text1"/>
                <w:sz w:val="22"/>
                <w:szCs w:val="22"/>
              </w:rPr>
              <w:t>Netmask</w:t>
            </w:r>
            <w:proofErr w:type="spellEnd"/>
            <w:r>
              <w:rPr>
                <w:b/>
                <w:color w:val="000000" w:themeColor="text1"/>
                <w:sz w:val="22"/>
                <w:szCs w:val="22"/>
              </w:rPr>
              <w:t xml:space="preserve"> (/</w:t>
            </w:r>
            <w:r w:rsidRPr="00DA0527">
              <w:rPr>
                <w:b/>
                <w:i/>
                <w:color w:val="000000" w:themeColor="text1"/>
                <w:sz w:val="22"/>
                <w:szCs w:val="22"/>
              </w:rPr>
              <w:t>n</w:t>
            </w:r>
            <w:r>
              <w:rPr>
                <w:b/>
                <w:color w:val="000000" w:themeColor="text1"/>
                <w:sz w:val="22"/>
                <w:szCs w:val="22"/>
              </w:rPr>
              <w:t>)</w:t>
            </w:r>
          </w:p>
        </w:tc>
      </w:tr>
      <w:tr w:rsidR="003B7022" w:rsidRPr="009934E1" w14:paraId="7F89ABDF" w14:textId="77777777" w:rsidTr="00C01849">
        <w:trPr>
          <w:trHeight w:val="266"/>
          <w:jc w:val="center"/>
        </w:trPr>
        <w:tc>
          <w:tcPr>
            <w:tcW w:w="1232" w:type="dxa"/>
            <w:vMerge w:val="restart"/>
            <w:vAlign w:val="center"/>
          </w:tcPr>
          <w:p w14:paraId="16E13943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1243" w:type="dxa"/>
          </w:tcPr>
          <w:p w14:paraId="595E8852" w14:textId="065B57FF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BD0CDF">
              <w:rPr>
                <w:sz w:val="22"/>
                <w:szCs w:val="22"/>
              </w:rPr>
              <w:t>B</w:t>
            </w:r>
          </w:p>
        </w:tc>
        <w:tc>
          <w:tcPr>
            <w:tcW w:w="3972" w:type="dxa"/>
          </w:tcPr>
          <w:p w14:paraId="1AA0887C" w14:textId="2D03FE34" w:rsidR="003B7022" w:rsidRPr="00DA0527" w:rsidRDefault="005B5F73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</w:t>
            </w:r>
            <w:r w:rsidR="002C4279">
              <w:t xml:space="preserve"> </w:t>
            </w:r>
            <w:r w:rsidR="002C4279" w:rsidRPr="002C4279">
              <w:rPr>
                <w:color w:val="FF0000"/>
              </w:rPr>
              <w:t>156.254</w:t>
            </w:r>
          </w:p>
        </w:tc>
        <w:tc>
          <w:tcPr>
            <w:tcW w:w="1688" w:type="dxa"/>
          </w:tcPr>
          <w:p w14:paraId="1BA0B698" w14:textId="215C444C" w:rsidR="003B7022" w:rsidRPr="00DA0527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="002C4279">
              <w:rPr>
                <w:color w:val="FF0000"/>
                <w:sz w:val="22"/>
                <w:szCs w:val="22"/>
              </w:rPr>
              <w:t>5</w:t>
            </w:r>
          </w:p>
        </w:tc>
      </w:tr>
      <w:tr w:rsidR="003B7022" w:rsidRPr="009934E1" w14:paraId="63B8923F" w14:textId="77777777" w:rsidTr="00C01849">
        <w:trPr>
          <w:trHeight w:val="275"/>
          <w:jc w:val="center"/>
        </w:trPr>
        <w:tc>
          <w:tcPr>
            <w:tcW w:w="1232" w:type="dxa"/>
            <w:vMerge/>
            <w:vAlign w:val="center"/>
          </w:tcPr>
          <w:p w14:paraId="5F93953A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3BD0BECB" w14:textId="3D2F495C" w:rsidR="003B7022" w:rsidRPr="009934E1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R1D</w:t>
            </w:r>
          </w:p>
        </w:tc>
        <w:tc>
          <w:tcPr>
            <w:tcW w:w="3972" w:type="dxa"/>
          </w:tcPr>
          <w:p w14:paraId="52343ABA" w14:textId="69EA600E" w:rsidR="003B7022" w:rsidRPr="00DA0527" w:rsidRDefault="005B5F73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</w:t>
            </w:r>
            <w:r w:rsidR="002C4279">
              <w:t xml:space="preserve"> </w:t>
            </w:r>
            <w:r w:rsidR="002C4279" w:rsidRPr="002C4279">
              <w:rPr>
                <w:color w:val="FF0000"/>
              </w:rPr>
              <w:t>157.62</w:t>
            </w:r>
          </w:p>
        </w:tc>
        <w:tc>
          <w:tcPr>
            <w:tcW w:w="1688" w:type="dxa"/>
          </w:tcPr>
          <w:p w14:paraId="38BDC843" w14:textId="1F27930D" w:rsidR="003B7022" w:rsidRPr="00DA0527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="002C4279">
              <w:rPr>
                <w:color w:val="FF0000"/>
                <w:sz w:val="22"/>
                <w:szCs w:val="22"/>
              </w:rPr>
              <w:t>6</w:t>
            </w:r>
          </w:p>
        </w:tc>
      </w:tr>
      <w:tr w:rsidR="003B7022" w:rsidRPr="009934E1" w14:paraId="13C6AF04" w14:textId="77777777" w:rsidTr="00C01849">
        <w:trPr>
          <w:trHeight w:val="279"/>
          <w:jc w:val="center"/>
        </w:trPr>
        <w:tc>
          <w:tcPr>
            <w:tcW w:w="1232" w:type="dxa"/>
            <w:vMerge/>
            <w:vAlign w:val="center"/>
          </w:tcPr>
          <w:p w14:paraId="3ACF67E8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41D21423" w14:textId="2D00832B" w:rsidR="003B7022" w:rsidRPr="009934E1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R1R2</w:t>
            </w:r>
          </w:p>
        </w:tc>
        <w:tc>
          <w:tcPr>
            <w:tcW w:w="3972" w:type="dxa"/>
          </w:tcPr>
          <w:p w14:paraId="335B48EC" w14:textId="34CF96C7" w:rsidR="003B7022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131.17.157.6</w:t>
            </w:r>
            <w:r>
              <w:rPr>
                <w:color w:val="FF0000"/>
              </w:rPr>
              <w:t>6</w:t>
            </w:r>
          </w:p>
        </w:tc>
        <w:tc>
          <w:tcPr>
            <w:tcW w:w="1688" w:type="dxa"/>
          </w:tcPr>
          <w:p w14:paraId="50096724" w14:textId="7479219E" w:rsidR="003B7022" w:rsidRPr="00DA0527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3B7022" w:rsidRPr="009934E1" w14:paraId="74F39D33" w14:textId="77777777" w:rsidTr="00C01849">
        <w:trPr>
          <w:trHeight w:val="279"/>
          <w:jc w:val="center"/>
        </w:trPr>
        <w:tc>
          <w:tcPr>
            <w:tcW w:w="1232" w:type="dxa"/>
            <w:vMerge/>
            <w:vAlign w:val="center"/>
          </w:tcPr>
          <w:p w14:paraId="4834E540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304B95F4" w14:textId="1E833FB2" w:rsidR="003B7022" w:rsidRPr="009934E1" w:rsidRDefault="008E5848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R1Ext</w:t>
            </w:r>
          </w:p>
        </w:tc>
        <w:tc>
          <w:tcPr>
            <w:tcW w:w="3972" w:type="dxa"/>
          </w:tcPr>
          <w:p w14:paraId="5EC472FA" w14:textId="091C09BA" w:rsidR="003B7022" w:rsidRPr="00DA0527" w:rsidRDefault="000A1EE1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Es. </w:t>
            </w:r>
            <w:r w:rsidR="005B5F73">
              <w:rPr>
                <w:color w:val="FF0000"/>
                <w:sz w:val="22"/>
                <w:szCs w:val="22"/>
              </w:rPr>
              <w:t>131.17.0.1</w:t>
            </w:r>
          </w:p>
        </w:tc>
        <w:tc>
          <w:tcPr>
            <w:tcW w:w="1688" w:type="dxa"/>
          </w:tcPr>
          <w:p w14:paraId="317BC9A5" w14:textId="613DE1D4" w:rsidR="003B7022" w:rsidRPr="00DA0527" w:rsidRDefault="000A1EE1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Es. 18</w:t>
            </w:r>
          </w:p>
        </w:tc>
      </w:tr>
      <w:tr w:rsidR="00A1725C" w:rsidRPr="009934E1" w14:paraId="59E101EB" w14:textId="77777777" w:rsidTr="00C01849">
        <w:trPr>
          <w:trHeight w:val="266"/>
          <w:jc w:val="center"/>
        </w:trPr>
        <w:tc>
          <w:tcPr>
            <w:tcW w:w="1232" w:type="dxa"/>
            <w:vMerge w:val="restart"/>
            <w:vAlign w:val="center"/>
          </w:tcPr>
          <w:p w14:paraId="40E29AB3" w14:textId="77777777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tcW w:w="1243" w:type="dxa"/>
          </w:tcPr>
          <w:p w14:paraId="50559187" w14:textId="5CD2B5A8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R2A</w:t>
            </w:r>
          </w:p>
        </w:tc>
        <w:tc>
          <w:tcPr>
            <w:tcW w:w="3972" w:type="dxa"/>
          </w:tcPr>
          <w:p w14:paraId="7DBCD356" w14:textId="6D88FD61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131.17.156.12</w:t>
            </w:r>
            <w:r>
              <w:rPr>
                <w:color w:val="FF0000"/>
              </w:rPr>
              <w:t>6</w:t>
            </w:r>
          </w:p>
        </w:tc>
        <w:tc>
          <w:tcPr>
            <w:tcW w:w="1688" w:type="dxa"/>
          </w:tcPr>
          <w:p w14:paraId="50048EA4" w14:textId="29B5CBE7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25</w:t>
            </w:r>
          </w:p>
        </w:tc>
      </w:tr>
      <w:tr w:rsidR="00A1725C" w:rsidRPr="009934E1" w14:paraId="26EB7903" w14:textId="77777777" w:rsidTr="00C01849">
        <w:trPr>
          <w:trHeight w:val="279"/>
          <w:jc w:val="center"/>
        </w:trPr>
        <w:tc>
          <w:tcPr>
            <w:tcW w:w="1232" w:type="dxa"/>
            <w:vMerge/>
            <w:vAlign w:val="center"/>
          </w:tcPr>
          <w:p w14:paraId="28137422" w14:textId="77777777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0D5AF513" w14:textId="79F5DA77" w:rsidR="00A1725C" w:rsidRPr="009934E1" w:rsidRDefault="008C1C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R2R3</w:t>
            </w:r>
          </w:p>
        </w:tc>
        <w:tc>
          <w:tcPr>
            <w:tcW w:w="3972" w:type="dxa"/>
          </w:tcPr>
          <w:p w14:paraId="7578A0A2" w14:textId="0A4E4A66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131.17.157.7</w:t>
            </w:r>
            <w:r>
              <w:rPr>
                <w:color w:val="FF0000"/>
              </w:rPr>
              <w:t>0</w:t>
            </w:r>
          </w:p>
        </w:tc>
        <w:tc>
          <w:tcPr>
            <w:tcW w:w="1688" w:type="dxa"/>
          </w:tcPr>
          <w:p w14:paraId="2FB752AD" w14:textId="347AA857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A1725C" w:rsidRPr="009934E1" w14:paraId="0D179183" w14:textId="77777777" w:rsidTr="00C01849">
        <w:trPr>
          <w:trHeight w:val="266"/>
          <w:jc w:val="center"/>
        </w:trPr>
        <w:tc>
          <w:tcPr>
            <w:tcW w:w="1232" w:type="dxa"/>
            <w:vMerge/>
            <w:vAlign w:val="center"/>
          </w:tcPr>
          <w:p w14:paraId="328E2A7A" w14:textId="310E28BC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1300619D" w14:textId="668AB4E8" w:rsidR="00A1725C" w:rsidRPr="009934E1" w:rsidRDefault="008C1C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8C1C22">
              <w:rPr>
                <w:color w:val="FF0000"/>
                <w:sz w:val="22"/>
                <w:szCs w:val="22"/>
              </w:rPr>
              <w:t>R2R1</w:t>
            </w:r>
          </w:p>
        </w:tc>
        <w:tc>
          <w:tcPr>
            <w:tcW w:w="3972" w:type="dxa"/>
          </w:tcPr>
          <w:p w14:paraId="10AD8EF7" w14:textId="6716B14C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131.17.157.6</w:t>
            </w:r>
            <w:r>
              <w:rPr>
                <w:color w:val="FF0000"/>
              </w:rPr>
              <w:t>5</w:t>
            </w:r>
          </w:p>
        </w:tc>
        <w:tc>
          <w:tcPr>
            <w:tcW w:w="1688" w:type="dxa"/>
          </w:tcPr>
          <w:p w14:paraId="6D5265C8" w14:textId="52578BD0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A1725C" w:rsidRPr="009934E1" w14:paraId="4FF883D2" w14:textId="77777777" w:rsidTr="00C01849">
        <w:trPr>
          <w:trHeight w:val="275"/>
          <w:jc w:val="center"/>
        </w:trPr>
        <w:tc>
          <w:tcPr>
            <w:tcW w:w="1232" w:type="dxa"/>
            <w:vMerge w:val="restart"/>
            <w:vAlign w:val="center"/>
          </w:tcPr>
          <w:p w14:paraId="5C35F8C6" w14:textId="0CDDB8FB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tcW w:w="1243" w:type="dxa"/>
          </w:tcPr>
          <w:p w14:paraId="1D95A7E3" w14:textId="243B23E3" w:rsidR="00A1725C" w:rsidRPr="009934E1" w:rsidRDefault="00A1725C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A1725C">
              <w:rPr>
                <w:sz w:val="22"/>
                <w:szCs w:val="22"/>
              </w:rPr>
              <w:t>R3C</w:t>
            </w:r>
          </w:p>
        </w:tc>
        <w:tc>
          <w:tcPr>
            <w:tcW w:w="3972" w:type="dxa"/>
          </w:tcPr>
          <w:p w14:paraId="11566EC8" w14:textId="03614580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131.17.155.25</w:t>
            </w:r>
            <w:r>
              <w:rPr>
                <w:color w:val="FF0000"/>
              </w:rPr>
              <w:t>4</w:t>
            </w:r>
          </w:p>
        </w:tc>
        <w:tc>
          <w:tcPr>
            <w:tcW w:w="1688" w:type="dxa"/>
          </w:tcPr>
          <w:p w14:paraId="3BE4B4CA" w14:textId="2474675F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22</w:t>
            </w:r>
          </w:p>
        </w:tc>
      </w:tr>
      <w:tr w:rsidR="00A1725C" w:rsidRPr="009934E1" w14:paraId="53BB641A" w14:textId="77777777" w:rsidTr="00C01849">
        <w:trPr>
          <w:trHeight w:val="275"/>
          <w:jc w:val="center"/>
        </w:trPr>
        <w:tc>
          <w:tcPr>
            <w:tcW w:w="1232" w:type="dxa"/>
            <w:vMerge/>
            <w:vAlign w:val="center"/>
          </w:tcPr>
          <w:p w14:paraId="0BE5F259" w14:textId="77777777" w:rsidR="00A1725C" w:rsidRPr="009934E1" w:rsidRDefault="00A1725C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0F8EF8C2" w14:textId="61FD759D" w:rsidR="00A1725C" w:rsidRPr="009934E1" w:rsidRDefault="008C1C22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R3R2</w:t>
            </w:r>
          </w:p>
        </w:tc>
        <w:tc>
          <w:tcPr>
            <w:tcW w:w="3972" w:type="dxa"/>
          </w:tcPr>
          <w:p w14:paraId="7AE9D555" w14:textId="075B9637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131.17.157.</w:t>
            </w:r>
            <w:r>
              <w:rPr>
                <w:color w:val="FF0000"/>
              </w:rPr>
              <w:t>69</w:t>
            </w:r>
          </w:p>
        </w:tc>
        <w:tc>
          <w:tcPr>
            <w:tcW w:w="1688" w:type="dxa"/>
          </w:tcPr>
          <w:p w14:paraId="77AA1A2F" w14:textId="5A57E1FF" w:rsidR="00A1725C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30</w:t>
            </w:r>
          </w:p>
        </w:tc>
      </w:tr>
      <w:tr w:rsidR="003B7022" w:rsidRPr="009934E1" w14:paraId="3F9A1A8A" w14:textId="77777777" w:rsidTr="00C01849">
        <w:trPr>
          <w:trHeight w:val="266"/>
          <w:jc w:val="center"/>
        </w:trPr>
        <w:tc>
          <w:tcPr>
            <w:tcW w:w="1232" w:type="dxa"/>
            <w:vMerge w:val="restart"/>
            <w:vAlign w:val="center"/>
          </w:tcPr>
          <w:p w14:paraId="56FC09FE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  <w:tc>
          <w:tcPr>
            <w:tcW w:w="1243" w:type="dxa"/>
          </w:tcPr>
          <w:p w14:paraId="1E18393B" w14:textId="227F0664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  <w:r w:rsidR="00A1725C">
              <w:rPr>
                <w:sz w:val="22"/>
                <w:szCs w:val="22"/>
              </w:rPr>
              <w:t>C</w:t>
            </w:r>
          </w:p>
        </w:tc>
        <w:tc>
          <w:tcPr>
            <w:tcW w:w="3972" w:type="dxa"/>
          </w:tcPr>
          <w:p w14:paraId="22584BC0" w14:textId="66DD8BB1" w:rsidR="003B7022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8E5848">
              <w:rPr>
                <w:color w:val="FF0000"/>
              </w:rPr>
              <w:t>131.17.155.25</w:t>
            </w:r>
            <w:r>
              <w:rPr>
                <w:color w:val="FF0000"/>
              </w:rPr>
              <w:t>3</w:t>
            </w:r>
          </w:p>
        </w:tc>
        <w:tc>
          <w:tcPr>
            <w:tcW w:w="1688" w:type="dxa"/>
          </w:tcPr>
          <w:p w14:paraId="305ECAE2" w14:textId="5D9AE6EC" w:rsidR="003B7022" w:rsidRPr="00DA0527" w:rsidRDefault="005B5F73" w:rsidP="00C0184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22</w:t>
            </w:r>
          </w:p>
        </w:tc>
      </w:tr>
      <w:tr w:rsidR="005B5F73" w:rsidRPr="009934E1" w14:paraId="00130C60" w14:textId="77777777" w:rsidTr="00C01849">
        <w:trPr>
          <w:trHeight w:val="279"/>
          <w:jc w:val="center"/>
        </w:trPr>
        <w:tc>
          <w:tcPr>
            <w:tcW w:w="1232" w:type="dxa"/>
            <w:vMerge/>
          </w:tcPr>
          <w:p w14:paraId="15F90331" w14:textId="77777777" w:rsidR="005B5F73" w:rsidRPr="009934E1" w:rsidRDefault="005B5F73" w:rsidP="005B5F73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0CFC273A" w14:textId="5C69A2C2" w:rsidR="005B5F73" w:rsidRPr="009934E1" w:rsidRDefault="005B5F73" w:rsidP="005B5F73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R4B</w:t>
            </w:r>
          </w:p>
        </w:tc>
        <w:tc>
          <w:tcPr>
            <w:tcW w:w="3972" w:type="dxa"/>
          </w:tcPr>
          <w:p w14:paraId="407986EE" w14:textId="77DB844F" w:rsidR="005B5F73" w:rsidRPr="005B5F73" w:rsidRDefault="005B5F73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5B5F73">
              <w:rPr>
                <w:color w:val="FF0000"/>
              </w:rPr>
              <w:t>131.17.</w:t>
            </w:r>
            <w:r w:rsidR="002C4279">
              <w:t xml:space="preserve"> </w:t>
            </w:r>
            <w:r w:rsidR="002C4279" w:rsidRPr="002C4279">
              <w:rPr>
                <w:color w:val="FF0000"/>
              </w:rPr>
              <w:t>156.253</w:t>
            </w:r>
          </w:p>
        </w:tc>
        <w:tc>
          <w:tcPr>
            <w:tcW w:w="1688" w:type="dxa"/>
          </w:tcPr>
          <w:p w14:paraId="113A2E68" w14:textId="7EAC17C4" w:rsidR="005B5F73" w:rsidRPr="00DA0527" w:rsidRDefault="005B5F73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="002C4279">
              <w:rPr>
                <w:color w:val="FF0000"/>
                <w:sz w:val="22"/>
                <w:szCs w:val="22"/>
              </w:rPr>
              <w:t>5</w:t>
            </w:r>
          </w:p>
        </w:tc>
      </w:tr>
      <w:tr w:rsidR="005B5F73" w:rsidRPr="009934E1" w14:paraId="694D84A6" w14:textId="77777777" w:rsidTr="00C01849">
        <w:trPr>
          <w:trHeight w:val="266"/>
          <w:jc w:val="center"/>
        </w:trPr>
        <w:tc>
          <w:tcPr>
            <w:tcW w:w="1232" w:type="dxa"/>
            <w:vMerge/>
          </w:tcPr>
          <w:p w14:paraId="54669607" w14:textId="77777777" w:rsidR="005B5F73" w:rsidRPr="009934E1" w:rsidRDefault="005B5F73" w:rsidP="005B5F73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243" w:type="dxa"/>
          </w:tcPr>
          <w:p w14:paraId="7E967D41" w14:textId="37123371" w:rsidR="005B5F73" w:rsidRDefault="005B5F73" w:rsidP="005B5F73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R4D</w:t>
            </w:r>
          </w:p>
        </w:tc>
        <w:tc>
          <w:tcPr>
            <w:tcW w:w="3972" w:type="dxa"/>
          </w:tcPr>
          <w:p w14:paraId="6E502A56" w14:textId="3C5A1BEF" w:rsidR="005B5F73" w:rsidRPr="005B5F73" w:rsidRDefault="005B5F73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5B5F73">
              <w:rPr>
                <w:color w:val="FF0000"/>
              </w:rPr>
              <w:t>131.17.</w:t>
            </w:r>
            <w:r w:rsidR="002C4279">
              <w:t xml:space="preserve"> </w:t>
            </w:r>
            <w:r w:rsidR="002C4279" w:rsidRPr="002C4279">
              <w:rPr>
                <w:color w:val="FF0000"/>
              </w:rPr>
              <w:t>157.61</w:t>
            </w:r>
          </w:p>
        </w:tc>
        <w:tc>
          <w:tcPr>
            <w:tcW w:w="1688" w:type="dxa"/>
          </w:tcPr>
          <w:p w14:paraId="14750BAC" w14:textId="6668F101" w:rsidR="005B5F73" w:rsidRPr="00DA0527" w:rsidRDefault="005B5F73" w:rsidP="005B5F73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</w:t>
            </w:r>
            <w:r w:rsidR="002C4279">
              <w:rPr>
                <w:color w:val="FF0000"/>
                <w:sz w:val="22"/>
                <w:szCs w:val="22"/>
              </w:rPr>
              <w:t>6</w:t>
            </w:r>
          </w:p>
        </w:tc>
      </w:tr>
    </w:tbl>
    <w:p w14:paraId="3805CF73" w14:textId="0D666714" w:rsidR="00925312" w:rsidRDefault="00925312" w:rsidP="003B7022">
      <w:pPr>
        <w:rPr>
          <w:sz w:val="22"/>
          <w:szCs w:val="22"/>
        </w:rPr>
      </w:pPr>
    </w:p>
    <w:p w14:paraId="2C8D0F6E" w14:textId="77777777" w:rsidR="003640B2" w:rsidRDefault="003640B2" w:rsidP="003B7022">
      <w:pPr>
        <w:rPr>
          <w:sz w:val="22"/>
          <w:szCs w:val="22"/>
        </w:rPr>
      </w:pPr>
    </w:p>
    <w:p w14:paraId="5DE6B2DD" w14:textId="1945417B" w:rsidR="003B7022" w:rsidRDefault="003B7022" w:rsidP="003B7022">
      <w:pPr>
        <w:rPr>
          <w:sz w:val="22"/>
        </w:rPr>
      </w:pPr>
      <w:r w:rsidRPr="009934E1">
        <w:rPr>
          <w:sz w:val="22"/>
          <w:szCs w:val="22"/>
        </w:rPr>
        <w:t>Tabella 3</w:t>
      </w:r>
      <w:r w:rsidRPr="006C3053">
        <w:rPr>
          <w:sz w:val="22"/>
          <w:szCs w:val="22"/>
        </w:rPr>
        <w:t>: Tabella di Routing di</w:t>
      </w:r>
      <w:r w:rsidRPr="009934E1">
        <w:rPr>
          <w:b/>
          <w:sz w:val="22"/>
          <w:szCs w:val="22"/>
        </w:rPr>
        <w:t xml:space="preserve"> R</w:t>
      </w:r>
      <w:r w:rsidR="00925312">
        <w:rPr>
          <w:b/>
          <w:sz w:val="22"/>
          <w:szCs w:val="22"/>
        </w:rPr>
        <w:t>4</w:t>
      </w:r>
      <w:r w:rsidRPr="009934E1">
        <w:rPr>
          <w:sz w:val="22"/>
          <w:szCs w:val="22"/>
        </w:rPr>
        <w:t xml:space="preserve"> </w:t>
      </w:r>
      <w:r w:rsidRPr="009934E1">
        <w:rPr>
          <w:sz w:val="22"/>
        </w:rPr>
        <w:t>(</w:t>
      </w:r>
      <w:r w:rsidRPr="009934E1">
        <w:rPr>
          <w:b/>
          <w:sz w:val="22"/>
        </w:rPr>
        <w:t>Usare la notazione decimale puntata</w:t>
      </w:r>
      <w:r w:rsidRPr="009934E1">
        <w:rPr>
          <w:sz w:val="22"/>
        </w:rPr>
        <w:t>)</w:t>
      </w:r>
    </w:p>
    <w:p w14:paraId="10EDC9E1" w14:textId="77777777" w:rsidR="003640B2" w:rsidRPr="006C3053" w:rsidRDefault="003640B2" w:rsidP="003B7022">
      <w:pPr>
        <w:rPr>
          <w:b/>
          <w:sz w:val="22"/>
          <w:szCs w:val="22"/>
        </w:rPr>
      </w:pPr>
    </w:p>
    <w:tbl>
      <w:tblPr>
        <w:tblStyle w:val="Grigliatabella"/>
        <w:tblW w:w="95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67"/>
        <w:gridCol w:w="2743"/>
        <w:gridCol w:w="2551"/>
        <w:gridCol w:w="2229"/>
      </w:tblGrid>
      <w:tr w:rsidR="003B7022" w:rsidRPr="009934E1" w14:paraId="471ED084" w14:textId="77777777" w:rsidTr="00C01849">
        <w:trPr>
          <w:trHeight w:val="160"/>
        </w:trPr>
        <w:tc>
          <w:tcPr>
            <w:tcW w:w="2067" w:type="dxa"/>
          </w:tcPr>
          <w:p w14:paraId="7668AAF6" w14:textId="77777777" w:rsidR="003B7022" w:rsidRPr="00B054B7" w:rsidRDefault="003B7022" w:rsidP="00C01849">
            <w:pPr>
              <w:spacing w:before="40" w:after="4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054B7">
              <w:rPr>
                <w:b/>
                <w:color w:val="000000" w:themeColor="text1"/>
                <w:sz w:val="22"/>
                <w:szCs w:val="22"/>
              </w:rPr>
              <w:t>Rete</w:t>
            </w:r>
            <w:r>
              <w:rPr>
                <w:b/>
                <w:color w:val="000000" w:themeColor="text1"/>
                <w:sz w:val="22"/>
                <w:szCs w:val="22"/>
              </w:rPr>
              <w:t>/reti</w:t>
            </w:r>
          </w:p>
        </w:tc>
        <w:tc>
          <w:tcPr>
            <w:tcW w:w="2743" w:type="dxa"/>
          </w:tcPr>
          <w:p w14:paraId="2873A80A" w14:textId="5181F43D" w:rsidR="003B7022" w:rsidRPr="00254FB6" w:rsidRDefault="003B7022" w:rsidP="00C01849">
            <w:pPr>
              <w:spacing w:before="40" w:after="4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B054B7">
              <w:rPr>
                <w:b/>
                <w:color w:val="000000" w:themeColor="text1"/>
                <w:sz w:val="22"/>
                <w:szCs w:val="22"/>
              </w:rPr>
              <w:t>Ind</w:t>
            </w:r>
            <w:proofErr w:type="spellEnd"/>
            <w:r w:rsidR="003147C4">
              <w:rPr>
                <w:b/>
                <w:color w:val="000000" w:themeColor="text1"/>
                <w:sz w:val="22"/>
                <w:szCs w:val="22"/>
              </w:rPr>
              <w:t>.</w:t>
            </w:r>
            <w:r w:rsidRPr="00B054B7">
              <w:rPr>
                <w:b/>
                <w:color w:val="000000" w:themeColor="text1"/>
                <w:sz w:val="22"/>
                <w:szCs w:val="22"/>
              </w:rPr>
              <w:t xml:space="preserve"> IP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5B5F73">
              <w:rPr>
                <w:b/>
                <w:color w:val="000000" w:themeColor="text1"/>
                <w:sz w:val="22"/>
                <w:szCs w:val="22"/>
              </w:rPr>
              <w:t>di interfaccia o prefisso di rete</w:t>
            </w:r>
            <w:r w:rsidR="003147C4">
              <w:rPr>
                <w:b/>
                <w:color w:val="000000" w:themeColor="text1"/>
                <w:sz w:val="22"/>
                <w:szCs w:val="22"/>
              </w:rPr>
              <w:t xml:space="preserve"> (</w:t>
            </w:r>
            <w:r w:rsidR="003147C4">
              <w:rPr>
                <w:b/>
                <w:i/>
                <w:color w:val="000000" w:themeColor="text1"/>
                <w:sz w:val="22"/>
                <w:szCs w:val="22"/>
              </w:rPr>
              <w:t>/n</w:t>
            </w:r>
            <w:r w:rsidR="003147C4">
              <w:rPr>
                <w:b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1" w:type="dxa"/>
          </w:tcPr>
          <w:p w14:paraId="78024718" w14:textId="77777777" w:rsidR="003B7022" w:rsidRDefault="003B7022" w:rsidP="00C01849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Next-hop (indirizzo IP)</w:t>
            </w:r>
          </w:p>
        </w:tc>
        <w:tc>
          <w:tcPr>
            <w:tcW w:w="2229" w:type="dxa"/>
          </w:tcPr>
          <w:p w14:paraId="0A6E5E28" w14:textId="77777777" w:rsidR="003B7022" w:rsidRPr="009934E1" w:rsidRDefault="003B7022" w:rsidP="00C01849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Interfaccia </w:t>
            </w:r>
            <w:proofErr w:type="spellStart"/>
            <w:r>
              <w:rPr>
                <w:b/>
                <w:sz w:val="22"/>
                <w:szCs w:val="22"/>
              </w:rPr>
              <w:t>next</w:t>
            </w:r>
            <w:proofErr w:type="spellEnd"/>
            <w:r>
              <w:rPr>
                <w:b/>
                <w:sz w:val="22"/>
                <w:szCs w:val="22"/>
              </w:rPr>
              <w:t>-hop (</w:t>
            </w:r>
            <w:proofErr w:type="spellStart"/>
            <w:r w:rsidRPr="006E5F8A">
              <w:rPr>
                <w:b/>
                <w:i/>
                <w:sz w:val="22"/>
                <w:szCs w:val="22"/>
              </w:rPr>
              <w:t>RnX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</w:tr>
      <w:tr w:rsidR="003147C4" w:rsidRPr="009934E1" w14:paraId="66F54436" w14:textId="77777777" w:rsidTr="00C01849">
        <w:trPr>
          <w:trHeight w:val="149"/>
        </w:trPr>
        <w:tc>
          <w:tcPr>
            <w:tcW w:w="2067" w:type="dxa"/>
          </w:tcPr>
          <w:p w14:paraId="04322356" w14:textId="0F779F8C" w:rsidR="003147C4" w:rsidRPr="009934E1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Net C</w:t>
            </w:r>
          </w:p>
        </w:tc>
        <w:tc>
          <w:tcPr>
            <w:tcW w:w="2743" w:type="dxa"/>
          </w:tcPr>
          <w:p w14:paraId="12824362" w14:textId="345DE78C" w:rsidR="003147C4" w:rsidRPr="009934E1" w:rsidRDefault="003147C4" w:rsidP="003147C4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8E5848">
              <w:rPr>
                <w:color w:val="FF0000"/>
              </w:rPr>
              <w:t>131.17.155.25</w:t>
            </w:r>
            <w:r>
              <w:rPr>
                <w:color w:val="FF0000"/>
              </w:rPr>
              <w:t>3/22</w:t>
            </w:r>
          </w:p>
        </w:tc>
        <w:tc>
          <w:tcPr>
            <w:tcW w:w="2551" w:type="dxa"/>
          </w:tcPr>
          <w:p w14:paraId="2A5FAF5D" w14:textId="2D3CC31B" w:rsidR="003147C4" w:rsidRPr="009934E1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-</w:t>
            </w:r>
          </w:p>
        </w:tc>
        <w:tc>
          <w:tcPr>
            <w:tcW w:w="2229" w:type="dxa"/>
          </w:tcPr>
          <w:p w14:paraId="33D7556F" w14:textId="26C3D909" w:rsidR="003147C4" w:rsidRPr="00346678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147C4" w:rsidRPr="009934E1" w14:paraId="2E75050C" w14:textId="77777777" w:rsidTr="00C01849">
        <w:trPr>
          <w:trHeight w:val="160"/>
        </w:trPr>
        <w:tc>
          <w:tcPr>
            <w:tcW w:w="2067" w:type="dxa"/>
          </w:tcPr>
          <w:p w14:paraId="6A46B0FE" w14:textId="7F37D6CF" w:rsidR="003147C4" w:rsidRPr="009934E1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Net </w:t>
            </w:r>
            <w:r w:rsidR="00BC1DE4">
              <w:rPr>
                <w:color w:val="FF0000"/>
                <w:sz w:val="22"/>
                <w:szCs w:val="22"/>
              </w:rPr>
              <w:t>D</w:t>
            </w:r>
          </w:p>
        </w:tc>
        <w:tc>
          <w:tcPr>
            <w:tcW w:w="2743" w:type="dxa"/>
          </w:tcPr>
          <w:p w14:paraId="3500F743" w14:textId="36D37F93" w:rsidR="003147C4" w:rsidRPr="009934E1" w:rsidRDefault="003147C4" w:rsidP="003147C4">
            <w:pPr>
              <w:spacing w:before="40" w:after="40"/>
              <w:jc w:val="center"/>
              <w:rPr>
                <w:sz w:val="22"/>
                <w:szCs w:val="22"/>
              </w:rPr>
            </w:pPr>
            <w:r w:rsidRPr="005B5F73">
              <w:rPr>
                <w:color w:val="FF0000"/>
              </w:rPr>
              <w:t>131.17.157.6</w:t>
            </w:r>
            <w:r>
              <w:rPr>
                <w:color w:val="FF0000"/>
              </w:rPr>
              <w:t>1/26</w:t>
            </w:r>
          </w:p>
        </w:tc>
        <w:tc>
          <w:tcPr>
            <w:tcW w:w="2551" w:type="dxa"/>
          </w:tcPr>
          <w:p w14:paraId="011A89E7" w14:textId="0F15A6B2" w:rsidR="003147C4" w:rsidRPr="009934E1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-</w:t>
            </w:r>
          </w:p>
        </w:tc>
        <w:tc>
          <w:tcPr>
            <w:tcW w:w="2229" w:type="dxa"/>
          </w:tcPr>
          <w:p w14:paraId="72291E1C" w14:textId="4269F214" w:rsidR="003147C4" w:rsidRPr="00346678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147C4" w:rsidRPr="009934E1" w14:paraId="5B3CFE36" w14:textId="77777777" w:rsidTr="00C01849">
        <w:trPr>
          <w:trHeight w:val="149"/>
        </w:trPr>
        <w:tc>
          <w:tcPr>
            <w:tcW w:w="2067" w:type="dxa"/>
          </w:tcPr>
          <w:p w14:paraId="5A4F5987" w14:textId="4AF1BE0A" w:rsidR="003147C4" w:rsidRPr="009934E1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Net </w:t>
            </w:r>
            <w:r w:rsidR="00BC1DE4">
              <w:rPr>
                <w:color w:val="FF0000"/>
                <w:sz w:val="22"/>
                <w:szCs w:val="22"/>
              </w:rPr>
              <w:t>B</w:t>
            </w:r>
          </w:p>
        </w:tc>
        <w:tc>
          <w:tcPr>
            <w:tcW w:w="2743" w:type="dxa"/>
          </w:tcPr>
          <w:p w14:paraId="312A646A" w14:textId="0538F35B" w:rsidR="003147C4" w:rsidRDefault="003147C4" w:rsidP="003147C4">
            <w:pPr>
              <w:spacing w:before="40" w:after="40"/>
              <w:jc w:val="center"/>
              <w:rPr>
                <w:color w:val="FF0000"/>
                <w:szCs w:val="24"/>
              </w:rPr>
            </w:pPr>
            <w:r w:rsidRPr="005B5F73">
              <w:rPr>
                <w:color w:val="FF0000"/>
              </w:rPr>
              <w:t>131.17.156.25</w:t>
            </w:r>
            <w:r>
              <w:rPr>
                <w:color w:val="FF0000"/>
              </w:rPr>
              <w:t>3/25</w:t>
            </w:r>
          </w:p>
        </w:tc>
        <w:tc>
          <w:tcPr>
            <w:tcW w:w="2551" w:type="dxa"/>
          </w:tcPr>
          <w:p w14:paraId="425AFE37" w14:textId="4CA8C3DE" w:rsidR="003147C4" w:rsidRDefault="003147C4" w:rsidP="003147C4">
            <w:pPr>
              <w:spacing w:before="40" w:after="40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-</w:t>
            </w:r>
          </w:p>
        </w:tc>
        <w:tc>
          <w:tcPr>
            <w:tcW w:w="2229" w:type="dxa"/>
          </w:tcPr>
          <w:p w14:paraId="37D7574D" w14:textId="7578D1DD" w:rsidR="003147C4" w:rsidRPr="00346678" w:rsidRDefault="003147C4" w:rsidP="003147C4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2C4279" w:rsidRPr="009934E1" w14:paraId="5E228464" w14:textId="77777777" w:rsidTr="00C01849">
        <w:trPr>
          <w:trHeight w:val="395"/>
        </w:trPr>
        <w:tc>
          <w:tcPr>
            <w:tcW w:w="2067" w:type="dxa"/>
          </w:tcPr>
          <w:p w14:paraId="4DF14445" w14:textId="391F8D18" w:rsidR="002C4279" w:rsidRPr="009934E1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Net A*</w:t>
            </w:r>
          </w:p>
        </w:tc>
        <w:tc>
          <w:tcPr>
            <w:tcW w:w="2743" w:type="dxa"/>
          </w:tcPr>
          <w:p w14:paraId="3BD4DF10" w14:textId="2F15541F" w:rsidR="002C4279" w:rsidRPr="00F120D4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  <w:lang w:val="en-US"/>
              </w:rPr>
            </w:pPr>
            <w:r w:rsidRPr="008E5848">
              <w:rPr>
                <w:color w:val="FF0000"/>
              </w:rPr>
              <w:t>131.17.156.</w:t>
            </w:r>
            <w:r>
              <w:rPr>
                <w:color w:val="FF0000"/>
              </w:rPr>
              <w:t>0/25</w:t>
            </w:r>
          </w:p>
        </w:tc>
        <w:tc>
          <w:tcPr>
            <w:tcW w:w="2551" w:type="dxa"/>
          </w:tcPr>
          <w:p w14:paraId="707E340A" w14:textId="3A426F1D" w:rsidR="002C4279" w:rsidRPr="00216FED" w:rsidRDefault="006E79E6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6E79E6">
              <w:rPr>
                <w:color w:val="FF0000"/>
              </w:rPr>
              <w:t>131.17. 157.62</w:t>
            </w:r>
          </w:p>
        </w:tc>
        <w:tc>
          <w:tcPr>
            <w:tcW w:w="2229" w:type="dxa"/>
          </w:tcPr>
          <w:p w14:paraId="349F4B8F" w14:textId="672AE44B" w:rsidR="002C4279" w:rsidRPr="00216FED" w:rsidRDefault="006E79E6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R1</w:t>
            </w:r>
            <w:r w:rsidR="002C4279">
              <w:rPr>
                <w:color w:val="FF0000"/>
                <w:sz w:val="22"/>
                <w:szCs w:val="22"/>
              </w:rPr>
              <w:t>D</w:t>
            </w:r>
          </w:p>
        </w:tc>
      </w:tr>
      <w:tr w:rsidR="002C4279" w:rsidRPr="009934E1" w14:paraId="271C02C5" w14:textId="77777777" w:rsidTr="00C01849">
        <w:trPr>
          <w:trHeight w:val="395"/>
        </w:trPr>
        <w:tc>
          <w:tcPr>
            <w:tcW w:w="2067" w:type="dxa"/>
          </w:tcPr>
          <w:p w14:paraId="6D3DC931" w14:textId="48B5701A" w:rsidR="002C4279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Ext.</w:t>
            </w:r>
          </w:p>
        </w:tc>
        <w:tc>
          <w:tcPr>
            <w:tcW w:w="2743" w:type="dxa"/>
          </w:tcPr>
          <w:p w14:paraId="765C46F9" w14:textId="4AC0FBB4" w:rsidR="002C4279" w:rsidRPr="009934E1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0.0.0.0/0</w:t>
            </w:r>
          </w:p>
        </w:tc>
        <w:tc>
          <w:tcPr>
            <w:tcW w:w="2551" w:type="dxa"/>
          </w:tcPr>
          <w:p w14:paraId="4D1BA722" w14:textId="7B81AA49" w:rsidR="002C4279" w:rsidRDefault="002C4279" w:rsidP="002C4279">
            <w:pPr>
              <w:spacing w:before="40" w:after="40"/>
              <w:jc w:val="center"/>
              <w:rPr>
                <w:color w:val="FF0000"/>
                <w:szCs w:val="24"/>
              </w:rPr>
            </w:pPr>
            <w:r w:rsidRPr="005B5F73">
              <w:rPr>
                <w:color w:val="FF0000"/>
              </w:rPr>
              <w:t>131.17.</w:t>
            </w:r>
            <w:r>
              <w:t xml:space="preserve"> </w:t>
            </w:r>
            <w:r w:rsidRPr="002C4279">
              <w:rPr>
                <w:color w:val="FF0000"/>
              </w:rPr>
              <w:t>157.6</w:t>
            </w:r>
            <w:r w:rsidR="006E79E6">
              <w:rPr>
                <w:color w:val="FF0000"/>
              </w:rPr>
              <w:t>2</w:t>
            </w:r>
          </w:p>
        </w:tc>
        <w:tc>
          <w:tcPr>
            <w:tcW w:w="2229" w:type="dxa"/>
          </w:tcPr>
          <w:p w14:paraId="38E793C0" w14:textId="25F556A4" w:rsidR="002C4279" w:rsidRDefault="002C4279" w:rsidP="006E79E6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</w:t>
            </w:r>
            <w:r w:rsidR="006E79E6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FF0000"/>
                <w:sz w:val="22"/>
                <w:szCs w:val="22"/>
              </w:rPr>
              <w:t>D</w:t>
            </w:r>
          </w:p>
        </w:tc>
      </w:tr>
      <w:tr w:rsidR="002C4279" w:rsidRPr="009934E1" w14:paraId="68F47259" w14:textId="77777777" w:rsidTr="00C01849">
        <w:trPr>
          <w:trHeight w:val="395"/>
        </w:trPr>
        <w:tc>
          <w:tcPr>
            <w:tcW w:w="2067" w:type="dxa"/>
          </w:tcPr>
          <w:p w14:paraId="78A3071F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743" w:type="dxa"/>
          </w:tcPr>
          <w:p w14:paraId="21551C03" w14:textId="77777777" w:rsidR="002C4279" w:rsidRPr="009934E1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9205A5B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29" w:type="dxa"/>
          </w:tcPr>
          <w:p w14:paraId="493748E6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2C4279" w:rsidRPr="009934E1" w14:paraId="22EFF261" w14:textId="77777777" w:rsidTr="00C01849">
        <w:trPr>
          <w:trHeight w:val="395"/>
        </w:trPr>
        <w:tc>
          <w:tcPr>
            <w:tcW w:w="2067" w:type="dxa"/>
          </w:tcPr>
          <w:p w14:paraId="04D3B586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743" w:type="dxa"/>
          </w:tcPr>
          <w:p w14:paraId="48E78C74" w14:textId="77777777" w:rsidR="002C4279" w:rsidRPr="009934E1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040F83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Cs w:val="24"/>
              </w:rPr>
            </w:pPr>
          </w:p>
        </w:tc>
        <w:tc>
          <w:tcPr>
            <w:tcW w:w="2229" w:type="dxa"/>
          </w:tcPr>
          <w:p w14:paraId="14D3F879" w14:textId="77777777" w:rsidR="002C4279" w:rsidRDefault="002C4279" w:rsidP="002C4279">
            <w:pP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14:paraId="39A8043B" w14:textId="48D11154" w:rsidR="003B7022" w:rsidRPr="003640B2" w:rsidRDefault="003147C4" w:rsidP="003640B2">
      <w:pPr>
        <w:rPr>
          <w:color w:val="FF0000"/>
        </w:rPr>
      </w:pPr>
      <w:r w:rsidRPr="003147C4">
        <w:rPr>
          <w:color w:val="FF0000"/>
        </w:rPr>
        <w:t>* La entry Net A può</w:t>
      </w:r>
      <w:r>
        <w:rPr>
          <w:color w:val="FF0000"/>
        </w:rPr>
        <w:t xml:space="preserve"> essere aggregata all’indirizzo di default router per risparmiare una linea della tabella</w:t>
      </w:r>
    </w:p>
    <w:p w14:paraId="6C862661" w14:textId="77777777" w:rsidR="00F663AA" w:rsidRDefault="00F66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830902" w14:textId="527261E4" w:rsidR="00F663AA" w:rsidRPr="003B7022" w:rsidRDefault="00F663AA" w:rsidP="003B7022">
      <w:pPr>
        <w:pStyle w:val="Titolo2"/>
      </w:pPr>
      <w:r w:rsidRPr="003B7022">
        <w:lastRenderedPageBreak/>
        <w:t>Esercizio 3 (5 punti)</w:t>
      </w:r>
    </w:p>
    <w:p w14:paraId="77FD5024" w14:textId="77777777" w:rsidR="00F663AA" w:rsidRDefault="00F663AA" w:rsidP="00F663AA">
      <w:pPr>
        <w:tabs>
          <w:tab w:val="left" w:pos="1006"/>
        </w:tabs>
      </w:pPr>
    </w:p>
    <w:p w14:paraId="347170F9" w14:textId="77777777" w:rsidR="00F663AA" w:rsidRDefault="00F663AA" w:rsidP="00F663AA">
      <w:pPr>
        <w:tabs>
          <w:tab w:val="left" w:pos="1006"/>
        </w:tabs>
      </w:pPr>
    </w:p>
    <w:p w14:paraId="4BF85AAF" w14:textId="573557AD" w:rsidR="00F663AA" w:rsidRDefault="00F663AA" w:rsidP="00F663AA">
      <w:pPr>
        <w:tabs>
          <w:tab w:val="left" w:pos="1006"/>
        </w:tabs>
      </w:pPr>
      <w:r>
        <w:t xml:space="preserve">Un router ha 3 interfacce di rete con i seguenti indirizzi MAC, IP e </w:t>
      </w:r>
      <w:proofErr w:type="spellStart"/>
      <w:r>
        <w:t>Netmask</w:t>
      </w:r>
      <w:proofErr w:type="spellEnd"/>
      <w:r>
        <w:t>:</w:t>
      </w:r>
    </w:p>
    <w:tbl>
      <w:tblPr>
        <w:tblW w:w="6135" w:type="dxa"/>
        <w:tblLook w:val="04A0" w:firstRow="1" w:lastRow="0" w:firstColumn="1" w:lastColumn="0" w:noHBand="0" w:noVBand="1"/>
      </w:tblPr>
      <w:tblGrid>
        <w:gridCol w:w="1349"/>
        <w:gridCol w:w="1868"/>
        <w:gridCol w:w="1927"/>
        <w:gridCol w:w="991"/>
      </w:tblGrid>
      <w:tr w:rsidR="00C87B36" w14:paraId="20516E85" w14:textId="77777777" w:rsidTr="00C87B36">
        <w:trPr>
          <w:trHeight w:val="331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BC1D2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Interfaccia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F45A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DD03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Netmask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9E65" w14:textId="7B6D1E85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MTU (B)</w:t>
            </w:r>
          </w:p>
        </w:tc>
      </w:tr>
      <w:tr w:rsidR="001E072E" w14:paraId="74C09071" w14:textId="77777777" w:rsidTr="00C01849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9B862" w14:textId="3C6416C1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Eth0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888C6" w14:textId="35D77AC2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 w:rsidRPr="00EE7310">
              <w:t>140.27.15.1</w:t>
            </w:r>
            <w:r w:rsidR="007408F6">
              <w:t>74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3F2A4" w14:textId="134B8CF9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>
              <w:t>/</w:t>
            </w:r>
            <w:r w:rsidRPr="00EE7310">
              <w:t>29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047D5" w14:textId="640A4BB0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200</w:t>
            </w:r>
          </w:p>
        </w:tc>
      </w:tr>
      <w:tr w:rsidR="001E072E" w14:paraId="0CC5B58D" w14:textId="77777777" w:rsidTr="00C01849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225A1" w14:textId="6874C7E8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Eth1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B9D2D" w14:textId="4615DAC1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 w:rsidRPr="00EE7310">
              <w:t>140.27.15.146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9846A" w14:textId="546BFAB6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>
              <w:t>/</w:t>
            </w:r>
            <w:r w:rsidRPr="00EE7310">
              <w:t>28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9B1C4" w14:textId="5A0D43A0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1500</w:t>
            </w:r>
          </w:p>
        </w:tc>
      </w:tr>
      <w:tr w:rsidR="001E072E" w14:paraId="698CF3E4" w14:textId="77777777" w:rsidTr="00C01849">
        <w:trPr>
          <w:trHeight w:val="331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293C1" w14:textId="6AA298F4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Eth2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77C42" w14:textId="7F4847FD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 w:rsidRPr="00EE7310">
              <w:t>140.27.251.6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6DAD3" w14:textId="4D7DEB49" w:rsidR="001E072E" w:rsidRPr="002C7F89" w:rsidRDefault="001E072E" w:rsidP="001E072E">
            <w:pPr>
              <w:rPr>
                <w:rFonts w:ascii="Calibri" w:hAnsi="Calibri" w:cs="Calibri"/>
                <w:color w:val="FF0000"/>
              </w:rPr>
            </w:pPr>
            <w:r>
              <w:t>/</w:t>
            </w:r>
            <w:r w:rsidRPr="00EE7310">
              <w:t>24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5AB63" w14:textId="03483B7C" w:rsidR="001E072E" w:rsidRDefault="001E072E" w:rsidP="001E072E">
            <w:pPr>
              <w:rPr>
                <w:rFonts w:ascii="Calibri" w:hAnsi="Calibri" w:cs="Calibri"/>
                <w:color w:val="000000"/>
              </w:rPr>
            </w:pPr>
            <w:r w:rsidRPr="00EE7310">
              <w:t>80</w:t>
            </w:r>
          </w:p>
        </w:tc>
      </w:tr>
    </w:tbl>
    <w:p w14:paraId="5F7566A4" w14:textId="77777777" w:rsidR="00F663AA" w:rsidRDefault="00F663AA" w:rsidP="00F663AA">
      <w:pPr>
        <w:tabs>
          <w:tab w:val="left" w:pos="1006"/>
        </w:tabs>
      </w:pPr>
    </w:p>
    <w:p w14:paraId="35EF823D" w14:textId="77777777" w:rsidR="00F663AA" w:rsidRDefault="00F663AA" w:rsidP="00F663AA">
      <w:pPr>
        <w:tabs>
          <w:tab w:val="left" w:pos="1006"/>
        </w:tabs>
      </w:pPr>
      <w:r>
        <w:t xml:space="preserve">E la seguente tabella di </w:t>
      </w:r>
      <w:proofErr w:type="spellStart"/>
      <w:r>
        <w:t>routing</w:t>
      </w:r>
      <w:proofErr w:type="spellEnd"/>
      <w:r>
        <w:t>:</w:t>
      </w:r>
    </w:p>
    <w:tbl>
      <w:tblPr>
        <w:tblW w:w="6158" w:type="dxa"/>
        <w:tblLook w:val="04A0" w:firstRow="1" w:lastRow="0" w:firstColumn="1" w:lastColumn="0" w:noHBand="0" w:noVBand="1"/>
      </w:tblPr>
      <w:tblGrid>
        <w:gridCol w:w="660"/>
        <w:gridCol w:w="1820"/>
        <w:gridCol w:w="1858"/>
        <w:gridCol w:w="1820"/>
      </w:tblGrid>
      <w:tr w:rsidR="00F663AA" w14:paraId="74C7938C" w14:textId="77777777" w:rsidTr="00C01849">
        <w:trPr>
          <w:trHeight w:val="32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1DC6" w14:textId="77777777" w:rsidR="00F663AA" w:rsidRDefault="00F663AA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16EF" w14:textId="77777777" w:rsidR="00F663AA" w:rsidRDefault="00F663AA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BF24" w14:textId="77777777" w:rsidR="00F663AA" w:rsidRDefault="00F663AA" w:rsidP="00C0184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Netmask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ACA3" w14:textId="77777777" w:rsidR="00F663AA" w:rsidRDefault="00F663AA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Next hop</w:t>
            </w:r>
          </w:p>
        </w:tc>
      </w:tr>
      <w:tr w:rsidR="003F33E5" w14:paraId="01CC1E5C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53C1" w14:textId="77777777" w:rsidR="003F33E5" w:rsidRPr="00215157" w:rsidRDefault="003F33E5" w:rsidP="00215157">
            <w:r w:rsidRPr="00215157"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DCA30" w14:textId="3A217DB6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128.30.30.21</w:t>
            </w:r>
            <w:r w:rsidR="00215157">
              <w:t>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25A51" w14:textId="65A32043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255.255.255.252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FCF30" w14:textId="261E4E5A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140.27.15.1</w:t>
            </w:r>
            <w:r w:rsidR="00AB2D5B">
              <w:t>71</w:t>
            </w:r>
          </w:p>
        </w:tc>
      </w:tr>
      <w:tr w:rsidR="003F33E5" w14:paraId="24B56707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7290" w14:textId="77777777" w:rsidR="003F33E5" w:rsidRPr="00215157" w:rsidRDefault="003F33E5" w:rsidP="00215157">
            <w:r w:rsidRPr="00215157"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8A833" w14:textId="61E19B78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128.30.30.208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98B9D" w14:textId="74C280F0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255.255.255.240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DCCC4" w14:textId="05AB5EF7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140.27.251.254</w:t>
            </w:r>
          </w:p>
        </w:tc>
      </w:tr>
      <w:tr w:rsidR="003F33E5" w14:paraId="7C087DCE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39A1" w14:textId="77777777" w:rsidR="003F33E5" w:rsidRPr="00215157" w:rsidRDefault="003F33E5" w:rsidP="00215157">
            <w:r w:rsidRPr="00215157"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5B746" w14:textId="17C584E5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128.30.24.0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4AD7A" w14:textId="069D9F74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255.255.248.0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0123C" w14:textId="77B406C0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140.27.15.150</w:t>
            </w:r>
          </w:p>
        </w:tc>
      </w:tr>
      <w:tr w:rsidR="003F33E5" w14:paraId="6701E330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4B55" w14:textId="77777777" w:rsidR="003F33E5" w:rsidRPr="00215157" w:rsidRDefault="003F33E5" w:rsidP="00215157">
            <w:r w:rsidRPr="00215157"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9F3B0" w14:textId="70B72EA2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10.27.89.0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691DD" w14:textId="1F07038B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255.255.255.0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6867B" w14:textId="4742BAFF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140.27.15.1</w:t>
            </w:r>
            <w:r w:rsidR="00AB2D5B">
              <w:t>69</w:t>
            </w:r>
          </w:p>
        </w:tc>
      </w:tr>
      <w:tr w:rsidR="003F33E5" w14:paraId="493C2933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A5B8" w14:textId="77777777" w:rsidR="003F33E5" w:rsidRPr="00215157" w:rsidRDefault="003F33E5" w:rsidP="00215157">
            <w:r w:rsidRPr="00215157"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3524C" w14:textId="0BA57999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10.27.102.128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8E7E8" w14:textId="3B8C354E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255.255.255.128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6EE4" w14:textId="66508938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140.27.15.147</w:t>
            </w:r>
          </w:p>
        </w:tc>
      </w:tr>
      <w:tr w:rsidR="003F33E5" w14:paraId="2145C616" w14:textId="77777777" w:rsidTr="003147C4">
        <w:trPr>
          <w:trHeight w:val="3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37C" w14:textId="77777777" w:rsidR="003F33E5" w:rsidRPr="00215157" w:rsidRDefault="003F33E5" w:rsidP="00215157">
            <w:r w:rsidRPr="00215157"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07A3C" w14:textId="5A3E0B8E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D3B73">
              <w:t>0.0.0.0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E46DC" w14:textId="6562DE05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E970EC">
              <w:t>0.0.0.0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13186" w14:textId="1B378A0D" w:rsidR="003F33E5" w:rsidRPr="002C7F89" w:rsidRDefault="003F33E5" w:rsidP="003F33E5">
            <w:pPr>
              <w:rPr>
                <w:rFonts w:ascii="Calibri" w:hAnsi="Calibri" w:cs="Calibri"/>
                <w:color w:val="FF0000"/>
              </w:rPr>
            </w:pPr>
            <w:r w:rsidRPr="00031230">
              <w:t>140.27.251.254</w:t>
            </w:r>
          </w:p>
        </w:tc>
      </w:tr>
    </w:tbl>
    <w:p w14:paraId="36EEF5E7" w14:textId="77777777" w:rsidR="007408F6" w:rsidRDefault="007408F6" w:rsidP="00F663AA">
      <w:pPr>
        <w:tabs>
          <w:tab w:val="left" w:pos="1006"/>
        </w:tabs>
      </w:pPr>
    </w:p>
    <w:p w14:paraId="5C2A57D3" w14:textId="77777777" w:rsidR="007408F6" w:rsidRDefault="007408F6" w:rsidP="00F663AA">
      <w:pPr>
        <w:tabs>
          <w:tab w:val="left" w:pos="1006"/>
        </w:tabs>
      </w:pPr>
    </w:p>
    <w:p w14:paraId="1C6E1C00" w14:textId="77777777" w:rsidR="007408F6" w:rsidRDefault="007408F6" w:rsidP="00F663AA">
      <w:pPr>
        <w:tabs>
          <w:tab w:val="left" w:pos="1006"/>
        </w:tabs>
      </w:pPr>
    </w:p>
    <w:p w14:paraId="54064AA1" w14:textId="77777777" w:rsidR="007408F6" w:rsidRDefault="007408F6" w:rsidP="00F663AA">
      <w:pPr>
        <w:tabs>
          <w:tab w:val="left" w:pos="1006"/>
        </w:tabs>
      </w:pPr>
    </w:p>
    <w:p w14:paraId="0CCCFCC2" w14:textId="4734EA1E" w:rsidR="00F663AA" w:rsidRDefault="00F663AA" w:rsidP="00F663AA">
      <w:pPr>
        <w:tabs>
          <w:tab w:val="left" w:pos="1006"/>
        </w:tabs>
      </w:pPr>
      <w:r>
        <w:t>Indicare l’azione del router sui seguenti pacchetti ricevuti:</w:t>
      </w:r>
    </w:p>
    <w:p w14:paraId="7A5914F0" w14:textId="100D6B57" w:rsidR="00F663AA" w:rsidRDefault="00F663AA" w:rsidP="00F663AA">
      <w:pPr>
        <w:tabs>
          <w:tab w:val="left" w:pos="1006"/>
        </w:tabs>
        <w:rPr>
          <w:b/>
          <w:bCs/>
        </w:rPr>
      </w:pPr>
    </w:p>
    <w:p w14:paraId="6DDBAA77" w14:textId="77777777" w:rsidR="00E25D14" w:rsidRPr="00F242FA" w:rsidRDefault="00E25D14" w:rsidP="00F663AA">
      <w:pPr>
        <w:tabs>
          <w:tab w:val="left" w:pos="1006"/>
        </w:tabs>
        <w:rPr>
          <w:b/>
          <w:bCs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819"/>
        <w:gridCol w:w="1203"/>
        <w:gridCol w:w="1682"/>
        <w:gridCol w:w="875"/>
        <w:gridCol w:w="808"/>
        <w:gridCol w:w="534"/>
        <w:gridCol w:w="3430"/>
      </w:tblGrid>
      <w:tr w:rsidR="00C87B36" w14:paraId="54A8FA8A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853E03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Pacch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8D8A1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interfaccia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54F6F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 Destinazione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52520" w14:textId="1F1EEC91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</w:t>
            </w:r>
            <w:r w:rsidR="007408F6">
              <w:rPr>
                <w:rFonts w:ascii="Calibri" w:hAnsi="Calibri" w:cs="Calibri"/>
                <w:color w:val="000000"/>
              </w:rPr>
              <w:t xml:space="preserve"> (B)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E0143" w14:textId="77777777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Flag D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32981" w14:textId="77777777" w:rsidR="00C87B36" w:rsidRPr="007408F6" w:rsidRDefault="00C87B36" w:rsidP="00C01849">
            <w:pPr>
              <w:rPr>
                <w:rFonts w:ascii="Calibri" w:hAnsi="Calibri" w:cs="Calibri"/>
              </w:rPr>
            </w:pPr>
            <w:r w:rsidRPr="007408F6">
              <w:rPr>
                <w:rFonts w:ascii="Calibri" w:hAnsi="Calibri" w:cs="Calibri"/>
              </w:rPr>
              <w:t>TTL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FC40" w14:textId="271A020A" w:rsidR="00C87B36" w:rsidRDefault="00C87B36" w:rsidP="00C018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408F6" w:rsidRPr="00AB2D5B" w14:paraId="630828E5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0716C" w14:textId="77777777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2C2EA7" w14:textId="5D8D825B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C61745">
              <w:t>Eth0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2574CD" w14:textId="45D342F1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A44E2">
              <w:t>140.27.15.152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FEAE60" w14:textId="122E3B43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107A3F">
              <w:t>1630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743A72" w14:textId="34D8D276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D37C8"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2E947" w14:textId="08A33EEE" w:rsidR="007408F6" w:rsidRPr="007408F6" w:rsidRDefault="007408F6" w:rsidP="00215157">
            <w:pPr>
              <w:rPr>
                <w:rFonts w:ascii="Calibri" w:hAnsi="Calibri" w:cs="Calibri"/>
              </w:rPr>
            </w:pPr>
            <w:r w:rsidRPr="007408F6">
              <w:rPr>
                <w:rFonts w:ascii="Calibri" w:hAnsi="Calibri" w:cs="Calibri"/>
              </w:rPr>
              <w:t>5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15AC" w14:textId="798EC9CB" w:rsidR="007408F6" w:rsidRPr="00AB2D5B" w:rsidRDefault="00AB2D5B" w:rsidP="007408F6">
            <w:pPr>
              <w:rPr>
                <w:rFonts w:ascii="Calibri" w:hAnsi="Calibri" w:cs="Calibri"/>
                <w:color w:val="FF0000"/>
                <w:lang w:val="de-DE"/>
              </w:rPr>
            </w:pPr>
            <w:r>
              <w:rPr>
                <w:rFonts w:ascii="Calibri" w:hAnsi="Calibri" w:cs="Calibri"/>
                <w:color w:val="FF0000"/>
              </w:rPr>
              <w:t>s</w:t>
            </w:r>
            <w:proofErr w:type="spellStart"/>
            <w:r w:rsidRPr="00AB2D5B">
              <w:rPr>
                <w:rFonts w:ascii="Calibri" w:hAnsi="Calibri" w:cs="Calibri"/>
                <w:color w:val="FF0000"/>
                <w:lang w:val="de-DE"/>
              </w:rPr>
              <w:t>cart</w:t>
            </w:r>
            <w:proofErr w:type="spellEnd"/>
            <w:r w:rsidRPr="00AB2D5B">
              <w:rPr>
                <w:rFonts w:ascii="Calibri" w:hAnsi="Calibri" w:cs="Calibri"/>
                <w:color w:val="FF0000"/>
                <w:lang w:val="de-DE"/>
              </w:rPr>
              <w:t xml:space="preserve">. </w:t>
            </w:r>
            <w:r w:rsidR="002F21A9">
              <w:rPr>
                <w:rFonts w:ascii="Calibri" w:hAnsi="Calibri" w:cs="Calibri"/>
                <w:color w:val="FF0000"/>
                <w:lang w:val="de-DE"/>
              </w:rPr>
              <w:t xml:space="preserve">per 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MTU (</w:t>
            </w:r>
            <w:r w:rsidR="007408F6" w:rsidRPr="00AB2D5B">
              <w:rPr>
                <w:rFonts w:ascii="Calibri" w:hAnsi="Calibri" w:cs="Calibri"/>
                <w:color w:val="FF0000"/>
                <w:lang w:val="de-DE"/>
              </w:rPr>
              <w:t>in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.</w:t>
            </w:r>
            <w:r w:rsidR="007408F6" w:rsidRPr="00AB2D5B">
              <w:rPr>
                <w:rFonts w:ascii="Calibri" w:hAnsi="Calibri" w:cs="Calibri"/>
                <w:color w:val="FF0000"/>
                <w:lang w:val="de-DE"/>
              </w:rPr>
              <w:t xml:space="preserve"> 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d</w:t>
            </w:r>
            <w:r w:rsidR="007408F6" w:rsidRPr="00AB2D5B">
              <w:rPr>
                <w:rFonts w:ascii="Calibri" w:hAnsi="Calibri" w:cs="Calibri"/>
                <w:color w:val="FF0000"/>
                <w:lang w:val="de-DE"/>
              </w:rPr>
              <w:t>ir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.</w:t>
            </w:r>
            <w:r w:rsidR="007408F6" w:rsidRPr="00AB2D5B">
              <w:rPr>
                <w:rFonts w:ascii="Calibri" w:hAnsi="Calibri" w:cs="Calibri"/>
                <w:color w:val="FF0000"/>
                <w:lang w:val="de-DE"/>
              </w:rPr>
              <w:t xml:space="preserve"> eth1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)</w:t>
            </w:r>
          </w:p>
        </w:tc>
      </w:tr>
      <w:tr w:rsidR="007408F6" w14:paraId="0DDA1F39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5C8FC" w14:textId="77777777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CC45B0" w14:textId="4F848D9F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C61745">
              <w:t>Eth1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67C62A" w14:textId="4AA3C9EE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A44E2">
              <w:t>10.18.102.191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2A2F58" w14:textId="41D642E3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107A3F">
              <w:t>101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6726FF" w14:textId="3A68F5F0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D37C8"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FF148" w14:textId="795FBA92" w:rsidR="007408F6" w:rsidRPr="007408F6" w:rsidRDefault="00AB2D5B" w:rsidP="002151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3F87" w14:textId="10CAA581" w:rsidR="007408F6" w:rsidRDefault="00D04DCD" w:rsidP="007408F6">
            <w:pPr>
              <w:rPr>
                <w:rFonts w:ascii="Calibri" w:hAnsi="Calibri" w:cs="Calibri"/>
                <w:color w:val="FF0000"/>
              </w:rPr>
            </w:pPr>
            <w:r w:rsidRPr="002F21A9">
              <w:rPr>
                <w:rFonts w:ascii="Calibri" w:hAnsi="Calibri" w:cs="Calibri"/>
                <w:color w:val="FF0000"/>
              </w:rPr>
              <w:t xml:space="preserve">scart. </w:t>
            </w:r>
            <w:r w:rsidR="002F21A9" w:rsidRPr="002F21A9">
              <w:rPr>
                <w:rFonts w:ascii="Calibri" w:hAnsi="Calibri" w:cs="Calibri"/>
                <w:color w:val="FF0000"/>
              </w:rPr>
              <w:t xml:space="preserve">per </w:t>
            </w:r>
            <w:r w:rsidRPr="002F21A9">
              <w:rPr>
                <w:rFonts w:ascii="Calibri" w:hAnsi="Calibri" w:cs="Calibri"/>
                <w:color w:val="FF0000"/>
              </w:rPr>
              <w:t>TTL (</w:t>
            </w:r>
            <w:r w:rsidR="00AB2D5B" w:rsidRPr="002F21A9">
              <w:rPr>
                <w:rFonts w:ascii="Calibri" w:hAnsi="Calibri" w:cs="Calibri"/>
                <w:color w:val="FF0000"/>
              </w:rPr>
              <w:t xml:space="preserve">in. indir. riga 6 </w:t>
            </w:r>
            <w:proofErr w:type="spellStart"/>
            <w:r w:rsidR="00AB2D5B" w:rsidRPr="002F21A9">
              <w:rPr>
                <w:rFonts w:ascii="Calibri" w:hAnsi="Calibri" w:cs="Calibri"/>
                <w:color w:val="FF0000"/>
              </w:rPr>
              <w:t>eth</w:t>
            </w:r>
            <w:proofErr w:type="spellEnd"/>
            <w:r w:rsidR="00AB2D5B" w:rsidRPr="002F21A9">
              <w:rPr>
                <w:rFonts w:ascii="Calibri" w:hAnsi="Calibri" w:cs="Calibri"/>
                <w:color w:val="FF0000"/>
              </w:rPr>
              <w:t>. 2)</w:t>
            </w:r>
          </w:p>
        </w:tc>
      </w:tr>
      <w:tr w:rsidR="007408F6" w:rsidRPr="00AB2D5B" w14:paraId="48B2E39E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C86E2" w14:textId="77777777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FF2FEB" w14:textId="65B2863D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C61745">
              <w:t>Eth1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1D48ED" w14:textId="2B346D52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A44E2">
              <w:t>140.27.15.169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839F1E" w14:textId="0ED5F0B3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107A3F">
              <w:t>307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7BEE67" w14:textId="5F2A6770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D37C8"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5E193" w14:textId="77777777" w:rsidR="007408F6" w:rsidRPr="007408F6" w:rsidRDefault="007408F6" w:rsidP="00215157">
            <w:pPr>
              <w:rPr>
                <w:rFonts w:ascii="Calibri" w:hAnsi="Calibri" w:cs="Calibri"/>
              </w:rPr>
            </w:pPr>
            <w:r w:rsidRPr="007408F6">
              <w:rPr>
                <w:rFonts w:ascii="Calibri" w:hAnsi="Calibri" w:cs="Calibri"/>
              </w:rPr>
              <w:t>4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9D6C" w14:textId="1B4CA220" w:rsidR="007408F6" w:rsidRPr="00AB2D5B" w:rsidRDefault="00AB2D5B" w:rsidP="007408F6">
            <w:pPr>
              <w:rPr>
                <w:rFonts w:ascii="Calibri" w:hAnsi="Calibri" w:cs="Calibri"/>
                <w:color w:val="FF0000"/>
                <w:lang w:val="de-DE"/>
              </w:rPr>
            </w:pPr>
            <w:proofErr w:type="spellStart"/>
            <w:r w:rsidRPr="00AB2D5B">
              <w:rPr>
                <w:rFonts w:ascii="Calibri" w:hAnsi="Calibri" w:cs="Calibri"/>
                <w:color w:val="FF0000"/>
                <w:lang w:val="de-DE"/>
              </w:rPr>
              <w:t>scart</w:t>
            </w:r>
            <w:proofErr w:type="spellEnd"/>
            <w:r w:rsidRPr="00AB2D5B">
              <w:rPr>
                <w:rFonts w:ascii="Calibri" w:hAnsi="Calibri" w:cs="Calibri"/>
                <w:color w:val="FF0000"/>
                <w:lang w:val="de-DE"/>
              </w:rPr>
              <w:t xml:space="preserve">. </w:t>
            </w:r>
            <w:r w:rsidR="002F21A9">
              <w:rPr>
                <w:rFonts w:ascii="Calibri" w:hAnsi="Calibri" w:cs="Calibri"/>
                <w:color w:val="FF0000"/>
                <w:lang w:val="de-DE"/>
              </w:rPr>
              <w:t>per</w:t>
            </w:r>
            <w:r w:rsidR="002F21A9" w:rsidRPr="00AB2D5B">
              <w:rPr>
                <w:rFonts w:ascii="Calibri" w:hAnsi="Calibri" w:cs="Calibri"/>
                <w:color w:val="FF0000"/>
                <w:lang w:val="de-DE"/>
              </w:rPr>
              <w:t xml:space="preserve"> 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 xml:space="preserve">MTU (in. dir. </w:t>
            </w:r>
            <w:r>
              <w:rPr>
                <w:rFonts w:ascii="Calibri" w:hAnsi="Calibri" w:cs="Calibri"/>
                <w:color w:val="FF0000"/>
                <w:lang w:val="de-DE"/>
              </w:rPr>
              <w:t>e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th</w:t>
            </w:r>
            <w:r>
              <w:rPr>
                <w:rFonts w:ascii="Calibri" w:hAnsi="Calibri" w:cs="Calibri"/>
                <w:color w:val="FF0000"/>
                <w:lang w:val="de-DE"/>
              </w:rPr>
              <w:t>0</w:t>
            </w:r>
            <w:r w:rsidRPr="00AB2D5B">
              <w:rPr>
                <w:rFonts w:ascii="Calibri" w:hAnsi="Calibri" w:cs="Calibri"/>
                <w:color w:val="FF0000"/>
                <w:lang w:val="de-DE"/>
              </w:rPr>
              <w:t>)</w:t>
            </w:r>
          </w:p>
        </w:tc>
      </w:tr>
      <w:tr w:rsidR="007408F6" w14:paraId="1B34E45A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304C2" w14:textId="77777777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6A5094" w14:textId="6FFBCE99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C61745">
              <w:t>Eth</w:t>
            </w:r>
            <w:r w:rsidR="003640B2">
              <w:t>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221C70" w14:textId="1F525E3C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A44E2">
              <w:t>128.30.30.220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A99AAC" w14:textId="7FFEF3B8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107A3F">
              <w:t>78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9FBC36" w14:textId="3C40AEF4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D37C8"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423AE" w14:textId="1124F1A1" w:rsidR="007408F6" w:rsidRPr="007408F6" w:rsidRDefault="00AB2D5B" w:rsidP="002151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AFAA" w14:textId="4EDB0E40" w:rsidR="007408F6" w:rsidRDefault="00D04DCD" w:rsidP="007408F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in. indir. riga 2 </w:t>
            </w:r>
            <w:proofErr w:type="spellStart"/>
            <w:r>
              <w:rPr>
                <w:rFonts w:ascii="Calibri" w:hAnsi="Calibri" w:cs="Calibri"/>
                <w:color w:val="FF0000"/>
              </w:rPr>
              <w:t>eth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2</w:t>
            </w:r>
          </w:p>
        </w:tc>
      </w:tr>
      <w:tr w:rsidR="007408F6" w14:paraId="06B53904" w14:textId="77777777" w:rsidTr="00AB2D5B">
        <w:trPr>
          <w:trHeight w:val="266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91122" w14:textId="77777777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832748" w14:textId="0475E70D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C61745">
              <w:t>Eth2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12E38A" w14:textId="36EE0076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A44E2">
              <w:t>128.30.27.33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AFF574" w14:textId="04544E8F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107A3F">
              <w:t>2031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68588E" w14:textId="338BDAAB" w:rsidR="007408F6" w:rsidRDefault="007408F6" w:rsidP="00215157">
            <w:pPr>
              <w:rPr>
                <w:rFonts w:ascii="Calibri" w:hAnsi="Calibri" w:cs="Calibri"/>
                <w:color w:val="000000"/>
              </w:rPr>
            </w:pPr>
            <w:r w:rsidRPr="003D37C8"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A0B56" w14:textId="16192ADE" w:rsidR="007408F6" w:rsidRPr="007408F6" w:rsidRDefault="00AB2D5B" w:rsidP="002151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343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496" w14:textId="51C81576" w:rsidR="007408F6" w:rsidRDefault="00D04DCD" w:rsidP="007408F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in. indir. riga 3 </w:t>
            </w:r>
            <w:proofErr w:type="spellStart"/>
            <w:r>
              <w:rPr>
                <w:rFonts w:ascii="Calibri" w:hAnsi="Calibri" w:cs="Calibri"/>
                <w:color w:val="FF0000"/>
              </w:rPr>
              <w:t>eth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1</w:t>
            </w:r>
          </w:p>
        </w:tc>
      </w:tr>
    </w:tbl>
    <w:p w14:paraId="7158FC9B" w14:textId="77777777" w:rsidR="00F663AA" w:rsidRDefault="00F663AA" w:rsidP="00F663AA">
      <w:pPr>
        <w:tabs>
          <w:tab w:val="left" w:pos="1006"/>
        </w:tabs>
      </w:pPr>
    </w:p>
    <w:p w14:paraId="7DDFC250" w14:textId="6FC33D10" w:rsidR="00F663AA" w:rsidRDefault="00F663AA" w:rsidP="00F663AA">
      <w:pPr>
        <w:tabs>
          <w:tab w:val="left" w:pos="1006"/>
        </w:tabs>
      </w:pPr>
    </w:p>
    <w:p w14:paraId="300A8055" w14:textId="05F1C1AF" w:rsidR="00705E6E" w:rsidRDefault="00705E6E" w:rsidP="00705E6E">
      <w:pPr>
        <w:tabs>
          <w:tab w:val="left" w:pos="1006"/>
        </w:tabs>
      </w:pPr>
    </w:p>
    <w:p w14:paraId="6C1D5DF8" w14:textId="77777777" w:rsidR="00F663AA" w:rsidRDefault="00F663AA">
      <w:pPr>
        <w:rPr>
          <w:b/>
          <w:i/>
          <w:sz w:val="28"/>
          <w:u w:val="single"/>
        </w:rPr>
      </w:pPr>
      <w:r>
        <w:br w:type="page"/>
      </w:r>
    </w:p>
    <w:p w14:paraId="4EAADCBB" w14:textId="7F07DFB0" w:rsidR="00217BAD" w:rsidRPr="00A83D8E" w:rsidRDefault="00547BE3" w:rsidP="0074081A">
      <w:pPr>
        <w:pStyle w:val="Titolo2"/>
      </w:pPr>
      <w:r>
        <w:lastRenderedPageBreak/>
        <w:t xml:space="preserve">4 - </w:t>
      </w:r>
      <w:r w:rsidR="00851396" w:rsidRPr="00A83D8E">
        <w:t>Domande</w:t>
      </w:r>
      <w:r w:rsidR="00D832AC" w:rsidRPr="00A83D8E">
        <w:t xml:space="preserve"> </w:t>
      </w:r>
      <w:r w:rsidR="00743279" w:rsidRPr="00A83D8E">
        <w:t xml:space="preserve"> </w:t>
      </w:r>
      <w:r w:rsidR="00EA6E58" w:rsidRPr="00A83D8E">
        <w:t>(</w:t>
      </w:r>
      <w:r w:rsidR="0055634A" w:rsidRPr="00A83D8E">
        <w:t>9</w:t>
      </w:r>
      <w:r w:rsidR="00C12C7F" w:rsidRPr="00A83D8E">
        <w:t xml:space="preserve"> p</w:t>
      </w:r>
      <w:r w:rsidR="00851396" w:rsidRPr="00A83D8E">
        <w:t>unti</w:t>
      </w:r>
      <w:r w:rsidR="00217BAD" w:rsidRPr="00A83D8E">
        <w:t>)</w:t>
      </w:r>
      <w:r w:rsidR="005726F2" w:rsidRPr="00A83D8E">
        <w:t xml:space="preserve"> </w:t>
      </w:r>
    </w:p>
    <w:p w14:paraId="21AEB1F9" w14:textId="7ED0A664" w:rsidR="0059424B" w:rsidRDefault="00746518" w:rsidP="0059424B">
      <w:pPr>
        <w:rPr>
          <w:sz w:val="24"/>
          <w:szCs w:val="24"/>
        </w:rPr>
      </w:pPr>
      <w:r w:rsidRPr="0059424B">
        <w:rPr>
          <w:b/>
          <w:sz w:val="24"/>
          <w:szCs w:val="22"/>
        </w:rPr>
        <w:t>Q1)</w:t>
      </w:r>
      <w:r w:rsidR="0059424B" w:rsidRPr="0059424B">
        <w:rPr>
          <w:noProof/>
          <w:color w:val="FF0000"/>
          <w:sz w:val="24"/>
          <w:szCs w:val="24"/>
          <w:u w:color="FF0000"/>
        </w:rPr>
        <w:t xml:space="preserve"> </w:t>
      </w:r>
      <w:r w:rsidR="0059424B">
        <w:rPr>
          <w:sz w:val="24"/>
          <w:szCs w:val="24"/>
        </w:rPr>
        <w:t>Si consideri la configurazione di rete in figura in cui il dispositivo A voglia scaricare dal</w:t>
      </w:r>
      <w:r w:rsidR="0059424B" w:rsidRPr="002B492B">
        <w:rPr>
          <w:sz w:val="24"/>
          <w:szCs w:val="24"/>
        </w:rPr>
        <w:t xml:space="preserve"> web server </w:t>
      </w:r>
      <w:r w:rsidR="0059424B">
        <w:rPr>
          <w:sz w:val="24"/>
          <w:szCs w:val="24"/>
        </w:rPr>
        <w:t xml:space="preserve"> </w:t>
      </w:r>
      <w:hyperlink r:id="rId17" w:history="1">
        <w:r w:rsidR="0059424B">
          <w:rPr>
            <w:rStyle w:val="Hyperlink0"/>
            <w:sz w:val="24"/>
            <w:szCs w:val="24"/>
          </w:rPr>
          <w:t>www.temaesame.it</w:t>
        </w:r>
      </w:hyperlink>
      <w:r w:rsidR="0059424B">
        <w:rPr>
          <w:sz w:val="24"/>
          <w:szCs w:val="24"/>
        </w:rPr>
        <w:t xml:space="preserve"> un documento HTML. Si noti che il documento scaricato non contiene oggetti referenziati al suo interno. Si indichino le sequenze di messaggi che vengono scambiati tra i tre dispositivi in figura fino all’arrivo in A del documento, supponendo che A abbia inizialmente tabelle ARP vuote e la scheda di rete (NIC) configurata in modo completo e il router abbia tabelle di </w:t>
      </w:r>
      <w:proofErr w:type="spellStart"/>
      <w:r w:rsidR="0059424B">
        <w:rPr>
          <w:sz w:val="24"/>
          <w:szCs w:val="24"/>
        </w:rPr>
        <w:t>routing</w:t>
      </w:r>
      <w:proofErr w:type="spellEnd"/>
      <w:r w:rsidR="0059424B">
        <w:rPr>
          <w:sz w:val="24"/>
          <w:szCs w:val="24"/>
        </w:rPr>
        <w:t xml:space="preserve"> ed inoltro già a convergenza. </w:t>
      </w:r>
    </w:p>
    <w:p w14:paraId="258C3E2B" w14:textId="77777777" w:rsidR="0059424B" w:rsidRDefault="0059424B" w:rsidP="0059424B">
      <w:pPr>
        <w:rPr>
          <w:sz w:val="24"/>
          <w:szCs w:val="24"/>
        </w:rPr>
      </w:pPr>
    </w:p>
    <w:p w14:paraId="2905BA09" w14:textId="1118F7C5" w:rsidR="0059424B" w:rsidRPr="00C01849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color w:val="FF0000"/>
          <w:sz w:val="24"/>
          <w:szCs w:val="24"/>
          <w:u w:color="FF0000"/>
        </w:rPr>
      </w:pPr>
      <w:r>
        <w:rPr>
          <w:noProof/>
          <w:color w:val="FF0000"/>
          <w:sz w:val="24"/>
          <w:szCs w:val="24"/>
          <w:u w:color="FF0000"/>
        </w:rPr>
        <w:drawing>
          <wp:inline distT="0" distB="0" distL="0" distR="0" wp14:anchorId="05E5F9AA" wp14:editId="62A7B1F7">
            <wp:extent cx="4237355" cy="20789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8374D" w14:textId="77777777" w:rsidR="0059424B" w:rsidRPr="002B492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  <w:lang w:val="en-US"/>
        </w:rPr>
      </w:pPr>
      <w:r w:rsidRPr="00F663AA">
        <w:rPr>
          <w:color w:val="FF0000"/>
          <w:sz w:val="24"/>
          <w:szCs w:val="24"/>
          <w:u w:color="FF0000"/>
          <w:lang w:val="en-US"/>
        </w:rPr>
        <w:t xml:space="preserve">Da </w:t>
      </w:r>
      <w:r w:rsidRPr="002B492B">
        <w:rPr>
          <w:color w:val="FF0000"/>
          <w:sz w:val="24"/>
          <w:szCs w:val="24"/>
          <w:u w:color="FF0000"/>
          <w:lang w:val="en-US"/>
        </w:rPr>
        <w:t>A</w:t>
      </w:r>
      <w:r>
        <w:rPr>
          <w:color w:val="FF0000"/>
          <w:sz w:val="24"/>
          <w:szCs w:val="24"/>
          <w:u w:color="FF0000"/>
          <w:lang w:val="en-US"/>
        </w:rPr>
        <w:t xml:space="preserve"> in </w:t>
      </w:r>
      <w:r w:rsidRPr="002B492B">
        <w:rPr>
          <w:color w:val="FF0000"/>
          <w:sz w:val="24"/>
          <w:szCs w:val="24"/>
          <w:u w:color="FF0000"/>
          <w:lang w:val="en-US"/>
        </w:rPr>
        <w:t>Broadcast: ARP Request</w:t>
      </w:r>
    </w:p>
    <w:p w14:paraId="0EFE384D" w14:textId="77777777" w:rsidR="0059424B" w:rsidRPr="002B492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  <w:lang w:val="en-US"/>
        </w:rPr>
      </w:pPr>
      <w:r>
        <w:rPr>
          <w:color w:val="FF0000"/>
          <w:sz w:val="24"/>
          <w:szCs w:val="24"/>
          <w:u w:color="FF0000"/>
          <w:lang w:val="en-US"/>
        </w:rPr>
        <w:t>Da Router a A: ARP Reply</w:t>
      </w:r>
    </w:p>
    <w:p w14:paraId="49C2A5B5" w14:textId="77777777" w:rsidR="0059424B" w:rsidRPr="000A483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  <w:lang w:val="en-US"/>
        </w:rPr>
      </w:pPr>
      <w:r w:rsidRPr="000A483B">
        <w:rPr>
          <w:color w:val="FF0000"/>
          <w:sz w:val="24"/>
          <w:szCs w:val="24"/>
          <w:u w:color="FF0000"/>
          <w:lang w:val="en-US"/>
        </w:rPr>
        <w:t xml:space="preserve">Da A </w:t>
      </w:r>
      <w:proofErr w:type="spellStart"/>
      <w:r w:rsidRPr="000A483B">
        <w:rPr>
          <w:color w:val="FF0000"/>
          <w:sz w:val="24"/>
          <w:szCs w:val="24"/>
          <w:u w:color="FF0000"/>
          <w:lang w:val="en-US"/>
        </w:rPr>
        <w:t>a</w:t>
      </w:r>
      <w:proofErr w:type="spellEnd"/>
      <w:r w:rsidRPr="000A483B">
        <w:rPr>
          <w:color w:val="FF0000"/>
          <w:sz w:val="24"/>
          <w:szCs w:val="24"/>
          <w:u w:color="FF0000"/>
          <w:lang w:val="en-US"/>
        </w:rPr>
        <w:t xml:space="preserve"> LNS: DNS Request</w:t>
      </w:r>
    </w:p>
    <w:p w14:paraId="4B5BF263" w14:textId="77777777" w:rsidR="0059424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  <w:lang w:val="en-US"/>
        </w:rPr>
      </w:pPr>
      <w:r>
        <w:rPr>
          <w:color w:val="FF0000"/>
          <w:sz w:val="24"/>
          <w:szCs w:val="24"/>
          <w:u w:color="FF0000"/>
          <w:lang w:val="en-US"/>
        </w:rPr>
        <w:t>Da LNS a A: DNS Reply</w:t>
      </w:r>
    </w:p>
    <w:p w14:paraId="216E8D71" w14:textId="77777777" w:rsidR="0059424B" w:rsidRPr="00BC1DE4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 w:rsidRPr="00BC1DE4">
        <w:rPr>
          <w:color w:val="FF0000"/>
          <w:sz w:val="24"/>
          <w:szCs w:val="24"/>
          <w:u w:color="FF0000"/>
        </w:rPr>
        <w:t>Da A</w:t>
      </w:r>
      <w:r>
        <w:rPr>
          <w:color w:val="FF0000"/>
          <w:sz w:val="24"/>
          <w:szCs w:val="24"/>
          <w:u w:color="FF0000"/>
          <w:lang w:val="pt-PT"/>
        </w:rPr>
        <w:t xml:space="preserve"> a Router: TCP SYN</w:t>
      </w:r>
    </w:p>
    <w:p w14:paraId="2934FAD9" w14:textId="77777777" w:rsidR="0059424B" w:rsidRPr="00BC1DE4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>
        <w:rPr>
          <w:color w:val="FF0000"/>
          <w:sz w:val="24"/>
          <w:szCs w:val="24"/>
          <w:u w:color="FF0000"/>
          <w:lang w:val="pt-PT"/>
        </w:rPr>
        <w:t>Da Router a Server: TCP SYN</w:t>
      </w:r>
    </w:p>
    <w:p w14:paraId="708825A7" w14:textId="77777777" w:rsidR="0059424B" w:rsidRPr="00BC1DE4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>
        <w:rPr>
          <w:color w:val="FF0000"/>
          <w:sz w:val="24"/>
          <w:szCs w:val="24"/>
          <w:u w:color="FF0000"/>
          <w:lang w:val="pt-PT"/>
        </w:rPr>
        <w:t>Da Server a Router: TCP SYN-ACK</w:t>
      </w:r>
    </w:p>
    <w:p w14:paraId="32197B2B" w14:textId="77777777" w:rsidR="0059424B" w:rsidRPr="00BC1DE4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 w:rsidRPr="00BC1DE4">
        <w:rPr>
          <w:color w:val="FF0000"/>
          <w:sz w:val="24"/>
          <w:szCs w:val="24"/>
          <w:u w:color="FF0000"/>
        </w:rPr>
        <w:t>Da Router a A: TCP SYN-ACK</w:t>
      </w:r>
    </w:p>
    <w:p w14:paraId="1696F212" w14:textId="77777777" w:rsidR="0059424B" w:rsidRPr="00BC1DE4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 w:rsidRPr="00BC1DE4">
        <w:rPr>
          <w:color w:val="FF0000"/>
          <w:sz w:val="24"/>
          <w:szCs w:val="24"/>
          <w:u w:color="FF0000"/>
        </w:rPr>
        <w:t xml:space="preserve">Da A </w:t>
      </w:r>
      <w:proofErr w:type="spellStart"/>
      <w:r w:rsidRPr="00BC1DE4">
        <w:rPr>
          <w:color w:val="FF0000"/>
          <w:sz w:val="24"/>
          <w:szCs w:val="24"/>
          <w:u w:color="FF0000"/>
        </w:rPr>
        <w:t>a</w:t>
      </w:r>
      <w:proofErr w:type="spellEnd"/>
      <w:r w:rsidRPr="00BC1DE4">
        <w:rPr>
          <w:color w:val="FF0000"/>
          <w:sz w:val="24"/>
          <w:szCs w:val="24"/>
          <w:u w:color="FF0000"/>
        </w:rPr>
        <w:t xml:space="preserve"> Router: TCP ACK + http GET</w:t>
      </w:r>
    </w:p>
    <w:p w14:paraId="37D16106" w14:textId="77777777" w:rsidR="0059424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  <w:lang w:val="en-US"/>
        </w:rPr>
      </w:pPr>
      <w:r>
        <w:rPr>
          <w:color w:val="FF0000"/>
          <w:sz w:val="24"/>
          <w:szCs w:val="24"/>
          <w:u w:color="FF0000"/>
          <w:lang w:val="en-US"/>
        </w:rPr>
        <w:t>Da Router a Server: TCP ACK + http GET</w:t>
      </w:r>
    </w:p>
    <w:p w14:paraId="7683FDC4" w14:textId="77777777" w:rsidR="0059424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color w:val="FF0000"/>
          <w:sz w:val="24"/>
          <w:szCs w:val="24"/>
          <w:u w:color="FF0000"/>
        </w:rPr>
      </w:pPr>
      <w:r w:rsidRPr="002B492B">
        <w:rPr>
          <w:color w:val="FF0000"/>
          <w:sz w:val="24"/>
          <w:szCs w:val="24"/>
          <w:u w:color="FF0000"/>
        </w:rPr>
        <w:t>Da Server a Router: doc.html</w:t>
      </w:r>
    </w:p>
    <w:p w14:paraId="40AB3932" w14:textId="77777777" w:rsidR="0059424B" w:rsidRDefault="0059424B" w:rsidP="0059424B">
      <w:pPr>
        <w:pStyle w:val="Corpo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both"/>
        <w:rPr>
          <w:b/>
          <w:bCs/>
          <w:sz w:val="24"/>
          <w:szCs w:val="24"/>
        </w:rPr>
      </w:pPr>
      <w:r w:rsidRPr="002B492B">
        <w:rPr>
          <w:color w:val="FF0000"/>
          <w:sz w:val="24"/>
          <w:szCs w:val="24"/>
          <w:u w:color="FF0000"/>
        </w:rPr>
        <w:t>Da Router a A: doc.htm</w:t>
      </w:r>
    </w:p>
    <w:p w14:paraId="1EA192AC" w14:textId="77777777" w:rsidR="0059424B" w:rsidRDefault="0059424B" w:rsidP="0059424B">
      <w:pPr>
        <w:jc w:val="both"/>
        <w:rPr>
          <w:sz w:val="22"/>
          <w:szCs w:val="22"/>
        </w:rPr>
      </w:pPr>
    </w:p>
    <w:p w14:paraId="257ACF5F" w14:textId="26ACDE6B" w:rsidR="00746518" w:rsidRDefault="0059424B" w:rsidP="0059424B">
      <w:pPr>
        <w:jc w:val="both"/>
        <w:rPr>
          <w:sz w:val="22"/>
          <w:szCs w:val="22"/>
        </w:rPr>
      </w:pPr>
      <w:r w:rsidRPr="0059424B">
        <w:rPr>
          <w:b/>
          <w:sz w:val="24"/>
          <w:szCs w:val="22"/>
        </w:rPr>
        <w:t>Q2)</w:t>
      </w:r>
      <w:r w:rsidRPr="0059424B">
        <w:rPr>
          <w:sz w:val="24"/>
          <w:szCs w:val="22"/>
        </w:rPr>
        <w:t xml:space="preserve"> </w:t>
      </w:r>
      <w:r w:rsidR="00746518" w:rsidRPr="00830F34">
        <w:rPr>
          <w:sz w:val="22"/>
          <w:szCs w:val="22"/>
        </w:rPr>
        <w:t>Un router che implementa il protocollo RIP</w:t>
      </w:r>
      <w:r w:rsidR="00906A28">
        <w:rPr>
          <w:sz w:val="22"/>
          <w:szCs w:val="22"/>
        </w:rPr>
        <w:t>v2</w:t>
      </w:r>
      <w:r w:rsidR="00746518" w:rsidRPr="00830F34">
        <w:rPr>
          <w:sz w:val="22"/>
          <w:szCs w:val="22"/>
        </w:rPr>
        <w:t xml:space="preserve"> </w:t>
      </w:r>
      <w:r w:rsidR="004E2645">
        <w:rPr>
          <w:sz w:val="22"/>
          <w:szCs w:val="22"/>
        </w:rPr>
        <w:t>è configurato con</w:t>
      </w:r>
      <w:r w:rsidR="00746518" w:rsidRPr="00830F34">
        <w:rPr>
          <w:sz w:val="22"/>
          <w:szCs w:val="22"/>
        </w:rPr>
        <w:t xml:space="preserve"> la tabella di instradamento indicata sotto e riceve il </w:t>
      </w:r>
      <w:proofErr w:type="spellStart"/>
      <w:r w:rsidR="00746518" w:rsidRPr="00830F34">
        <w:rPr>
          <w:sz w:val="22"/>
          <w:szCs w:val="22"/>
        </w:rPr>
        <w:t>distance</w:t>
      </w:r>
      <w:proofErr w:type="spellEnd"/>
      <w:r w:rsidR="00746518" w:rsidRPr="00830F34">
        <w:rPr>
          <w:sz w:val="22"/>
          <w:szCs w:val="22"/>
        </w:rPr>
        <w:t xml:space="preserve"> </w:t>
      </w:r>
      <w:proofErr w:type="spellStart"/>
      <w:r w:rsidR="00746518" w:rsidRPr="00830F34">
        <w:rPr>
          <w:sz w:val="22"/>
          <w:szCs w:val="22"/>
        </w:rPr>
        <w:t>vector</w:t>
      </w:r>
      <w:proofErr w:type="spellEnd"/>
      <w:r w:rsidR="00746518" w:rsidRPr="00830F34">
        <w:rPr>
          <w:sz w:val="22"/>
          <w:szCs w:val="22"/>
        </w:rPr>
        <w:t xml:space="preserve"> riportat</w:t>
      </w:r>
      <w:r w:rsidR="00830F34">
        <w:rPr>
          <w:sz w:val="22"/>
          <w:szCs w:val="22"/>
        </w:rPr>
        <w:t>o</w:t>
      </w:r>
      <w:r w:rsidR="00746518" w:rsidRPr="00830F34">
        <w:rPr>
          <w:sz w:val="22"/>
          <w:szCs w:val="22"/>
        </w:rPr>
        <w:t xml:space="preserve"> </w:t>
      </w:r>
      <w:r w:rsidR="007757F4">
        <w:rPr>
          <w:sz w:val="22"/>
          <w:szCs w:val="22"/>
        </w:rPr>
        <w:t>da un</w:t>
      </w:r>
      <w:r w:rsidR="00746518" w:rsidRPr="00830F34">
        <w:rPr>
          <w:sz w:val="22"/>
          <w:szCs w:val="22"/>
        </w:rPr>
        <w:t xml:space="preserve"> router con indirizzo 2.35.2.254.</w:t>
      </w:r>
      <w:r w:rsidR="003236BD">
        <w:rPr>
          <w:sz w:val="22"/>
          <w:szCs w:val="22"/>
        </w:rPr>
        <w:t xml:space="preserve"> Il collegamento tra il router in questione e il router che invia il </w:t>
      </w:r>
      <w:proofErr w:type="spellStart"/>
      <w:r w:rsidR="00953381">
        <w:rPr>
          <w:sz w:val="22"/>
          <w:szCs w:val="22"/>
        </w:rPr>
        <w:t>distance</w:t>
      </w:r>
      <w:proofErr w:type="spellEnd"/>
      <w:r w:rsidR="00953381">
        <w:rPr>
          <w:sz w:val="22"/>
          <w:szCs w:val="22"/>
        </w:rPr>
        <w:t xml:space="preserve"> </w:t>
      </w:r>
      <w:proofErr w:type="spellStart"/>
      <w:r w:rsidR="003236BD">
        <w:rPr>
          <w:sz w:val="22"/>
          <w:szCs w:val="22"/>
        </w:rPr>
        <w:t>vector</w:t>
      </w:r>
      <w:proofErr w:type="spellEnd"/>
      <w:r w:rsidR="003236BD">
        <w:rPr>
          <w:sz w:val="22"/>
          <w:szCs w:val="22"/>
        </w:rPr>
        <w:t xml:space="preserve"> abbia costo unitario. </w:t>
      </w:r>
      <w:r w:rsidR="00746518" w:rsidRPr="00830F34">
        <w:rPr>
          <w:sz w:val="22"/>
          <w:szCs w:val="22"/>
        </w:rPr>
        <w:t xml:space="preserve"> Indicare come cambia la tabella di instradamento </w:t>
      </w:r>
      <w:r w:rsidR="00214E8D">
        <w:rPr>
          <w:sz w:val="22"/>
          <w:szCs w:val="22"/>
        </w:rPr>
        <w:t>scrivendo</w:t>
      </w:r>
      <w:r w:rsidR="004E2645">
        <w:rPr>
          <w:sz w:val="22"/>
          <w:szCs w:val="22"/>
        </w:rPr>
        <w:t xml:space="preserve"> le informazioni richieste</w:t>
      </w:r>
      <w:r w:rsidR="00746518" w:rsidRPr="00830F34">
        <w:rPr>
          <w:sz w:val="22"/>
          <w:szCs w:val="22"/>
        </w:rPr>
        <w:t>.</w:t>
      </w:r>
    </w:p>
    <w:p w14:paraId="50DD717B" w14:textId="77777777" w:rsidR="0059424B" w:rsidRPr="00830F34" w:rsidRDefault="0059424B" w:rsidP="0059424B">
      <w:pPr>
        <w:jc w:val="both"/>
        <w:rPr>
          <w:sz w:val="22"/>
          <w:szCs w:val="22"/>
        </w:rPr>
      </w:pPr>
    </w:p>
    <w:p w14:paraId="4EB5BDA5" w14:textId="0F0C21D9" w:rsidR="004E2645" w:rsidRDefault="003236BD" w:rsidP="005D79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FB0002" wp14:editId="28FB7879">
            <wp:extent cx="3450735" cy="1687416"/>
            <wp:effectExtent l="0" t="0" r="3810" b="190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8" cy="17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4E08" w14:textId="77777777" w:rsidR="00BC1DE4" w:rsidRDefault="00BC1DE4" w:rsidP="005D79E9">
      <w:pPr>
        <w:rPr>
          <w:sz w:val="24"/>
          <w:szCs w:val="24"/>
        </w:rPr>
      </w:pPr>
    </w:p>
    <w:p w14:paraId="473DC8FB" w14:textId="5C169244" w:rsidR="00347D45" w:rsidRDefault="00347D45" w:rsidP="00347D45">
      <w:pPr>
        <w:rPr>
          <w:color w:val="FF0000"/>
          <w:sz w:val="24"/>
          <w:szCs w:val="24"/>
        </w:rPr>
      </w:pPr>
      <w:r w:rsidRPr="00347D45">
        <w:rPr>
          <w:color w:val="FF0000"/>
          <w:sz w:val="24"/>
          <w:szCs w:val="24"/>
        </w:rPr>
        <w:t>2.23.24.0/23</w:t>
      </w:r>
      <w:r w:rsidRPr="00347D45">
        <w:rPr>
          <w:color w:val="FF0000"/>
          <w:sz w:val="24"/>
          <w:szCs w:val="24"/>
        </w:rPr>
        <w:tab/>
        <w:t>2.34.1.1</w:t>
      </w:r>
      <w:r w:rsidRPr="00347D45">
        <w:rPr>
          <w:color w:val="FF0000"/>
          <w:sz w:val="24"/>
          <w:szCs w:val="24"/>
        </w:rPr>
        <w:tab/>
        <w:t>5</w:t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Pr="00347D45">
        <w:rPr>
          <w:color w:val="FF0000"/>
          <w:sz w:val="24"/>
          <w:szCs w:val="24"/>
        </w:rPr>
        <w:t>2.23.26.0/23</w:t>
      </w:r>
      <w:r w:rsidRPr="00347D45">
        <w:rPr>
          <w:color w:val="FF0000"/>
          <w:sz w:val="24"/>
          <w:szCs w:val="24"/>
        </w:rPr>
        <w:tab/>
        <w:t>2.34.1.1</w:t>
      </w:r>
      <w:r w:rsidRPr="00347D45">
        <w:rPr>
          <w:color w:val="FF0000"/>
          <w:sz w:val="24"/>
          <w:szCs w:val="24"/>
        </w:rPr>
        <w:tab/>
        <w:t>4</w:t>
      </w:r>
    </w:p>
    <w:p w14:paraId="28DE062D" w14:textId="21DEE145" w:rsidR="00347D45" w:rsidRPr="00347D45" w:rsidRDefault="00BC1DE4" w:rsidP="00347D45">
      <w:pPr>
        <w:rPr>
          <w:color w:val="FF0000"/>
          <w:sz w:val="24"/>
          <w:szCs w:val="24"/>
        </w:rPr>
      </w:pPr>
      <w:r w:rsidRPr="00347D45">
        <w:rPr>
          <w:color w:val="FF0000"/>
          <w:sz w:val="24"/>
          <w:szCs w:val="24"/>
        </w:rPr>
        <w:t>2.23.28.0/2</w:t>
      </w:r>
      <w:r>
        <w:rPr>
          <w:color w:val="FF0000"/>
          <w:sz w:val="24"/>
          <w:szCs w:val="24"/>
        </w:rPr>
        <w:t>4</w:t>
      </w:r>
      <w:r w:rsidRPr="00347D45">
        <w:rPr>
          <w:color w:val="FF0000"/>
          <w:sz w:val="24"/>
          <w:szCs w:val="24"/>
        </w:rPr>
        <w:tab/>
        <w:t>2.35.2.254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>3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347D45" w:rsidRPr="00347D45">
        <w:rPr>
          <w:color w:val="FF0000"/>
          <w:sz w:val="24"/>
          <w:szCs w:val="24"/>
        </w:rPr>
        <w:t>2.23.28.0/2</w:t>
      </w:r>
      <w:r w:rsidR="00967705">
        <w:rPr>
          <w:color w:val="FF0000"/>
          <w:sz w:val="24"/>
          <w:szCs w:val="24"/>
        </w:rPr>
        <w:t>3</w:t>
      </w:r>
      <w:r w:rsidR="00347D45" w:rsidRPr="00347D45">
        <w:rPr>
          <w:color w:val="FF0000"/>
          <w:sz w:val="24"/>
          <w:szCs w:val="24"/>
        </w:rPr>
        <w:tab/>
        <w:t>2.35.2.254</w:t>
      </w:r>
      <w:r w:rsidR="00967705">
        <w:rPr>
          <w:color w:val="FF0000"/>
          <w:sz w:val="24"/>
          <w:szCs w:val="24"/>
        </w:rPr>
        <w:t xml:space="preserve"> </w:t>
      </w:r>
      <w:r w:rsidR="00967705">
        <w:rPr>
          <w:color w:val="FF0000"/>
          <w:sz w:val="24"/>
          <w:szCs w:val="24"/>
        </w:rPr>
        <w:tab/>
        <w:t>3</w:t>
      </w:r>
    </w:p>
    <w:p w14:paraId="1132F034" w14:textId="0079B6B5" w:rsidR="00347D45" w:rsidRPr="00347D45" w:rsidRDefault="00347D45" w:rsidP="00347D45">
      <w:pPr>
        <w:rPr>
          <w:color w:val="FF0000"/>
          <w:sz w:val="24"/>
          <w:szCs w:val="24"/>
        </w:rPr>
      </w:pPr>
      <w:r w:rsidRPr="00347D45">
        <w:rPr>
          <w:color w:val="FF0000"/>
          <w:sz w:val="24"/>
          <w:szCs w:val="24"/>
        </w:rPr>
        <w:t>2.23.30.0/2</w:t>
      </w:r>
      <w:r w:rsidR="00247E88">
        <w:rPr>
          <w:color w:val="FF0000"/>
          <w:sz w:val="24"/>
          <w:szCs w:val="24"/>
        </w:rPr>
        <w:t>4</w:t>
      </w:r>
      <w:r w:rsidRPr="00347D45">
        <w:rPr>
          <w:color w:val="FF0000"/>
          <w:sz w:val="24"/>
          <w:szCs w:val="24"/>
        </w:rPr>
        <w:tab/>
        <w:t>2.35.2.254</w:t>
      </w:r>
      <w:r w:rsidRPr="00347D45">
        <w:rPr>
          <w:color w:val="FF0000"/>
          <w:sz w:val="24"/>
          <w:szCs w:val="24"/>
        </w:rPr>
        <w:tab/>
      </w:r>
      <w:r w:rsidR="00967705">
        <w:rPr>
          <w:color w:val="FF0000"/>
          <w:sz w:val="24"/>
          <w:szCs w:val="24"/>
        </w:rPr>
        <w:t>4</w:t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="00BC1DE4">
        <w:rPr>
          <w:color w:val="FF0000"/>
          <w:sz w:val="24"/>
          <w:szCs w:val="24"/>
        </w:rPr>
        <w:tab/>
      </w:r>
      <w:r w:rsidRPr="00347D45">
        <w:rPr>
          <w:color w:val="FF0000"/>
          <w:sz w:val="24"/>
          <w:szCs w:val="24"/>
        </w:rPr>
        <w:t>2.23.29.0/24</w:t>
      </w:r>
      <w:r w:rsidRPr="00347D45">
        <w:rPr>
          <w:color w:val="FF0000"/>
          <w:sz w:val="24"/>
          <w:szCs w:val="24"/>
        </w:rPr>
        <w:tab/>
        <w:t>2.35.2.254</w:t>
      </w:r>
      <w:r w:rsidRPr="00347D45">
        <w:rPr>
          <w:color w:val="FF0000"/>
          <w:sz w:val="24"/>
          <w:szCs w:val="24"/>
        </w:rPr>
        <w:tab/>
      </w:r>
      <w:r w:rsidR="00967705">
        <w:rPr>
          <w:color w:val="FF0000"/>
          <w:sz w:val="24"/>
          <w:szCs w:val="24"/>
        </w:rPr>
        <w:t>11</w:t>
      </w:r>
    </w:p>
    <w:p w14:paraId="29B10F56" w14:textId="5862E05C" w:rsidR="00347D45" w:rsidRDefault="00347D45" w:rsidP="00347D45">
      <w:pPr>
        <w:rPr>
          <w:color w:val="FF0000"/>
          <w:sz w:val="24"/>
          <w:szCs w:val="24"/>
        </w:rPr>
      </w:pPr>
      <w:r w:rsidRPr="00347D45">
        <w:rPr>
          <w:color w:val="FF0000"/>
          <w:sz w:val="24"/>
          <w:szCs w:val="24"/>
        </w:rPr>
        <w:t>2.23.</w:t>
      </w:r>
      <w:r w:rsidR="00967705">
        <w:rPr>
          <w:color w:val="FF0000"/>
          <w:sz w:val="24"/>
          <w:szCs w:val="24"/>
        </w:rPr>
        <w:t>31</w:t>
      </w:r>
      <w:r w:rsidRPr="00347D45">
        <w:rPr>
          <w:color w:val="FF0000"/>
          <w:sz w:val="24"/>
          <w:szCs w:val="24"/>
        </w:rPr>
        <w:t>.0/2</w:t>
      </w:r>
      <w:r w:rsidR="00967705">
        <w:rPr>
          <w:color w:val="FF0000"/>
          <w:sz w:val="24"/>
          <w:szCs w:val="24"/>
        </w:rPr>
        <w:t>4</w:t>
      </w:r>
      <w:r w:rsidRPr="00347D45">
        <w:rPr>
          <w:color w:val="FF0000"/>
          <w:sz w:val="24"/>
          <w:szCs w:val="24"/>
        </w:rPr>
        <w:tab/>
        <w:t>2.35.2.254</w:t>
      </w:r>
      <w:r w:rsidRPr="00347D45">
        <w:rPr>
          <w:color w:val="FF0000"/>
          <w:sz w:val="24"/>
          <w:szCs w:val="24"/>
        </w:rPr>
        <w:tab/>
        <w:t>8</w:t>
      </w:r>
    </w:p>
    <w:p w14:paraId="64460039" w14:textId="77777777" w:rsidR="00BC1DE4" w:rsidRPr="00347D45" w:rsidRDefault="00BC1DE4" w:rsidP="00347D45">
      <w:pPr>
        <w:rPr>
          <w:color w:val="FF0000"/>
          <w:sz w:val="24"/>
          <w:szCs w:val="24"/>
        </w:rPr>
      </w:pPr>
    </w:p>
    <w:p w14:paraId="17A746CA" w14:textId="77777777" w:rsidR="00CF2420" w:rsidRPr="0059424B" w:rsidRDefault="003E5060">
      <w:pPr>
        <w:rPr>
          <w:b/>
          <w:sz w:val="24"/>
        </w:rPr>
      </w:pPr>
      <w:r w:rsidRPr="0059424B">
        <w:rPr>
          <w:b/>
          <w:sz w:val="24"/>
        </w:rPr>
        <w:lastRenderedPageBreak/>
        <w:t xml:space="preserve">Q3) </w:t>
      </w:r>
    </w:p>
    <w:p w14:paraId="29834AB8" w14:textId="75872123" w:rsidR="00CF2420" w:rsidRDefault="00CF2420" w:rsidP="00CF2420">
      <w:pPr>
        <w:jc w:val="center"/>
      </w:pPr>
      <w:r w:rsidRPr="00CF2420">
        <w:rPr>
          <w:noProof/>
        </w:rPr>
        <w:drawing>
          <wp:inline distT="0" distB="0" distL="0" distR="0" wp14:anchorId="5C0F359F" wp14:editId="7E0A04D4">
            <wp:extent cx="3921760" cy="18489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874" cy="1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64D" w14:textId="1366CF28" w:rsidR="003E5060" w:rsidRPr="00FD2606" w:rsidRDefault="00360E96">
      <w:pPr>
        <w:rPr>
          <w:sz w:val="22"/>
        </w:rPr>
      </w:pPr>
      <w:r w:rsidRPr="00FD2606">
        <w:rPr>
          <w:sz w:val="22"/>
        </w:rPr>
        <w:t>Sia data la rete locale in figura</w:t>
      </w:r>
      <w:r w:rsidR="00CF2420" w:rsidRPr="00FD2606">
        <w:rPr>
          <w:sz w:val="22"/>
        </w:rPr>
        <w:t xml:space="preserve"> costituita da switch, hub e </w:t>
      </w:r>
      <w:r w:rsidR="00DC24C2">
        <w:rPr>
          <w:sz w:val="22"/>
        </w:rPr>
        <w:t>PC</w:t>
      </w:r>
      <w:r w:rsidRPr="00FD2606">
        <w:rPr>
          <w:sz w:val="22"/>
        </w:rPr>
        <w:t xml:space="preserve">. </w:t>
      </w:r>
      <w:r w:rsidR="00DC24C2">
        <w:rPr>
          <w:sz w:val="22"/>
        </w:rPr>
        <w:t xml:space="preserve">Le tabelle di inoltro </w:t>
      </w:r>
      <w:r w:rsidR="00CF2420" w:rsidRPr="00FD2606">
        <w:rPr>
          <w:sz w:val="22"/>
        </w:rPr>
        <w:t>dei dispositivi sono inizialmente vuot</w:t>
      </w:r>
      <w:r w:rsidR="00DC24C2">
        <w:rPr>
          <w:sz w:val="22"/>
        </w:rPr>
        <w:t>e</w:t>
      </w:r>
      <w:r w:rsidR="00CF2420" w:rsidRPr="00FD2606">
        <w:rPr>
          <w:sz w:val="22"/>
        </w:rPr>
        <w:t xml:space="preserve"> e vengono </w:t>
      </w:r>
      <w:r w:rsidR="00DC24C2">
        <w:rPr>
          <w:sz w:val="22"/>
        </w:rPr>
        <w:t xml:space="preserve">regolarmente </w:t>
      </w:r>
      <w:r w:rsidR="00CF2420" w:rsidRPr="00FD2606">
        <w:rPr>
          <w:sz w:val="22"/>
        </w:rPr>
        <w:t>riempit</w:t>
      </w:r>
      <w:r w:rsidR="00DC24C2">
        <w:rPr>
          <w:sz w:val="22"/>
        </w:rPr>
        <w:t>e</w:t>
      </w:r>
      <w:r w:rsidR="00CF2420" w:rsidRPr="00FD2606">
        <w:rPr>
          <w:sz w:val="22"/>
        </w:rPr>
        <w:t xml:space="preserve"> sulla base delle trame inviate dai PC, in ordine e secondo il seguente elenco:</w:t>
      </w:r>
    </w:p>
    <w:p w14:paraId="7E10F613" w14:textId="637EBC03" w:rsidR="00CF2420" w:rsidRPr="00FD2606" w:rsidRDefault="00CF2420" w:rsidP="00CF2420">
      <w:pPr>
        <w:pStyle w:val="Paragrafoelenco"/>
        <w:numPr>
          <w:ilvl w:val="0"/>
          <w:numId w:val="17"/>
        </w:numPr>
        <w:rPr>
          <w:sz w:val="22"/>
        </w:rPr>
      </w:pPr>
      <w:r w:rsidRPr="00FD2606">
        <w:rPr>
          <w:sz w:val="22"/>
        </w:rPr>
        <w:t xml:space="preserve">Da PC A </w:t>
      </w:r>
      <w:proofErr w:type="spellStart"/>
      <w:r w:rsidRPr="00FD2606">
        <w:rPr>
          <w:sz w:val="22"/>
        </w:rPr>
        <w:t>a</w:t>
      </w:r>
      <w:proofErr w:type="spellEnd"/>
      <w:r w:rsidRPr="00FD2606">
        <w:rPr>
          <w:sz w:val="22"/>
        </w:rPr>
        <w:t xml:space="preserve"> PC C</w:t>
      </w:r>
    </w:p>
    <w:p w14:paraId="0FFFA884" w14:textId="1BCA295E" w:rsidR="00CF2420" w:rsidRPr="00FD2606" w:rsidRDefault="00CF2420" w:rsidP="00CF2420">
      <w:pPr>
        <w:pStyle w:val="Paragrafoelenco"/>
        <w:numPr>
          <w:ilvl w:val="0"/>
          <w:numId w:val="17"/>
        </w:numPr>
        <w:rPr>
          <w:sz w:val="22"/>
        </w:rPr>
      </w:pPr>
      <w:r w:rsidRPr="00FD2606">
        <w:rPr>
          <w:sz w:val="22"/>
        </w:rPr>
        <w:t>Da PC C a PC A</w:t>
      </w:r>
    </w:p>
    <w:p w14:paraId="35A1CD1F" w14:textId="4618BDD2" w:rsidR="00CF2420" w:rsidRPr="00FD2606" w:rsidRDefault="00CF2420" w:rsidP="00CF2420">
      <w:pPr>
        <w:pStyle w:val="Paragrafoelenco"/>
        <w:numPr>
          <w:ilvl w:val="0"/>
          <w:numId w:val="17"/>
        </w:numPr>
        <w:rPr>
          <w:sz w:val="22"/>
        </w:rPr>
      </w:pPr>
      <w:r w:rsidRPr="00FD2606">
        <w:rPr>
          <w:sz w:val="22"/>
        </w:rPr>
        <w:t>Da PC E a PC A</w:t>
      </w:r>
    </w:p>
    <w:p w14:paraId="0DBB546B" w14:textId="3EB616BE" w:rsidR="00CF2420" w:rsidRDefault="00CF2420" w:rsidP="00CF2420">
      <w:pPr>
        <w:rPr>
          <w:sz w:val="22"/>
        </w:rPr>
      </w:pPr>
      <w:r w:rsidRPr="00FD2606">
        <w:rPr>
          <w:sz w:val="22"/>
        </w:rPr>
        <w:t xml:space="preserve">Si chiede di indicare i PC che ricevono </w:t>
      </w:r>
      <w:r w:rsidR="00DC24C2" w:rsidRPr="00FD2606">
        <w:rPr>
          <w:sz w:val="22"/>
        </w:rPr>
        <w:t xml:space="preserve">ciascuna delle trame </w:t>
      </w:r>
      <w:r w:rsidRPr="00FD2606">
        <w:rPr>
          <w:sz w:val="22"/>
        </w:rPr>
        <w:t>(a prescindere che l</w:t>
      </w:r>
      <w:r w:rsidR="00DC24C2">
        <w:rPr>
          <w:sz w:val="22"/>
        </w:rPr>
        <w:t>e</w:t>
      </w:r>
      <w:r w:rsidRPr="00FD2606">
        <w:rPr>
          <w:sz w:val="22"/>
        </w:rPr>
        <w:t xml:space="preserve"> scartino o meno).</w:t>
      </w:r>
    </w:p>
    <w:p w14:paraId="0A222B9C" w14:textId="77777777" w:rsidR="00D62CD1" w:rsidRDefault="00D62CD1" w:rsidP="00CF2420">
      <w:pPr>
        <w:rPr>
          <w:sz w:val="22"/>
        </w:rPr>
      </w:pPr>
    </w:p>
    <w:p w14:paraId="5BEFB219" w14:textId="3F43CA72" w:rsidR="00D62CD1" w:rsidRPr="00D62CD1" w:rsidRDefault="00D62CD1" w:rsidP="00D62CD1">
      <w:pPr>
        <w:pStyle w:val="Paragrafoelenco"/>
        <w:numPr>
          <w:ilvl w:val="0"/>
          <w:numId w:val="22"/>
        </w:numPr>
        <w:rPr>
          <w:color w:val="FF0000"/>
          <w:sz w:val="22"/>
        </w:rPr>
      </w:pPr>
      <w:r w:rsidRPr="00D62CD1">
        <w:rPr>
          <w:color w:val="FF0000"/>
          <w:sz w:val="22"/>
        </w:rPr>
        <w:t>B, C, D, E, F</w:t>
      </w:r>
    </w:p>
    <w:p w14:paraId="2804126E" w14:textId="54E8BAFE" w:rsidR="00D62CD1" w:rsidRPr="00D62CD1" w:rsidRDefault="00D62CD1" w:rsidP="00D62CD1">
      <w:pPr>
        <w:pStyle w:val="Paragrafoelenco"/>
        <w:numPr>
          <w:ilvl w:val="0"/>
          <w:numId w:val="22"/>
        </w:numPr>
        <w:rPr>
          <w:color w:val="FF0000"/>
          <w:sz w:val="22"/>
        </w:rPr>
      </w:pPr>
      <w:r w:rsidRPr="00D62CD1">
        <w:rPr>
          <w:color w:val="FF0000"/>
          <w:sz w:val="22"/>
        </w:rPr>
        <w:t>D, A</w:t>
      </w:r>
    </w:p>
    <w:p w14:paraId="7F5A78D0" w14:textId="7FF3AAD8" w:rsidR="00D62CD1" w:rsidRPr="0059424B" w:rsidRDefault="00D62CD1" w:rsidP="0059424B">
      <w:pPr>
        <w:pStyle w:val="Paragrafoelenco"/>
        <w:numPr>
          <w:ilvl w:val="0"/>
          <w:numId w:val="22"/>
        </w:numPr>
        <w:rPr>
          <w:color w:val="FF0000"/>
          <w:sz w:val="22"/>
        </w:rPr>
      </w:pPr>
      <w:r w:rsidRPr="00D62CD1">
        <w:rPr>
          <w:color w:val="FF0000"/>
          <w:sz w:val="22"/>
        </w:rPr>
        <w:t>C, D, A</w:t>
      </w:r>
    </w:p>
    <w:sectPr w:rsidR="00D62CD1" w:rsidRPr="0059424B" w:rsidSect="00643C76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17EE9" w14:textId="77777777" w:rsidR="00C31051" w:rsidRDefault="00C31051">
      <w:r>
        <w:separator/>
      </w:r>
    </w:p>
  </w:endnote>
  <w:endnote w:type="continuationSeparator" w:id="0">
    <w:p w14:paraId="6EC14041" w14:textId="77777777" w:rsidR="00C31051" w:rsidRDefault="00C3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9CBA0" w14:textId="56E10E0F" w:rsidR="003147C4" w:rsidRDefault="003147C4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78C86" w14:textId="1D9AAE49" w:rsidR="003147C4" w:rsidRDefault="003147C4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 w:rsidR="00E1555A">
      <w:rPr>
        <w:noProof/>
      </w:rPr>
      <w:t>3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E1555A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EB23C" w14:textId="21DE2403" w:rsidR="003147C4" w:rsidRDefault="003147C4">
    <w:pPr>
      <w:pStyle w:val="Pidipagina"/>
    </w:pPr>
    <w:r>
      <w:t xml:space="preserve">Pag. </w:t>
    </w:r>
    <w:r>
      <w:fldChar w:fldCharType="begin"/>
    </w:r>
    <w:r>
      <w:instrText xml:space="preserve"> PAGE  \* MERGEFORMAT </w:instrText>
    </w:r>
    <w:r>
      <w:fldChar w:fldCharType="separate"/>
    </w:r>
    <w:r w:rsidR="00E1555A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E1555A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1C96D" w14:textId="313E7C36" w:rsidR="003147C4" w:rsidRDefault="003147C4">
    <w:pPr>
      <w:pStyle w:val="Pidipagina"/>
    </w:pPr>
  </w:p>
  <w:p w14:paraId="3F4B4213" w14:textId="77777777" w:rsidR="003147C4" w:rsidRDefault="003147C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C1E82" w14:textId="235CDA87" w:rsidR="003147C4" w:rsidRDefault="003147C4">
    <w:pPr>
      <w:pStyle w:val="Pidipagina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E1555A">
      <w:rPr>
        <w:i/>
        <w:iCs/>
        <w:noProof/>
        <w:sz w:val="18"/>
      </w:rPr>
      <w:t>7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 w:rsidR="00E1555A">
      <w:rPr>
        <w:i/>
        <w:iCs/>
        <w:noProof/>
        <w:sz w:val="18"/>
      </w:rPr>
      <w:t>7</w:t>
    </w:r>
    <w:r>
      <w:rPr>
        <w:i/>
        <w:iCs/>
        <w:sz w:val="18"/>
      </w:rPr>
      <w:fldChar w:fldCharType="end"/>
    </w:r>
  </w:p>
  <w:p w14:paraId="437B26AF" w14:textId="77777777" w:rsidR="003147C4" w:rsidRDefault="003147C4">
    <w:pPr>
      <w:pStyle w:val="Pidipagina"/>
      <w:jc w:val="center"/>
    </w:pPr>
  </w:p>
  <w:p w14:paraId="432057BB" w14:textId="77777777" w:rsidR="003147C4" w:rsidRDefault="003147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4E32E" w14:textId="77777777" w:rsidR="00C31051" w:rsidRDefault="00C31051">
      <w:r>
        <w:separator/>
      </w:r>
    </w:p>
  </w:footnote>
  <w:footnote w:type="continuationSeparator" w:id="0">
    <w:p w14:paraId="2A79D153" w14:textId="77777777" w:rsidR="00C31051" w:rsidRDefault="00C3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F248" w14:textId="377ADCF7" w:rsidR="003147C4" w:rsidRPr="004E1B5D" w:rsidRDefault="003147C4" w:rsidP="00C01849">
    <w:pPr>
      <w:pBdr>
        <w:top w:val="single" w:sz="12" w:space="1" w:color="auto"/>
        <w:bottom w:val="single" w:sz="12" w:space="1" w:color="auto"/>
        <w:between w:val="single" w:sz="4" w:space="1" w:color="auto"/>
      </w:pBdr>
      <w:tabs>
        <w:tab w:val="right" w:pos="9639"/>
      </w:tabs>
    </w:pPr>
    <w:r w:rsidRPr="00FB55BE">
      <w:rPr>
        <w:b/>
        <w:sz w:val="24"/>
      </w:rPr>
      <w:t>Fondamenti di Internet e Reti</w:t>
    </w:r>
    <w:r>
      <w:rPr>
        <w:b/>
      </w:rPr>
      <w:br/>
    </w:r>
    <w:r w:rsidRPr="009500C5">
      <w:rPr>
        <w:b/>
      </w:rPr>
      <w:t xml:space="preserve">Proff. A. Capone, M. Cesana, F. Musumeci, A. </w:t>
    </w:r>
    <w:proofErr w:type="spellStart"/>
    <w:r w:rsidRPr="009500C5">
      <w:rPr>
        <w:b/>
      </w:rPr>
      <w:t>Pattavina</w:t>
    </w:r>
    <w:proofErr w:type="spellEnd"/>
    <w:r w:rsidRPr="009500C5">
      <w:rPr>
        <w:b/>
      </w:rPr>
      <w:tab/>
    </w:r>
    <w:r w:rsidRPr="005708A4">
      <w:rPr>
        <w:b/>
      </w:rPr>
      <w:t>5° Appello – 10 Febbraio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FDE4" w14:textId="76449C47" w:rsidR="003147C4" w:rsidRPr="004E1B5D" w:rsidRDefault="003147C4" w:rsidP="00C01849">
    <w:pPr>
      <w:pBdr>
        <w:top w:val="single" w:sz="12" w:space="1" w:color="auto"/>
        <w:bottom w:val="single" w:sz="12" w:space="1" w:color="auto"/>
        <w:between w:val="single" w:sz="4" w:space="1" w:color="auto"/>
      </w:pBdr>
      <w:tabs>
        <w:tab w:val="right" w:pos="9639"/>
      </w:tabs>
    </w:pPr>
    <w:r w:rsidRPr="00FB55BE">
      <w:rPr>
        <w:b/>
        <w:sz w:val="24"/>
      </w:rPr>
      <w:t>Fondamenti di Internet e Reti</w:t>
    </w:r>
    <w:r>
      <w:rPr>
        <w:b/>
      </w:rPr>
      <w:br/>
    </w:r>
    <w:r w:rsidRPr="009500C5">
      <w:rPr>
        <w:b/>
      </w:rPr>
      <w:t xml:space="preserve">Proff. A. Capone, M. Cesana, F. Musumeci, </w:t>
    </w:r>
    <w:r>
      <w:rPr>
        <w:b/>
      </w:rPr>
      <w:t>G. Maier</w:t>
    </w:r>
    <w:r w:rsidRPr="009500C5">
      <w:rPr>
        <w:b/>
      </w:rPr>
      <w:tab/>
    </w:r>
    <w:r w:rsidRPr="005708A4">
      <w:rPr>
        <w:b/>
      </w:rPr>
      <w:t>5° Appello – 1</w:t>
    </w:r>
    <w:r>
      <w:rPr>
        <w:b/>
      </w:rPr>
      <w:t>9</w:t>
    </w:r>
    <w:r w:rsidRPr="005708A4">
      <w:rPr>
        <w:b/>
      </w:rPr>
      <w:t xml:space="preserve"> Febbraio 202</w:t>
    </w:r>
    <w:r>
      <w:rPr>
        <w:b/>
      </w:rPr>
      <w:t>1</w:t>
    </w:r>
  </w:p>
  <w:p w14:paraId="6EEEE340" w14:textId="77777777" w:rsidR="003147C4" w:rsidRDefault="003147C4" w:rsidP="00C01849"/>
  <w:p w14:paraId="5D90FCC5" w14:textId="77777777" w:rsidR="003147C4" w:rsidRPr="001B3C4B" w:rsidRDefault="003147C4" w:rsidP="00C0184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4D007" w14:textId="61A71908" w:rsidR="003147C4" w:rsidRDefault="003147C4" w:rsidP="00C01849">
    <w:pPr>
      <w:pStyle w:val="Titolo"/>
      <w:rPr>
        <w:sz w:val="28"/>
      </w:rPr>
    </w:pPr>
    <w:r>
      <w:t>Fondamenti di Internet e Reti</w:t>
    </w:r>
    <w:r>
      <w:tab/>
    </w:r>
    <w:r>
      <w:br/>
    </w:r>
    <w:r>
      <w:rPr>
        <w:sz w:val="24"/>
      </w:rPr>
      <w:t>Proff. A. Capone, M. Cesana, F. Musumeci, G. Maier</w:t>
    </w:r>
    <w:r>
      <w:rPr>
        <w:sz w:val="24"/>
      </w:rPr>
      <w:tab/>
      <w:t>5</w:t>
    </w:r>
    <w:r w:rsidRPr="00320AB5">
      <w:rPr>
        <w:sz w:val="24"/>
      </w:rPr>
      <w:t>° Appello – 1</w:t>
    </w:r>
    <w:r>
      <w:rPr>
        <w:sz w:val="24"/>
      </w:rPr>
      <w:t>9</w:t>
    </w:r>
    <w:r w:rsidRPr="00320AB5">
      <w:rPr>
        <w:sz w:val="24"/>
      </w:rPr>
      <w:t xml:space="preserve"> </w:t>
    </w:r>
    <w:r>
      <w:rPr>
        <w:sz w:val="24"/>
      </w:rPr>
      <w:t>Febbraio 2021</w:t>
    </w:r>
  </w:p>
  <w:p w14:paraId="60ED7F39" w14:textId="77777777" w:rsidR="003147C4" w:rsidRPr="00C9283F" w:rsidRDefault="003147C4" w:rsidP="00C01849">
    <w:pPr>
      <w:pStyle w:val="CognomeNome"/>
      <w:rPr>
        <w:b w:val="0"/>
        <w:i/>
        <w:sz w:val="24"/>
        <w:szCs w:val="24"/>
      </w:rPr>
    </w:pPr>
    <w:r w:rsidRPr="00C9283F">
      <w:rPr>
        <w:sz w:val="24"/>
        <w:szCs w:val="24"/>
      </w:rPr>
      <w:t xml:space="preserve">Cognome e nome: </w:t>
    </w:r>
    <w:r w:rsidRPr="00C9283F">
      <w:rPr>
        <w:b w:val="0"/>
        <w:i/>
        <w:sz w:val="24"/>
        <w:szCs w:val="24"/>
      </w:rPr>
      <w:tab/>
      <w:t>(stampatello)</w:t>
    </w:r>
    <w:r w:rsidRPr="00C9283F">
      <w:rPr>
        <w:b w:val="0"/>
        <w:i/>
        <w:sz w:val="24"/>
        <w:szCs w:val="24"/>
      </w:rPr>
      <w:br/>
    </w:r>
    <w:r w:rsidRPr="00C9283F">
      <w:rPr>
        <w:b w:val="0"/>
        <w:i/>
        <w:sz w:val="24"/>
        <w:szCs w:val="24"/>
      </w:rPr>
      <w:tab/>
      <w:t>(firma leggibile)</w:t>
    </w:r>
  </w:p>
  <w:tbl>
    <w:tblPr>
      <w:tblStyle w:val="Grigliatabella"/>
      <w:tblpPr w:leftFromText="180" w:rightFromText="180" w:vertAnchor="text" w:horzAnchor="margin" w:tblpXSpec="right" w:tblpY="1"/>
      <w:tblOverlap w:val="never"/>
      <w:tblW w:w="4425" w:type="dxa"/>
      <w:tblLook w:val="0600" w:firstRow="0" w:lastRow="0" w:firstColumn="0" w:lastColumn="0" w:noHBand="1" w:noVBand="1"/>
    </w:tblPr>
    <w:tblGrid>
      <w:gridCol w:w="885"/>
      <w:gridCol w:w="885"/>
      <w:gridCol w:w="885"/>
      <w:gridCol w:w="885"/>
      <w:gridCol w:w="885"/>
    </w:tblGrid>
    <w:tr w:rsidR="003147C4" w14:paraId="30140CF3" w14:textId="77777777" w:rsidTr="00C01849">
      <w:trPr>
        <w:trHeight w:val="590"/>
      </w:trPr>
      <w:tc>
        <w:tcPr>
          <w:tcW w:w="885" w:type="dxa"/>
        </w:tcPr>
        <w:p w14:paraId="12369017" w14:textId="77777777" w:rsidR="003147C4" w:rsidRPr="008C594C" w:rsidRDefault="003147C4" w:rsidP="00C01849">
          <w:pPr>
            <w:pStyle w:val="CognomeNome"/>
            <w:pBdr>
              <w:top w:val="none" w:sz="0" w:space="0" w:color="auto"/>
              <w:bottom w:val="none" w:sz="0" w:space="0" w:color="auto"/>
              <w:between w:val="none" w:sz="0" w:space="0" w:color="auto"/>
            </w:pBdr>
            <w:jc w:val="center"/>
            <w:rPr>
              <w:b w:val="0"/>
              <w:sz w:val="21"/>
              <w:szCs w:val="21"/>
            </w:rPr>
          </w:pPr>
          <w:r w:rsidRPr="008C594C">
            <w:rPr>
              <w:b w:val="0"/>
              <w:sz w:val="21"/>
              <w:szCs w:val="21"/>
            </w:rPr>
            <w:t>Es.1</w:t>
          </w:r>
        </w:p>
      </w:tc>
      <w:tc>
        <w:tcPr>
          <w:tcW w:w="885" w:type="dxa"/>
        </w:tcPr>
        <w:p w14:paraId="524288CA" w14:textId="77777777" w:rsidR="003147C4" w:rsidRPr="008C594C" w:rsidRDefault="003147C4" w:rsidP="00C01849">
          <w:pPr>
            <w:pStyle w:val="CognomeNome"/>
            <w:pBdr>
              <w:top w:val="none" w:sz="0" w:space="0" w:color="auto"/>
              <w:bottom w:val="none" w:sz="0" w:space="0" w:color="auto"/>
              <w:between w:val="none" w:sz="0" w:space="0" w:color="auto"/>
            </w:pBdr>
            <w:jc w:val="center"/>
            <w:rPr>
              <w:sz w:val="21"/>
              <w:szCs w:val="21"/>
            </w:rPr>
          </w:pPr>
          <w:r w:rsidRPr="008C594C">
            <w:rPr>
              <w:b w:val="0"/>
              <w:sz w:val="21"/>
              <w:szCs w:val="21"/>
            </w:rPr>
            <w:t>Es.2</w:t>
          </w:r>
        </w:p>
      </w:tc>
      <w:tc>
        <w:tcPr>
          <w:tcW w:w="885" w:type="dxa"/>
        </w:tcPr>
        <w:p w14:paraId="5D867D54" w14:textId="77777777" w:rsidR="003147C4" w:rsidRPr="008C594C" w:rsidRDefault="003147C4" w:rsidP="00C01849">
          <w:pPr>
            <w:pStyle w:val="CognomeNome"/>
            <w:pBdr>
              <w:top w:val="none" w:sz="0" w:space="0" w:color="auto"/>
              <w:bottom w:val="none" w:sz="0" w:space="0" w:color="auto"/>
              <w:between w:val="none" w:sz="0" w:space="0" w:color="auto"/>
            </w:pBdr>
            <w:jc w:val="center"/>
            <w:rPr>
              <w:sz w:val="21"/>
              <w:szCs w:val="21"/>
            </w:rPr>
          </w:pPr>
          <w:r w:rsidRPr="008C594C">
            <w:rPr>
              <w:b w:val="0"/>
              <w:sz w:val="21"/>
              <w:szCs w:val="21"/>
            </w:rPr>
            <w:t>Es.3</w:t>
          </w:r>
        </w:p>
      </w:tc>
      <w:tc>
        <w:tcPr>
          <w:tcW w:w="885" w:type="dxa"/>
        </w:tcPr>
        <w:p w14:paraId="0B82F874" w14:textId="77777777" w:rsidR="003147C4" w:rsidRPr="008C594C" w:rsidRDefault="003147C4" w:rsidP="00C01849">
          <w:pPr>
            <w:pStyle w:val="CognomeNome"/>
            <w:pBdr>
              <w:top w:val="none" w:sz="0" w:space="0" w:color="auto"/>
              <w:bottom w:val="none" w:sz="0" w:space="0" w:color="auto"/>
              <w:between w:val="none" w:sz="0" w:space="0" w:color="auto"/>
            </w:pBdr>
            <w:jc w:val="center"/>
            <w:rPr>
              <w:b w:val="0"/>
              <w:sz w:val="21"/>
              <w:szCs w:val="21"/>
            </w:rPr>
          </w:pPr>
          <w:proofErr w:type="spellStart"/>
          <w:r w:rsidRPr="008C594C">
            <w:rPr>
              <w:b w:val="0"/>
              <w:sz w:val="21"/>
              <w:szCs w:val="21"/>
            </w:rPr>
            <w:t>Ques</w:t>
          </w:r>
          <w:proofErr w:type="spellEnd"/>
          <w:r w:rsidRPr="008C594C">
            <w:rPr>
              <w:b w:val="0"/>
              <w:sz w:val="21"/>
              <w:szCs w:val="21"/>
            </w:rPr>
            <w:t>.</w:t>
          </w:r>
        </w:p>
      </w:tc>
      <w:tc>
        <w:tcPr>
          <w:tcW w:w="885" w:type="dxa"/>
        </w:tcPr>
        <w:p w14:paraId="3A823410" w14:textId="77777777" w:rsidR="003147C4" w:rsidRPr="008C594C" w:rsidRDefault="003147C4" w:rsidP="00C01849">
          <w:pPr>
            <w:pStyle w:val="CognomeNome"/>
            <w:pBdr>
              <w:top w:val="none" w:sz="0" w:space="0" w:color="auto"/>
              <w:bottom w:val="none" w:sz="0" w:space="0" w:color="auto"/>
              <w:between w:val="none" w:sz="0" w:space="0" w:color="auto"/>
            </w:pBdr>
            <w:jc w:val="center"/>
            <w:rPr>
              <w:b w:val="0"/>
              <w:sz w:val="21"/>
              <w:szCs w:val="21"/>
            </w:rPr>
          </w:pPr>
          <w:r w:rsidRPr="008C594C">
            <w:rPr>
              <w:b w:val="0"/>
              <w:sz w:val="21"/>
              <w:szCs w:val="21"/>
            </w:rPr>
            <w:t>Lab.</w:t>
          </w:r>
        </w:p>
      </w:tc>
    </w:tr>
  </w:tbl>
  <w:p w14:paraId="0C419687" w14:textId="77777777" w:rsidR="003147C4" w:rsidRDefault="003147C4" w:rsidP="00C01849">
    <w:pPr>
      <w:pStyle w:val="Matricola"/>
      <w:pBdr>
        <w:top w:val="none" w:sz="0" w:space="0" w:color="auto"/>
        <w:bottom w:val="none" w:sz="0" w:space="0" w:color="auto"/>
        <w:between w:val="none" w:sz="0" w:space="0" w:color="auto"/>
      </w:pBdr>
    </w:pPr>
    <w:r w:rsidRPr="00C9283F">
      <w:rPr>
        <w:sz w:val="24"/>
        <w:szCs w:val="24"/>
      </w:rPr>
      <w:t>Matricola:</w:t>
    </w:r>
  </w:p>
  <w:p w14:paraId="4B388120" w14:textId="77777777" w:rsidR="003147C4" w:rsidRDefault="003147C4" w:rsidP="00C01849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EF40E" w14:textId="2B9C1AF6" w:rsidR="003147C4" w:rsidRDefault="003147C4">
    <w:pPr>
      <w:pStyle w:val="Intestazione"/>
    </w:pPr>
  </w:p>
  <w:p w14:paraId="546B02ED" w14:textId="77777777" w:rsidR="003147C4" w:rsidRDefault="003147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C1824" w14:textId="4492B0CA" w:rsidR="003147C4" w:rsidRPr="004D6BB2" w:rsidRDefault="003147C4" w:rsidP="00643C76">
    <w:pPr>
      <w:tabs>
        <w:tab w:val="center" w:pos="4819"/>
        <w:tab w:val="right" w:pos="9638"/>
      </w:tabs>
      <w:rPr>
        <w:rFonts w:ascii="Calibri" w:eastAsia="Calibri" w:hAnsi="Calibri"/>
        <w:b/>
        <w:sz w:val="32"/>
        <w:szCs w:val="32"/>
        <w:lang w:eastAsia="en-US"/>
      </w:rPr>
    </w:pPr>
    <w:r w:rsidRPr="004D6BB2">
      <w:rPr>
        <w:rFonts w:ascii="Calibri" w:eastAsia="Calibri" w:hAnsi="Calibri"/>
        <w:b/>
        <w:sz w:val="32"/>
        <w:szCs w:val="32"/>
        <w:lang w:eastAsia="en-US"/>
      </w:rPr>
      <w:t xml:space="preserve">Fondamenti di </w:t>
    </w:r>
    <w:r>
      <w:rPr>
        <w:rFonts w:ascii="Calibri" w:eastAsia="Calibri" w:hAnsi="Calibri"/>
        <w:b/>
        <w:sz w:val="32"/>
        <w:szCs w:val="32"/>
        <w:lang w:eastAsia="en-US"/>
      </w:rPr>
      <w:t xml:space="preserve">Comunicazioni e </w:t>
    </w:r>
    <w:r w:rsidRPr="004D6BB2">
      <w:rPr>
        <w:rFonts w:ascii="Calibri" w:eastAsia="Calibri" w:hAnsi="Calibri"/>
        <w:b/>
        <w:sz w:val="32"/>
        <w:szCs w:val="32"/>
        <w:lang w:eastAsia="en-US"/>
      </w:rPr>
      <w:t xml:space="preserve">Internet, </w:t>
    </w:r>
    <w:r>
      <w:rPr>
        <w:rFonts w:ascii="Calibri" w:eastAsia="Calibri" w:hAnsi="Calibri"/>
        <w:b/>
        <w:sz w:val="32"/>
        <w:szCs w:val="32"/>
        <w:lang w:eastAsia="en-US"/>
      </w:rPr>
      <w:t>appello</w:t>
    </w:r>
    <w:r w:rsidRPr="004D6BB2">
      <w:rPr>
        <w:rFonts w:ascii="Calibri" w:eastAsia="Calibri" w:hAnsi="Calibri"/>
        <w:b/>
        <w:sz w:val="32"/>
        <w:szCs w:val="32"/>
        <w:lang w:eastAsia="en-US"/>
      </w:rPr>
      <w:t xml:space="preserve"> </w:t>
    </w:r>
    <w:r>
      <w:rPr>
        <w:rFonts w:ascii="Calibri" w:eastAsia="Calibri" w:hAnsi="Calibri"/>
        <w:b/>
        <w:sz w:val="32"/>
        <w:szCs w:val="32"/>
        <w:lang w:eastAsia="en-US"/>
      </w:rPr>
      <w:t>19</w:t>
    </w:r>
    <w:r w:rsidRPr="004D6BB2">
      <w:rPr>
        <w:rFonts w:ascii="Calibri" w:eastAsia="Calibri" w:hAnsi="Calibri"/>
        <w:b/>
        <w:sz w:val="32"/>
        <w:szCs w:val="32"/>
        <w:lang w:eastAsia="en-US"/>
      </w:rPr>
      <w:t>/</w:t>
    </w:r>
    <w:r>
      <w:rPr>
        <w:rFonts w:ascii="Calibri" w:eastAsia="Calibri" w:hAnsi="Calibri"/>
        <w:b/>
        <w:sz w:val="32"/>
        <w:szCs w:val="32"/>
        <w:lang w:eastAsia="en-US"/>
      </w:rPr>
      <w:t>2</w:t>
    </w:r>
    <w:r w:rsidRPr="004D6BB2">
      <w:rPr>
        <w:rFonts w:ascii="Calibri" w:eastAsia="Calibri" w:hAnsi="Calibri"/>
        <w:b/>
        <w:sz w:val="32"/>
        <w:szCs w:val="32"/>
        <w:lang w:eastAsia="en-US"/>
      </w:rPr>
      <w:t>/20</w:t>
    </w:r>
    <w:r>
      <w:rPr>
        <w:rFonts w:ascii="Calibri" w:eastAsia="Calibri" w:hAnsi="Calibri"/>
        <w:b/>
        <w:sz w:val="32"/>
        <w:szCs w:val="32"/>
        <w:lang w:eastAsia="en-US"/>
      </w:rPr>
      <w:t>21</w:t>
    </w:r>
  </w:p>
  <w:p w14:paraId="6B46606A" w14:textId="77777777" w:rsidR="003147C4" w:rsidRPr="00643C76" w:rsidRDefault="003147C4" w:rsidP="00643C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EBB"/>
    <w:multiLevelType w:val="hybridMultilevel"/>
    <w:tmpl w:val="0A88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519C"/>
    <w:multiLevelType w:val="multilevel"/>
    <w:tmpl w:val="29B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D20D2"/>
    <w:multiLevelType w:val="hybridMultilevel"/>
    <w:tmpl w:val="BBFA05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7928"/>
    <w:multiLevelType w:val="hybridMultilevel"/>
    <w:tmpl w:val="0F26A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23EC"/>
    <w:multiLevelType w:val="hybridMultilevel"/>
    <w:tmpl w:val="C6449664"/>
    <w:lvl w:ilvl="0" w:tplc="EF7046F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D3934"/>
    <w:multiLevelType w:val="hybridMultilevel"/>
    <w:tmpl w:val="831E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51BD9"/>
    <w:multiLevelType w:val="hybridMultilevel"/>
    <w:tmpl w:val="3FCE3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91D8E"/>
    <w:multiLevelType w:val="hybridMultilevel"/>
    <w:tmpl w:val="F09A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D2013"/>
    <w:multiLevelType w:val="hybridMultilevel"/>
    <w:tmpl w:val="93DA75B8"/>
    <w:lvl w:ilvl="0" w:tplc="7892D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24706"/>
    <w:multiLevelType w:val="hybridMultilevel"/>
    <w:tmpl w:val="0C3A6702"/>
    <w:lvl w:ilvl="0" w:tplc="3FB8EF76">
      <w:start w:val="1"/>
      <w:numFmt w:val="decimal"/>
      <w:lvlText w:val="%1-"/>
      <w:lvlJc w:val="left"/>
      <w:pPr>
        <w:ind w:left="720" w:hanging="360"/>
      </w:pPr>
      <w:rPr>
        <w:rFonts w:hint="default"/>
        <w:lang w:val="fr-FR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4B0D"/>
    <w:multiLevelType w:val="hybridMultilevel"/>
    <w:tmpl w:val="C3D20028"/>
    <w:lvl w:ilvl="0" w:tplc="D60C1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E4E49"/>
    <w:multiLevelType w:val="hybridMultilevel"/>
    <w:tmpl w:val="2FB6C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C5CBE"/>
    <w:multiLevelType w:val="hybridMultilevel"/>
    <w:tmpl w:val="39D6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A6E8E"/>
    <w:multiLevelType w:val="hybridMultilevel"/>
    <w:tmpl w:val="222E90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7CC1"/>
    <w:multiLevelType w:val="hybridMultilevel"/>
    <w:tmpl w:val="B8CE4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32510"/>
    <w:multiLevelType w:val="hybridMultilevel"/>
    <w:tmpl w:val="2DAEB61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621C2857"/>
    <w:multiLevelType w:val="hybridMultilevel"/>
    <w:tmpl w:val="8774DB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2315AD"/>
    <w:multiLevelType w:val="hybridMultilevel"/>
    <w:tmpl w:val="6156B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C55AC"/>
    <w:multiLevelType w:val="hybridMultilevel"/>
    <w:tmpl w:val="CD22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A4128"/>
    <w:multiLevelType w:val="multilevel"/>
    <w:tmpl w:val="D73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8B1E0F"/>
    <w:multiLevelType w:val="hybridMultilevel"/>
    <w:tmpl w:val="A85A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21"/>
  </w:num>
  <w:num w:numId="6">
    <w:abstractNumId w:val="1"/>
  </w:num>
  <w:num w:numId="7">
    <w:abstractNumId w:val="22"/>
  </w:num>
  <w:num w:numId="8">
    <w:abstractNumId w:val="8"/>
  </w:num>
  <w:num w:numId="9">
    <w:abstractNumId w:val="12"/>
  </w:num>
  <w:num w:numId="10">
    <w:abstractNumId w:val="17"/>
  </w:num>
  <w:num w:numId="11">
    <w:abstractNumId w:val="0"/>
  </w:num>
  <w:num w:numId="12">
    <w:abstractNumId w:val="6"/>
  </w:num>
  <w:num w:numId="13">
    <w:abstractNumId w:val="19"/>
  </w:num>
  <w:num w:numId="14">
    <w:abstractNumId w:val="18"/>
  </w:num>
  <w:num w:numId="15">
    <w:abstractNumId w:val="13"/>
  </w:num>
  <w:num w:numId="16">
    <w:abstractNumId w:val="7"/>
  </w:num>
  <w:num w:numId="17">
    <w:abstractNumId w:val="20"/>
  </w:num>
  <w:num w:numId="18">
    <w:abstractNumId w:val="4"/>
  </w:num>
  <w:num w:numId="19">
    <w:abstractNumId w:val="15"/>
  </w:num>
  <w:num w:numId="20">
    <w:abstractNumId w:val="2"/>
  </w:num>
  <w:num w:numId="21">
    <w:abstractNumId w:val="10"/>
  </w:num>
  <w:num w:numId="22">
    <w:abstractNumId w:val="11"/>
  </w:num>
  <w:num w:numId="2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9"/>
    <w:rsid w:val="000012DA"/>
    <w:rsid w:val="00002AB7"/>
    <w:rsid w:val="00004142"/>
    <w:rsid w:val="000154F3"/>
    <w:rsid w:val="000156CD"/>
    <w:rsid w:val="00015CAE"/>
    <w:rsid w:val="0001769E"/>
    <w:rsid w:val="0002017F"/>
    <w:rsid w:val="0002134E"/>
    <w:rsid w:val="00021D07"/>
    <w:rsid w:val="000261F7"/>
    <w:rsid w:val="00026CF4"/>
    <w:rsid w:val="00031180"/>
    <w:rsid w:val="000350D4"/>
    <w:rsid w:val="0003590C"/>
    <w:rsid w:val="000364E5"/>
    <w:rsid w:val="00042308"/>
    <w:rsid w:val="00042DB9"/>
    <w:rsid w:val="000563BE"/>
    <w:rsid w:val="000617A0"/>
    <w:rsid w:val="00061A0D"/>
    <w:rsid w:val="00065E44"/>
    <w:rsid w:val="000662D8"/>
    <w:rsid w:val="000663C8"/>
    <w:rsid w:val="00070069"/>
    <w:rsid w:val="000749D3"/>
    <w:rsid w:val="00076DE7"/>
    <w:rsid w:val="000771EE"/>
    <w:rsid w:val="00077D9D"/>
    <w:rsid w:val="00077FE3"/>
    <w:rsid w:val="00083390"/>
    <w:rsid w:val="00085245"/>
    <w:rsid w:val="00097F69"/>
    <w:rsid w:val="000A052F"/>
    <w:rsid w:val="000A0C09"/>
    <w:rsid w:val="000A1EE1"/>
    <w:rsid w:val="000A3C24"/>
    <w:rsid w:val="000A483B"/>
    <w:rsid w:val="000B02A9"/>
    <w:rsid w:val="000B09D1"/>
    <w:rsid w:val="000B18FC"/>
    <w:rsid w:val="000B1D95"/>
    <w:rsid w:val="000B476D"/>
    <w:rsid w:val="000C3662"/>
    <w:rsid w:val="000D0148"/>
    <w:rsid w:val="000D2932"/>
    <w:rsid w:val="000E2F5F"/>
    <w:rsid w:val="000E46F7"/>
    <w:rsid w:val="000F127D"/>
    <w:rsid w:val="000F3D24"/>
    <w:rsid w:val="000F5635"/>
    <w:rsid w:val="000F6CB5"/>
    <w:rsid w:val="000F7EFB"/>
    <w:rsid w:val="00103F25"/>
    <w:rsid w:val="00110CD0"/>
    <w:rsid w:val="001135A7"/>
    <w:rsid w:val="001158D7"/>
    <w:rsid w:val="001237CB"/>
    <w:rsid w:val="00124603"/>
    <w:rsid w:val="00130249"/>
    <w:rsid w:val="0014035E"/>
    <w:rsid w:val="001417F4"/>
    <w:rsid w:val="00145D0E"/>
    <w:rsid w:val="00150B5B"/>
    <w:rsid w:val="00154E78"/>
    <w:rsid w:val="001558AF"/>
    <w:rsid w:val="00165DD7"/>
    <w:rsid w:val="001673AE"/>
    <w:rsid w:val="00170A1A"/>
    <w:rsid w:val="00171632"/>
    <w:rsid w:val="00171C9C"/>
    <w:rsid w:val="001738A4"/>
    <w:rsid w:val="00175A17"/>
    <w:rsid w:val="001765BD"/>
    <w:rsid w:val="00180035"/>
    <w:rsid w:val="00180B58"/>
    <w:rsid w:val="0018113D"/>
    <w:rsid w:val="00185252"/>
    <w:rsid w:val="00187B89"/>
    <w:rsid w:val="001900B9"/>
    <w:rsid w:val="00194685"/>
    <w:rsid w:val="0019533E"/>
    <w:rsid w:val="00195EDF"/>
    <w:rsid w:val="0019640B"/>
    <w:rsid w:val="001A38E6"/>
    <w:rsid w:val="001A435F"/>
    <w:rsid w:val="001A62C0"/>
    <w:rsid w:val="001B2DB1"/>
    <w:rsid w:val="001C33D7"/>
    <w:rsid w:val="001C4478"/>
    <w:rsid w:val="001E072E"/>
    <w:rsid w:val="001E23AB"/>
    <w:rsid w:val="001E396E"/>
    <w:rsid w:val="001E7A98"/>
    <w:rsid w:val="001F501B"/>
    <w:rsid w:val="002105DD"/>
    <w:rsid w:val="00213EC7"/>
    <w:rsid w:val="00214C17"/>
    <w:rsid w:val="00214E8D"/>
    <w:rsid w:val="00215157"/>
    <w:rsid w:val="00217BAD"/>
    <w:rsid w:val="002211A9"/>
    <w:rsid w:val="00224638"/>
    <w:rsid w:val="002275F6"/>
    <w:rsid w:val="00230AEE"/>
    <w:rsid w:val="00232C50"/>
    <w:rsid w:val="00233ADA"/>
    <w:rsid w:val="0024174E"/>
    <w:rsid w:val="00243331"/>
    <w:rsid w:val="00243DBD"/>
    <w:rsid w:val="00247E88"/>
    <w:rsid w:val="00251551"/>
    <w:rsid w:val="0025197D"/>
    <w:rsid w:val="00257C11"/>
    <w:rsid w:val="00260C8D"/>
    <w:rsid w:val="002614B6"/>
    <w:rsid w:val="002614FF"/>
    <w:rsid w:val="00276887"/>
    <w:rsid w:val="00276C12"/>
    <w:rsid w:val="00281A1F"/>
    <w:rsid w:val="00281FF6"/>
    <w:rsid w:val="002824D6"/>
    <w:rsid w:val="0029191A"/>
    <w:rsid w:val="00292576"/>
    <w:rsid w:val="00293544"/>
    <w:rsid w:val="002A221E"/>
    <w:rsid w:val="002A3A14"/>
    <w:rsid w:val="002A71AD"/>
    <w:rsid w:val="002A71E4"/>
    <w:rsid w:val="002B0797"/>
    <w:rsid w:val="002B0ACE"/>
    <w:rsid w:val="002B2212"/>
    <w:rsid w:val="002B37EB"/>
    <w:rsid w:val="002C17B4"/>
    <w:rsid w:val="002C4279"/>
    <w:rsid w:val="002C7470"/>
    <w:rsid w:val="002D20D3"/>
    <w:rsid w:val="002D291D"/>
    <w:rsid w:val="002E0BD7"/>
    <w:rsid w:val="002E0C0F"/>
    <w:rsid w:val="002F21A9"/>
    <w:rsid w:val="002F6809"/>
    <w:rsid w:val="00301A3F"/>
    <w:rsid w:val="00304D8E"/>
    <w:rsid w:val="00304E38"/>
    <w:rsid w:val="00311DD3"/>
    <w:rsid w:val="003147C4"/>
    <w:rsid w:val="00322DF1"/>
    <w:rsid w:val="003236BD"/>
    <w:rsid w:val="0033451F"/>
    <w:rsid w:val="0033623B"/>
    <w:rsid w:val="003365D5"/>
    <w:rsid w:val="0034043B"/>
    <w:rsid w:val="00342DB9"/>
    <w:rsid w:val="00343087"/>
    <w:rsid w:val="003434EF"/>
    <w:rsid w:val="003451F9"/>
    <w:rsid w:val="00347D45"/>
    <w:rsid w:val="003548F0"/>
    <w:rsid w:val="00355F42"/>
    <w:rsid w:val="003604BA"/>
    <w:rsid w:val="00360E96"/>
    <w:rsid w:val="00362C0E"/>
    <w:rsid w:val="003640B2"/>
    <w:rsid w:val="003646FE"/>
    <w:rsid w:val="00370820"/>
    <w:rsid w:val="003719C4"/>
    <w:rsid w:val="00376603"/>
    <w:rsid w:val="0037724C"/>
    <w:rsid w:val="00386AFE"/>
    <w:rsid w:val="0039089B"/>
    <w:rsid w:val="003A195F"/>
    <w:rsid w:val="003A3420"/>
    <w:rsid w:val="003B32C4"/>
    <w:rsid w:val="003B55C2"/>
    <w:rsid w:val="003B7022"/>
    <w:rsid w:val="003C1A0F"/>
    <w:rsid w:val="003C2B6E"/>
    <w:rsid w:val="003C42B8"/>
    <w:rsid w:val="003C4DE7"/>
    <w:rsid w:val="003C7261"/>
    <w:rsid w:val="003D0C6D"/>
    <w:rsid w:val="003D113F"/>
    <w:rsid w:val="003D27F3"/>
    <w:rsid w:val="003D2B3F"/>
    <w:rsid w:val="003D79E3"/>
    <w:rsid w:val="003E5060"/>
    <w:rsid w:val="003E63E6"/>
    <w:rsid w:val="003F09F0"/>
    <w:rsid w:val="003F33E5"/>
    <w:rsid w:val="003F621E"/>
    <w:rsid w:val="003F6A15"/>
    <w:rsid w:val="004017E4"/>
    <w:rsid w:val="00405536"/>
    <w:rsid w:val="00406930"/>
    <w:rsid w:val="0040758B"/>
    <w:rsid w:val="004110E8"/>
    <w:rsid w:val="004254CE"/>
    <w:rsid w:val="00427D27"/>
    <w:rsid w:val="004358D3"/>
    <w:rsid w:val="00443A6A"/>
    <w:rsid w:val="00455358"/>
    <w:rsid w:val="00464473"/>
    <w:rsid w:val="004702C4"/>
    <w:rsid w:val="00472ED3"/>
    <w:rsid w:val="00475337"/>
    <w:rsid w:val="00476EAD"/>
    <w:rsid w:val="004800E3"/>
    <w:rsid w:val="00484BBA"/>
    <w:rsid w:val="004855C4"/>
    <w:rsid w:val="004866FA"/>
    <w:rsid w:val="00487FC9"/>
    <w:rsid w:val="004956E9"/>
    <w:rsid w:val="004A33DE"/>
    <w:rsid w:val="004A3EF4"/>
    <w:rsid w:val="004A6E81"/>
    <w:rsid w:val="004B7569"/>
    <w:rsid w:val="004B7832"/>
    <w:rsid w:val="004B7D10"/>
    <w:rsid w:val="004C2C03"/>
    <w:rsid w:val="004C2C4F"/>
    <w:rsid w:val="004C4A3D"/>
    <w:rsid w:val="004C7067"/>
    <w:rsid w:val="004C7354"/>
    <w:rsid w:val="004D42A2"/>
    <w:rsid w:val="004D4309"/>
    <w:rsid w:val="004D7375"/>
    <w:rsid w:val="004E2416"/>
    <w:rsid w:val="004E2645"/>
    <w:rsid w:val="004E45D1"/>
    <w:rsid w:val="004E57FD"/>
    <w:rsid w:val="004E5D2B"/>
    <w:rsid w:val="004E5DC2"/>
    <w:rsid w:val="004E6289"/>
    <w:rsid w:val="004E6D49"/>
    <w:rsid w:val="004F07E9"/>
    <w:rsid w:val="00502815"/>
    <w:rsid w:val="0050531E"/>
    <w:rsid w:val="00506FBE"/>
    <w:rsid w:val="00513F04"/>
    <w:rsid w:val="0051556C"/>
    <w:rsid w:val="00524865"/>
    <w:rsid w:val="00527462"/>
    <w:rsid w:val="00530B97"/>
    <w:rsid w:val="00534A20"/>
    <w:rsid w:val="005465B2"/>
    <w:rsid w:val="005467CE"/>
    <w:rsid w:val="005476CA"/>
    <w:rsid w:val="00547BE3"/>
    <w:rsid w:val="0055126A"/>
    <w:rsid w:val="00552C11"/>
    <w:rsid w:val="0055634A"/>
    <w:rsid w:val="00570E5C"/>
    <w:rsid w:val="005726F2"/>
    <w:rsid w:val="005767B6"/>
    <w:rsid w:val="0058176A"/>
    <w:rsid w:val="00582339"/>
    <w:rsid w:val="005837DF"/>
    <w:rsid w:val="00586ED9"/>
    <w:rsid w:val="0058753D"/>
    <w:rsid w:val="00592252"/>
    <w:rsid w:val="0059424B"/>
    <w:rsid w:val="005949E8"/>
    <w:rsid w:val="0059583A"/>
    <w:rsid w:val="00595982"/>
    <w:rsid w:val="00596ED3"/>
    <w:rsid w:val="00597B58"/>
    <w:rsid w:val="005A066E"/>
    <w:rsid w:val="005A1BE7"/>
    <w:rsid w:val="005A2B4B"/>
    <w:rsid w:val="005A33E2"/>
    <w:rsid w:val="005A5B50"/>
    <w:rsid w:val="005B0CF0"/>
    <w:rsid w:val="005B4E5A"/>
    <w:rsid w:val="005B5F73"/>
    <w:rsid w:val="005B7286"/>
    <w:rsid w:val="005C1DA7"/>
    <w:rsid w:val="005C2276"/>
    <w:rsid w:val="005C4082"/>
    <w:rsid w:val="005D347A"/>
    <w:rsid w:val="005D750A"/>
    <w:rsid w:val="005D755D"/>
    <w:rsid w:val="005D79E9"/>
    <w:rsid w:val="005E4E02"/>
    <w:rsid w:val="005E7553"/>
    <w:rsid w:val="00601D38"/>
    <w:rsid w:val="006043C6"/>
    <w:rsid w:val="00612372"/>
    <w:rsid w:val="00612496"/>
    <w:rsid w:val="00623A96"/>
    <w:rsid w:val="00624170"/>
    <w:rsid w:val="006265C0"/>
    <w:rsid w:val="00632856"/>
    <w:rsid w:val="006333C6"/>
    <w:rsid w:val="00635A6D"/>
    <w:rsid w:val="006405D0"/>
    <w:rsid w:val="00640CB1"/>
    <w:rsid w:val="00643C76"/>
    <w:rsid w:val="00652D99"/>
    <w:rsid w:val="00661CEE"/>
    <w:rsid w:val="00662C76"/>
    <w:rsid w:val="00663103"/>
    <w:rsid w:val="00663279"/>
    <w:rsid w:val="00664EE7"/>
    <w:rsid w:val="00665015"/>
    <w:rsid w:val="00670005"/>
    <w:rsid w:val="00674778"/>
    <w:rsid w:val="00674C51"/>
    <w:rsid w:val="006771FB"/>
    <w:rsid w:val="00681340"/>
    <w:rsid w:val="00683FB3"/>
    <w:rsid w:val="006903EB"/>
    <w:rsid w:val="00690655"/>
    <w:rsid w:val="00694EE9"/>
    <w:rsid w:val="00695B71"/>
    <w:rsid w:val="00696EE3"/>
    <w:rsid w:val="006A147F"/>
    <w:rsid w:val="006A2444"/>
    <w:rsid w:val="006A7620"/>
    <w:rsid w:val="006D4FC1"/>
    <w:rsid w:val="006D62F8"/>
    <w:rsid w:val="006E166C"/>
    <w:rsid w:val="006E1A02"/>
    <w:rsid w:val="006E3DEB"/>
    <w:rsid w:val="006E5C83"/>
    <w:rsid w:val="006E79E6"/>
    <w:rsid w:val="006F41F0"/>
    <w:rsid w:val="006F65C1"/>
    <w:rsid w:val="006F741F"/>
    <w:rsid w:val="006F7C64"/>
    <w:rsid w:val="007016BE"/>
    <w:rsid w:val="00701840"/>
    <w:rsid w:val="00702850"/>
    <w:rsid w:val="00705E6E"/>
    <w:rsid w:val="00706983"/>
    <w:rsid w:val="00707AA5"/>
    <w:rsid w:val="00717888"/>
    <w:rsid w:val="007214DD"/>
    <w:rsid w:val="00724C63"/>
    <w:rsid w:val="00733541"/>
    <w:rsid w:val="00733EFE"/>
    <w:rsid w:val="0074081A"/>
    <w:rsid w:val="007408F6"/>
    <w:rsid w:val="00742F36"/>
    <w:rsid w:val="00743279"/>
    <w:rsid w:val="00743DE1"/>
    <w:rsid w:val="007459F9"/>
    <w:rsid w:val="00746518"/>
    <w:rsid w:val="00751234"/>
    <w:rsid w:val="00752647"/>
    <w:rsid w:val="00753E81"/>
    <w:rsid w:val="0075570B"/>
    <w:rsid w:val="007602E5"/>
    <w:rsid w:val="007608AB"/>
    <w:rsid w:val="00760F8A"/>
    <w:rsid w:val="00765922"/>
    <w:rsid w:val="00766303"/>
    <w:rsid w:val="00767F66"/>
    <w:rsid w:val="007718B1"/>
    <w:rsid w:val="00771E0A"/>
    <w:rsid w:val="007732EC"/>
    <w:rsid w:val="007757F4"/>
    <w:rsid w:val="007778B0"/>
    <w:rsid w:val="00791EAF"/>
    <w:rsid w:val="007B1FCE"/>
    <w:rsid w:val="007B414B"/>
    <w:rsid w:val="007B5730"/>
    <w:rsid w:val="007D2662"/>
    <w:rsid w:val="007D652E"/>
    <w:rsid w:val="007E3B65"/>
    <w:rsid w:val="007E731D"/>
    <w:rsid w:val="007F4A90"/>
    <w:rsid w:val="007F6AA6"/>
    <w:rsid w:val="00802CFC"/>
    <w:rsid w:val="00803321"/>
    <w:rsid w:val="00806094"/>
    <w:rsid w:val="008070D9"/>
    <w:rsid w:val="00812642"/>
    <w:rsid w:val="008133D6"/>
    <w:rsid w:val="00814813"/>
    <w:rsid w:val="008179E0"/>
    <w:rsid w:val="00822193"/>
    <w:rsid w:val="00822D8E"/>
    <w:rsid w:val="00823B8F"/>
    <w:rsid w:val="00830A96"/>
    <w:rsid w:val="00830F34"/>
    <w:rsid w:val="00833249"/>
    <w:rsid w:val="00836792"/>
    <w:rsid w:val="00840A4A"/>
    <w:rsid w:val="0084146D"/>
    <w:rsid w:val="008437EE"/>
    <w:rsid w:val="00844056"/>
    <w:rsid w:val="008441E0"/>
    <w:rsid w:val="008445BB"/>
    <w:rsid w:val="00846EC6"/>
    <w:rsid w:val="00851396"/>
    <w:rsid w:val="00865A77"/>
    <w:rsid w:val="00865D33"/>
    <w:rsid w:val="00867C35"/>
    <w:rsid w:val="008704CD"/>
    <w:rsid w:val="00874246"/>
    <w:rsid w:val="00874955"/>
    <w:rsid w:val="008804B7"/>
    <w:rsid w:val="00886062"/>
    <w:rsid w:val="00886515"/>
    <w:rsid w:val="00890D65"/>
    <w:rsid w:val="00891180"/>
    <w:rsid w:val="00891399"/>
    <w:rsid w:val="00891640"/>
    <w:rsid w:val="008919B3"/>
    <w:rsid w:val="00892633"/>
    <w:rsid w:val="00892B02"/>
    <w:rsid w:val="0089618D"/>
    <w:rsid w:val="00897B46"/>
    <w:rsid w:val="008A046E"/>
    <w:rsid w:val="008A1FDA"/>
    <w:rsid w:val="008A2853"/>
    <w:rsid w:val="008A3F61"/>
    <w:rsid w:val="008B358D"/>
    <w:rsid w:val="008B4342"/>
    <w:rsid w:val="008B5F7C"/>
    <w:rsid w:val="008C1C22"/>
    <w:rsid w:val="008D5D35"/>
    <w:rsid w:val="008D64F6"/>
    <w:rsid w:val="008E5848"/>
    <w:rsid w:val="008E6A0D"/>
    <w:rsid w:val="008E6F39"/>
    <w:rsid w:val="008F16A9"/>
    <w:rsid w:val="008F2AE2"/>
    <w:rsid w:val="008F2E24"/>
    <w:rsid w:val="00903D20"/>
    <w:rsid w:val="00906A28"/>
    <w:rsid w:val="00906C33"/>
    <w:rsid w:val="00911AB8"/>
    <w:rsid w:val="00912634"/>
    <w:rsid w:val="00912F3C"/>
    <w:rsid w:val="009204F3"/>
    <w:rsid w:val="00922B89"/>
    <w:rsid w:val="00923E47"/>
    <w:rsid w:val="00925312"/>
    <w:rsid w:val="009273C4"/>
    <w:rsid w:val="00927BD3"/>
    <w:rsid w:val="009302E4"/>
    <w:rsid w:val="00937511"/>
    <w:rsid w:val="009469C8"/>
    <w:rsid w:val="00951464"/>
    <w:rsid w:val="00953381"/>
    <w:rsid w:val="00954656"/>
    <w:rsid w:val="00956024"/>
    <w:rsid w:val="009616BC"/>
    <w:rsid w:val="00963BA1"/>
    <w:rsid w:val="00965868"/>
    <w:rsid w:val="00967705"/>
    <w:rsid w:val="009710F0"/>
    <w:rsid w:val="0097345F"/>
    <w:rsid w:val="009850B6"/>
    <w:rsid w:val="00987D38"/>
    <w:rsid w:val="00991B3C"/>
    <w:rsid w:val="00994E9B"/>
    <w:rsid w:val="0099524F"/>
    <w:rsid w:val="009A4458"/>
    <w:rsid w:val="009B473D"/>
    <w:rsid w:val="009C31D9"/>
    <w:rsid w:val="009C7328"/>
    <w:rsid w:val="009D70A3"/>
    <w:rsid w:val="009E0170"/>
    <w:rsid w:val="009E2FD8"/>
    <w:rsid w:val="009F337D"/>
    <w:rsid w:val="009F44A5"/>
    <w:rsid w:val="009F78E8"/>
    <w:rsid w:val="00A02434"/>
    <w:rsid w:val="00A11E7A"/>
    <w:rsid w:val="00A11FFE"/>
    <w:rsid w:val="00A12D41"/>
    <w:rsid w:val="00A13493"/>
    <w:rsid w:val="00A142B4"/>
    <w:rsid w:val="00A1439B"/>
    <w:rsid w:val="00A14880"/>
    <w:rsid w:val="00A15EF8"/>
    <w:rsid w:val="00A1725C"/>
    <w:rsid w:val="00A17492"/>
    <w:rsid w:val="00A176DA"/>
    <w:rsid w:val="00A230DB"/>
    <w:rsid w:val="00A23202"/>
    <w:rsid w:val="00A26AFF"/>
    <w:rsid w:val="00A36859"/>
    <w:rsid w:val="00A430F8"/>
    <w:rsid w:val="00A43341"/>
    <w:rsid w:val="00A51B58"/>
    <w:rsid w:val="00A520BE"/>
    <w:rsid w:val="00A66A9A"/>
    <w:rsid w:val="00A70F64"/>
    <w:rsid w:val="00A73C0F"/>
    <w:rsid w:val="00A74BC7"/>
    <w:rsid w:val="00A80098"/>
    <w:rsid w:val="00A80593"/>
    <w:rsid w:val="00A82697"/>
    <w:rsid w:val="00A83816"/>
    <w:rsid w:val="00A83D8E"/>
    <w:rsid w:val="00A902AE"/>
    <w:rsid w:val="00A9338D"/>
    <w:rsid w:val="00A94150"/>
    <w:rsid w:val="00A953C2"/>
    <w:rsid w:val="00A976B4"/>
    <w:rsid w:val="00AA1C48"/>
    <w:rsid w:val="00AB2D5B"/>
    <w:rsid w:val="00AC3FC8"/>
    <w:rsid w:val="00AC61C9"/>
    <w:rsid w:val="00AC7ABA"/>
    <w:rsid w:val="00AD0861"/>
    <w:rsid w:val="00AD61E6"/>
    <w:rsid w:val="00AE3431"/>
    <w:rsid w:val="00AF0BDF"/>
    <w:rsid w:val="00AF17D8"/>
    <w:rsid w:val="00AF2E99"/>
    <w:rsid w:val="00AF4DE4"/>
    <w:rsid w:val="00AF7284"/>
    <w:rsid w:val="00B0151A"/>
    <w:rsid w:val="00B02C76"/>
    <w:rsid w:val="00B04413"/>
    <w:rsid w:val="00B05865"/>
    <w:rsid w:val="00B15E0E"/>
    <w:rsid w:val="00B316E5"/>
    <w:rsid w:val="00B420C7"/>
    <w:rsid w:val="00B53D46"/>
    <w:rsid w:val="00B64B81"/>
    <w:rsid w:val="00B65616"/>
    <w:rsid w:val="00B70F19"/>
    <w:rsid w:val="00B71E5B"/>
    <w:rsid w:val="00B72B8B"/>
    <w:rsid w:val="00B7664D"/>
    <w:rsid w:val="00B771A5"/>
    <w:rsid w:val="00B8408D"/>
    <w:rsid w:val="00B8421C"/>
    <w:rsid w:val="00BA06C1"/>
    <w:rsid w:val="00BA0BD9"/>
    <w:rsid w:val="00BA2F9A"/>
    <w:rsid w:val="00BA3E87"/>
    <w:rsid w:val="00BC1DE4"/>
    <w:rsid w:val="00BC2087"/>
    <w:rsid w:val="00BC259C"/>
    <w:rsid w:val="00BC3913"/>
    <w:rsid w:val="00BC7F53"/>
    <w:rsid w:val="00BD0CDF"/>
    <w:rsid w:val="00BD2D3D"/>
    <w:rsid w:val="00BD3A18"/>
    <w:rsid w:val="00BD641C"/>
    <w:rsid w:val="00BD6EA0"/>
    <w:rsid w:val="00BF0A39"/>
    <w:rsid w:val="00BF1E37"/>
    <w:rsid w:val="00BF37D6"/>
    <w:rsid w:val="00BF6873"/>
    <w:rsid w:val="00C01849"/>
    <w:rsid w:val="00C07696"/>
    <w:rsid w:val="00C12C7F"/>
    <w:rsid w:val="00C24AD0"/>
    <w:rsid w:val="00C2706D"/>
    <w:rsid w:val="00C31051"/>
    <w:rsid w:val="00C31F78"/>
    <w:rsid w:val="00C34848"/>
    <w:rsid w:val="00C455BB"/>
    <w:rsid w:val="00C47B5B"/>
    <w:rsid w:val="00C52387"/>
    <w:rsid w:val="00C529F0"/>
    <w:rsid w:val="00C53C4F"/>
    <w:rsid w:val="00C569D3"/>
    <w:rsid w:val="00C6036F"/>
    <w:rsid w:val="00C639BF"/>
    <w:rsid w:val="00C640FE"/>
    <w:rsid w:val="00C721F4"/>
    <w:rsid w:val="00C73A72"/>
    <w:rsid w:val="00C77C56"/>
    <w:rsid w:val="00C80825"/>
    <w:rsid w:val="00C8380B"/>
    <w:rsid w:val="00C83A6F"/>
    <w:rsid w:val="00C87B36"/>
    <w:rsid w:val="00C93BC8"/>
    <w:rsid w:val="00C950AE"/>
    <w:rsid w:val="00C97452"/>
    <w:rsid w:val="00CA1F86"/>
    <w:rsid w:val="00CB5D0E"/>
    <w:rsid w:val="00CC3006"/>
    <w:rsid w:val="00CC7FCA"/>
    <w:rsid w:val="00CD1146"/>
    <w:rsid w:val="00CE4BE9"/>
    <w:rsid w:val="00CF2420"/>
    <w:rsid w:val="00CF6238"/>
    <w:rsid w:val="00D009B0"/>
    <w:rsid w:val="00D034F4"/>
    <w:rsid w:val="00D04DCD"/>
    <w:rsid w:val="00D07A01"/>
    <w:rsid w:val="00D15111"/>
    <w:rsid w:val="00D17450"/>
    <w:rsid w:val="00D34B9E"/>
    <w:rsid w:val="00D407A2"/>
    <w:rsid w:val="00D412DA"/>
    <w:rsid w:val="00D42122"/>
    <w:rsid w:val="00D42B87"/>
    <w:rsid w:val="00D4437F"/>
    <w:rsid w:val="00D50934"/>
    <w:rsid w:val="00D51A2C"/>
    <w:rsid w:val="00D53839"/>
    <w:rsid w:val="00D60FAE"/>
    <w:rsid w:val="00D62CD1"/>
    <w:rsid w:val="00D66513"/>
    <w:rsid w:val="00D671CE"/>
    <w:rsid w:val="00D747FE"/>
    <w:rsid w:val="00D832AC"/>
    <w:rsid w:val="00D918FA"/>
    <w:rsid w:val="00D93212"/>
    <w:rsid w:val="00DA0942"/>
    <w:rsid w:val="00DA7901"/>
    <w:rsid w:val="00DB32DF"/>
    <w:rsid w:val="00DB5782"/>
    <w:rsid w:val="00DB57F7"/>
    <w:rsid w:val="00DC03CF"/>
    <w:rsid w:val="00DC1C13"/>
    <w:rsid w:val="00DC24C2"/>
    <w:rsid w:val="00DD31A1"/>
    <w:rsid w:val="00DD3C5B"/>
    <w:rsid w:val="00DE077F"/>
    <w:rsid w:val="00DE415C"/>
    <w:rsid w:val="00DE57D7"/>
    <w:rsid w:val="00DF3553"/>
    <w:rsid w:val="00E01B4C"/>
    <w:rsid w:val="00E023B4"/>
    <w:rsid w:val="00E0655A"/>
    <w:rsid w:val="00E07984"/>
    <w:rsid w:val="00E13231"/>
    <w:rsid w:val="00E1555A"/>
    <w:rsid w:val="00E25D14"/>
    <w:rsid w:val="00E3107D"/>
    <w:rsid w:val="00E4133D"/>
    <w:rsid w:val="00E4199C"/>
    <w:rsid w:val="00E427CD"/>
    <w:rsid w:val="00E44170"/>
    <w:rsid w:val="00E47756"/>
    <w:rsid w:val="00E51A36"/>
    <w:rsid w:val="00E51B55"/>
    <w:rsid w:val="00E5236C"/>
    <w:rsid w:val="00E5610A"/>
    <w:rsid w:val="00E56692"/>
    <w:rsid w:val="00E57FCB"/>
    <w:rsid w:val="00E636E0"/>
    <w:rsid w:val="00E71C05"/>
    <w:rsid w:val="00E821E9"/>
    <w:rsid w:val="00E82D71"/>
    <w:rsid w:val="00E84FBD"/>
    <w:rsid w:val="00E95790"/>
    <w:rsid w:val="00EA6E58"/>
    <w:rsid w:val="00EB1A20"/>
    <w:rsid w:val="00EB265B"/>
    <w:rsid w:val="00EB396F"/>
    <w:rsid w:val="00EB7EC7"/>
    <w:rsid w:val="00EC10E2"/>
    <w:rsid w:val="00EC70C2"/>
    <w:rsid w:val="00ED0C7A"/>
    <w:rsid w:val="00ED1332"/>
    <w:rsid w:val="00ED666B"/>
    <w:rsid w:val="00EE3294"/>
    <w:rsid w:val="00EE47AF"/>
    <w:rsid w:val="00EF25B2"/>
    <w:rsid w:val="00F00BD1"/>
    <w:rsid w:val="00F071F5"/>
    <w:rsid w:val="00F109C0"/>
    <w:rsid w:val="00F130B5"/>
    <w:rsid w:val="00F1658E"/>
    <w:rsid w:val="00F20DE5"/>
    <w:rsid w:val="00F2150F"/>
    <w:rsid w:val="00F40C54"/>
    <w:rsid w:val="00F46E89"/>
    <w:rsid w:val="00F642CD"/>
    <w:rsid w:val="00F64CDD"/>
    <w:rsid w:val="00F65D0A"/>
    <w:rsid w:val="00F663AA"/>
    <w:rsid w:val="00F7539C"/>
    <w:rsid w:val="00F75F60"/>
    <w:rsid w:val="00F7661B"/>
    <w:rsid w:val="00F77927"/>
    <w:rsid w:val="00F77DD4"/>
    <w:rsid w:val="00F9768F"/>
    <w:rsid w:val="00FA160C"/>
    <w:rsid w:val="00FA34F7"/>
    <w:rsid w:val="00FA7AC5"/>
    <w:rsid w:val="00FA7D26"/>
    <w:rsid w:val="00FB2BCF"/>
    <w:rsid w:val="00FB5CD4"/>
    <w:rsid w:val="00FD2606"/>
    <w:rsid w:val="00FE6BD9"/>
    <w:rsid w:val="00FF34C6"/>
    <w:rsid w:val="00FF4399"/>
    <w:rsid w:val="00FF61D8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BC2087"/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Corpotesto">
    <w:name w:val="Body Text"/>
    <w:basedOn w:val="Normale"/>
    <w:rsid w:val="00BC2087"/>
    <w:pPr>
      <w:jc w:val="both"/>
    </w:pPr>
    <w:rPr>
      <w:sz w:val="28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A7D2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FA7D26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FA7D26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FA7D26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FA7D26"/>
    <w:rPr>
      <w:sz w:val="28"/>
    </w:rPr>
  </w:style>
  <w:style w:type="paragraph" w:customStyle="1" w:styleId="FrameContents">
    <w:name w:val="Frame Contents"/>
    <w:basedOn w:val="Normale"/>
    <w:rsid w:val="001673AE"/>
    <w:pPr>
      <w:suppressAutoHyphens/>
    </w:pPr>
  </w:style>
  <w:style w:type="paragraph" w:styleId="NormaleWeb">
    <w:name w:val="Normal (Web)"/>
    <w:basedOn w:val="Normale"/>
    <w:uiPriority w:val="99"/>
    <w:unhideWhenUsed/>
    <w:rsid w:val="00C77C56"/>
    <w:pPr>
      <w:spacing w:before="100" w:beforeAutospacing="1" w:after="100" w:afterAutospacing="1"/>
    </w:pPr>
    <w:rPr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DD3C5B"/>
    <w:rPr>
      <w:color w:val="808080"/>
    </w:rPr>
  </w:style>
  <w:style w:type="character" w:styleId="Collegamentoipertestuale">
    <w:name w:val="Hyperlink"/>
    <w:basedOn w:val="Carpredefinitoparagrafo"/>
    <w:rsid w:val="00EF25B2"/>
    <w:rPr>
      <w:color w:val="0000FF" w:themeColor="hyperlink"/>
      <w:u w:val="single"/>
    </w:rPr>
  </w:style>
  <w:style w:type="character" w:customStyle="1" w:styleId="BodyTextChar">
    <w:name w:val="Body Text Char"/>
    <w:basedOn w:val="Carpredefinitoparagrafo"/>
    <w:link w:val="TextBody"/>
    <w:rsid w:val="00343087"/>
    <w:rPr>
      <w:sz w:val="28"/>
    </w:rPr>
  </w:style>
  <w:style w:type="paragraph" w:customStyle="1" w:styleId="TextBody">
    <w:name w:val="Text Body"/>
    <w:basedOn w:val="Normale"/>
    <w:link w:val="BodyTextChar"/>
    <w:rsid w:val="00343087"/>
    <w:pPr>
      <w:suppressAutoHyphens/>
      <w:spacing w:line="288" w:lineRule="auto"/>
      <w:jc w:val="both"/>
    </w:pPr>
    <w:rPr>
      <w:sz w:val="28"/>
    </w:rPr>
  </w:style>
  <w:style w:type="paragraph" w:customStyle="1" w:styleId="Corpo">
    <w:name w:val="Corpo"/>
    <w:rsid w:val="00443A6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sid w:val="00443A6A"/>
    <w:rPr>
      <w:outline w:val="0"/>
      <w:color w:val="0000FF"/>
      <w:u w:val="single" w:color="0000FF"/>
    </w:rPr>
  </w:style>
  <w:style w:type="character" w:styleId="Rimandocommento">
    <w:name w:val="annotation reference"/>
    <w:basedOn w:val="Carpredefinitoparagrafo"/>
    <w:semiHidden/>
    <w:unhideWhenUsed/>
    <w:rsid w:val="00A51B58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A51B58"/>
  </w:style>
  <w:style w:type="character" w:customStyle="1" w:styleId="TestocommentoCarattere">
    <w:name w:val="Testo commento Carattere"/>
    <w:basedOn w:val="Carpredefinitoparagrafo"/>
    <w:link w:val="Testocommento"/>
    <w:semiHidden/>
    <w:rsid w:val="00A51B58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A51B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A51B58"/>
    <w:rPr>
      <w:b/>
      <w:bCs/>
    </w:rPr>
  </w:style>
  <w:style w:type="paragraph" w:styleId="Titolo">
    <w:name w:val="Title"/>
    <w:basedOn w:val="Normale"/>
    <w:link w:val="TitoloCarattere"/>
    <w:qFormat/>
    <w:rsid w:val="003B7022"/>
    <w:pPr>
      <w:keepNext/>
      <w:keepLines/>
      <w:pBdr>
        <w:top w:val="single" w:sz="18" w:space="1" w:color="auto"/>
        <w:between w:val="single" w:sz="4" w:space="1" w:color="auto"/>
      </w:pBdr>
      <w:tabs>
        <w:tab w:val="right" w:pos="9639"/>
      </w:tabs>
    </w:pPr>
    <w:rPr>
      <w:b/>
      <w:sz w:val="36"/>
    </w:rPr>
  </w:style>
  <w:style w:type="character" w:customStyle="1" w:styleId="TitoloCarattere">
    <w:name w:val="Titolo Carattere"/>
    <w:basedOn w:val="Carpredefinitoparagrafo"/>
    <w:link w:val="Titolo"/>
    <w:rsid w:val="003B7022"/>
    <w:rPr>
      <w:b/>
      <w:sz w:val="36"/>
    </w:rPr>
  </w:style>
  <w:style w:type="paragraph" w:customStyle="1" w:styleId="CognomeNome">
    <w:name w:val="CognomeNome"/>
    <w:basedOn w:val="Titolo"/>
    <w:rsid w:val="003B7022"/>
    <w:pPr>
      <w:pBdr>
        <w:top w:val="single" w:sz="12" w:space="1" w:color="auto"/>
        <w:bottom w:val="single" w:sz="12" w:space="1" w:color="auto"/>
      </w:pBdr>
    </w:pPr>
    <w:rPr>
      <w:sz w:val="20"/>
    </w:rPr>
  </w:style>
  <w:style w:type="paragraph" w:customStyle="1" w:styleId="Matricola">
    <w:name w:val="Matricola"/>
    <w:basedOn w:val="CognomeNome"/>
    <w:rsid w:val="003B7022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www.temaesame.i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515-0E98-449D-9068-0A34440F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Guido Alberto Maier</cp:lastModifiedBy>
  <cp:revision>7</cp:revision>
  <cp:lastPrinted>2021-02-15T17:24:00Z</cp:lastPrinted>
  <dcterms:created xsi:type="dcterms:W3CDTF">2021-02-17T18:24:00Z</dcterms:created>
  <dcterms:modified xsi:type="dcterms:W3CDTF">2021-02-22T09:55:00Z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