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21CD" w:rsidRDefault="00D621CD">
      <w:pPr>
        <w:rPr>
          <w:sz w:val="36"/>
          <w:szCs w:val="36"/>
        </w:rPr>
      </w:pPr>
      <w:r w:rsidRPr="00D621CD">
        <w:rPr>
          <w:sz w:val="36"/>
          <w:szCs w:val="36"/>
        </w:rPr>
        <w:t>Project Portfolio: Location Intelligence &amp; Cybersecurity 2025</w:t>
      </w:r>
    </w:p>
    <w:p w:rsidR="00D621CD" w:rsidRPr="00D621CD" w:rsidRDefault="00D621CD" w:rsidP="00D621CD">
      <w:pPr>
        <w:rPr>
          <w:b/>
          <w:bCs/>
        </w:rPr>
      </w:pPr>
      <w:r w:rsidRPr="00D621CD">
        <w:rPr>
          <w:b/>
          <w:bCs/>
        </w:rPr>
        <w:t>Introduction</w:t>
      </w:r>
    </w:p>
    <w:p w:rsidR="00D621CD" w:rsidRPr="00D621CD" w:rsidRDefault="00D621CD" w:rsidP="00D621CD">
      <w:r w:rsidRPr="00D621CD">
        <w:t>The dataset provides insights into cybersecurity threats affecting IoT devices across various locations and infrastructure types. It includes geospatial data (latitude, longitude, and elevation), environmental factors (temperature, humidity, rainfall), infrastructure types, and cyberattack records on IoT devices. By analyzing this dataset, we can identify high-risk areas, potential correlations between environmental conditions and cyber threats, and strategies for improving cybersecurity</w:t>
      </w:r>
      <w:r>
        <w:t>.</w:t>
      </w:r>
    </w:p>
    <w:p w:rsidR="00D621CD" w:rsidRPr="00D621CD" w:rsidRDefault="00D621CD" w:rsidP="00D621CD">
      <w:pPr>
        <w:rPr>
          <w:b/>
          <w:bCs/>
        </w:rPr>
      </w:pPr>
    </w:p>
    <w:p w:rsidR="00D621CD" w:rsidRPr="00D621CD" w:rsidRDefault="00D621CD" w:rsidP="00D621CD">
      <w:pPr>
        <w:rPr>
          <w:b/>
          <w:bCs/>
        </w:rPr>
      </w:pPr>
      <w:r w:rsidRPr="00D621CD">
        <w:rPr>
          <w:b/>
          <w:bCs/>
        </w:rPr>
        <w:t>Objective</w:t>
      </w:r>
      <w:r>
        <w:rPr>
          <w:b/>
          <w:bCs/>
        </w:rPr>
        <w:t>:</w:t>
      </w:r>
    </w:p>
    <w:p w:rsidR="00D621CD" w:rsidRDefault="00D621CD" w:rsidP="00D621CD">
      <w:r w:rsidRPr="00D621CD">
        <w:t xml:space="preserve">The primary objective of this study is to analyze the relationship between </w:t>
      </w:r>
      <w:r w:rsidRPr="00D621CD">
        <w:rPr>
          <w:b/>
          <w:bCs/>
        </w:rPr>
        <w:t>location intelligence, environmental factors, and cybersecurity threats targeting IoT devices</w:t>
      </w:r>
      <w:r w:rsidRPr="00D621CD">
        <w:t>. The study aims to identify high-risk areas, understand attack patterns, and recommend effective cybersecurity measures based on geospatial and environmental data.</w:t>
      </w:r>
    </w:p>
    <w:p w:rsidR="00D621CD" w:rsidRDefault="00BE6B08" w:rsidP="00D621CD">
      <w:r>
        <w:t>e</w:t>
      </w:r>
    </w:p>
    <w:p w:rsidR="00D621CD" w:rsidRDefault="00D621CD" w:rsidP="00D621CD">
      <w:pPr>
        <w:rPr>
          <w:b/>
          <w:bCs/>
        </w:rPr>
      </w:pPr>
      <w:r w:rsidRPr="00D621CD">
        <w:rPr>
          <w:b/>
          <w:bCs/>
        </w:rPr>
        <w:t>Data Source</w:t>
      </w:r>
      <w:r>
        <w:rPr>
          <w:b/>
          <w:bCs/>
        </w:rPr>
        <w:t>:</w:t>
      </w:r>
    </w:p>
    <w:p w:rsidR="00641504" w:rsidRDefault="00641504" w:rsidP="00641504">
      <w:r>
        <w:t>The data was downloaded from Kaggle.com and was loaded into Excel.</w:t>
      </w:r>
    </w:p>
    <w:p w:rsidR="00641504" w:rsidRDefault="00641504" w:rsidP="00641504">
      <w:r>
        <w:t>It contains 16 columns and 10,000 rows.</w:t>
      </w:r>
    </w:p>
    <w:p w:rsidR="00641504" w:rsidRDefault="00641504" w:rsidP="00641504">
      <w:r>
        <w:t>The following are the information on the dataset used.</w:t>
      </w:r>
    </w:p>
    <w:p w:rsidR="00641504" w:rsidRDefault="00BE6B08" w:rsidP="00641504">
      <w:pPr>
        <w:pStyle w:val="ListParagraph"/>
        <w:numPr>
          <w:ilvl w:val="0"/>
          <w:numId w:val="1"/>
        </w:numPr>
      </w:pPr>
      <w:r>
        <w:t>User_</w:t>
      </w:r>
      <w:r w:rsidR="00641504">
        <w:t>ID</w:t>
      </w:r>
    </w:p>
    <w:p w:rsidR="00641504" w:rsidRDefault="00641504" w:rsidP="00641504">
      <w:pPr>
        <w:pStyle w:val="ListParagraph"/>
        <w:numPr>
          <w:ilvl w:val="0"/>
          <w:numId w:val="1"/>
        </w:numPr>
      </w:pPr>
      <w:r>
        <w:t>Latitude</w:t>
      </w:r>
    </w:p>
    <w:p w:rsidR="00641504" w:rsidRDefault="00641504" w:rsidP="00641504">
      <w:pPr>
        <w:pStyle w:val="ListParagraph"/>
        <w:numPr>
          <w:ilvl w:val="0"/>
          <w:numId w:val="1"/>
        </w:numPr>
      </w:pPr>
      <w:r>
        <w:t>Longitude</w:t>
      </w:r>
    </w:p>
    <w:p w:rsidR="00641504" w:rsidRDefault="00641504" w:rsidP="00641504">
      <w:pPr>
        <w:pStyle w:val="ListParagraph"/>
        <w:numPr>
          <w:ilvl w:val="0"/>
          <w:numId w:val="1"/>
        </w:numPr>
      </w:pPr>
      <w:r>
        <w:t>Location type</w:t>
      </w:r>
    </w:p>
    <w:p w:rsidR="00641504" w:rsidRDefault="00641504" w:rsidP="00641504">
      <w:pPr>
        <w:pStyle w:val="ListParagraph"/>
        <w:numPr>
          <w:ilvl w:val="0"/>
          <w:numId w:val="1"/>
        </w:numPr>
      </w:pPr>
      <w:r>
        <w:t>Elevation</w:t>
      </w:r>
    </w:p>
    <w:p w:rsidR="00641504" w:rsidRDefault="00641504" w:rsidP="00641504">
      <w:pPr>
        <w:pStyle w:val="ListParagraph"/>
        <w:numPr>
          <w:ilvl w:val="0"/>
          <w:numId w:val="1"/>
        </w:numPr>
      </w:pPr>
      <w:r>
        <w:t xml:space="preserve">Population density </w:t>
      </w:r>
    </w:p>
    <w:p w:rsidR="00641504" w:rsidRDefault="00641504" w:rsidP="00641504">
      <w:pPr>
        <w:pStyle w:val="ListParagraph"/>
        <w:numPr>
          <w:ilvl w:val="0"/>
          <w:numId w:val="1"/>
        </w:numPr>
      </w:pPr>
      <w:r>
        <w:t>Temperature</w:t>
      </w:r>
    </w:p>
    <w:p w:rsidR="00641504" w:rsidRDefault="00641504" w:rsidP="00641504">
      <w:pPr>
        <w:pStyle w:val="ListParagraph"/>
        <w:numPr>
          <w:ilvl w:val="0"/>
          <w:numId w:val="1"/>
        </w:numPr>
      </w:pPr>
      <w:r>
        <w:t>Humidity</w:t>
      </w:r>
    </w:p>
    <w:p w:rsidR="00641504" w:rsidRDefault="00641504" w:rsidP="00641504">
      <w:pPr>
        <w:pStyle w:val="ListParagraph"/>
        <w:numPr>
          <w:ilvl w:val="0"/>
          <w:numId w:val="1"/>
        </w:numPr>
      </w:pPr>
      <w:r>
        <w:t>Rainfall</w:t>
      </w:r>
    </w:p>
    <w:p w:rsidR="00641504" w:rsidRDefault="00641504" w:rsidP="00641504">
      <w:pPr>
        <w:pStyle w:val="ListParagraph"/>
        <w:numPr>
          <w:ilvl w:val="0"/>
          <w:numId w:val="1"/>
        </w:numPr>
      </w:pPr>
      <w:r>
        <w:t>Infrastructure type</w:t>
      </w:r>
    </w:p>
    <w:p w:rsidR="00641504" w:rsidRDefault="00641504" w:rsidP="00641504">
      <w:pPr>
        <w:pStyle w:val="ListParagraph"/>
        <w:numPr>
          <w:ilvl w:val="0"/>
          <w:numId w:val="1"/>
        </w:numPr>
      </w:pPr>
      <w:r>
        <w:t>Air quality index</w:t>
      </w:r>
    </w:p>
    <w:p w:rsidR="00641504" w:rsidRDefault="00641504" w:rsidP="00641504">
      <w:pPr>
        <w:pStyle w:val="ListParagraph"/>
        <w:numPr>
          <w:ilvl w:val="0"/>
          <w:numId w:val="1"/>
        </w:numPr>
      </w:pPr>
      <w:r>
        <w:t>Traffic flow</w:t>
      </w:r>
    </w:p>
    <w:p w:rsidR="00641504" w:rsidRDefault="00641504" w:rsidP="00641504">
      <w:pPr>
        <w:pStyle w:val="ListParagraph"/>
        <w:numPr>
          <w:ilvl w:val="0"/>
          <w:numId w:val="1"/>
        </w:numPr>
      </w:pPr>
      <w:r>
        <w:t>Public transport station</w:t>
      </w:r>
    </w:p>
    <w:p w:rsidR="00DE72A0" w:rsidRDefault="00DE72A0" w:rsidP="00DE72A0">
      <w:pPr>
        <w:pStyle w:val="ListParagraph"/>
      </w:pPr>
    </w:p>
    <w:p w:rsidR="00641504" w:rsidRDefault="00641504" w:rsidP="00641504">
      <w:pPr>
        <w:pStyle w:val="ListParagraph"/>
        <w:numPr>
          <w:ilvl w:val="0"/>
          <w:numId w:val="1"/>
        </w:numPr>
      </w:pPr>
      <w:r>
        <w:t>Cyber attack type</w:t>
      </w:r>
    </w:p>
    <w:p w:rsidR="00641504" w:rsidRDefault="00641504" w:rsidP="00641504">
      <w:pPr>
        <w:pStyle w:val="ListParagraph"/>
        <w:numPr>
          <w:ilvl w:val="0"/>
          <w:numId w:val="1"/>
        </w:numPr>
      </w:pPr>
      <w:r>
        <w:t>IoT device category</w:t>
      </w:r>
    </w:p>
    <w:p w:rsidR="00DE72A0" w:rsidRDefault="00641504" w:rsidP="00641504">
      <w:pPr>
        <w:pStyle w:val="ListParagraph"/>
        <w:numPr>
          <w:ilvl w:val="0"/>
          <w:numId w:val="1"/>
        </w:numPr>
      </w:pPr>
      <w:r>
        <w:t>IoT device type</w:t>
      </w:r>
      <w:r w:rsidR="00DE72A0" w:rsidRPr="00DE72A0">
        <w:rPr>
          <w:noProof/>
        </w:rPr>
        <w:t xml:space="preserve"> </w:t>
      </w:r>
    </w:p>
    <w:p w:rsidR="0055116F" w:rsidRPr="0055116F" w:rsidRDefault="0055116F" w:rsidP="0055116F">
      <w:pPr>
        <w:rPr>
          <w:b/>
          <w:bCs/>
        </w:rPr>
      </w:pPr>
    </w:p>
    <w:p w:rsidR="0055116F" w:rsidRDefault="0055116F" w:rsidP="0055116F">
      <w:pPr>
        <w:rPr>
          <w:b/>
          <w:bCs/>
        </w:rPr>
      </w:pPr>
      <w:r w:rsidRPr="0055116F">
        <w:rPr>
          <w:b/>
          <w:bCs/>
        </w:rPr>
        <w:t>Data Processing and Cleaning</w:t>
      </w:r>
    </w:p>
    <w:p w:rsidR="00641504" w:rsidRDefault="0055116F" w:rsidP="0055116F">
      <w:r w:rsidRPr="0055116F">
        <w:t>Loading  the data in Excel;</w:t>
      </w:r>
    </w:p>
    <w:p w:rsidR="00DE72A0" w:rsidRDefault="0055116F" w:rsidP="00DE72A0">
      <w:pPr>
        <w:pStyle w:val="ListParagraph"/>
      </w:pPr>
      <w:r>
        <w:rPr>
          <w:noProof/>
        </w:rPr>
        <w:drawing>
          <wp:inline distT="0" distB="0" distL="0" distR="0">
            <wp:extent cx="5943600" cy="3341370"/>
            <wp:effectExtent l="0" t="0" r="0" b="0"/>
            <wp:docPr id="187637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70545" name="Picture 1876370545"/>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t xml:space="preserve"> The dataset contains 16 columns and 10,000 rows. The data look good.</w:t>
      </w:r>
    </w:p>
    <w:p w:rsidR="00876780" w:rsidRDefault="00876780" w:rsidP="00DE72A0">
      <w:pPr>
        <w:pStyle w:val="ListParagraph"/>
      </w:pPr>
    </w:p>
    <w:p w:rsidR="00876780" w:rsidRDefault="00876780" w:rsidP="00876780">
      <w:pPr>
        <w:pStyle w:val="ListParagraph"/>
        <w:numPr>
          <w:ilvl w:val="0"/>
          <w:numId w:val="7"/>
        </w:numPr>
      </w:pPr>
      <w:r>
        <w:t>I used Removed duplicates to check for duplicates, the data did not contain duplicates.</w:t>
      </w:r>
    </w:p>
    <w:p w:rsidR="00876780" w:rsidRDefault="00876780" w:rsidP="00876780">
      <w:pPr>
        <w:ind w:left="720"/>
      </w:pPr>
      <w:r>
        <w:rPr>
          <w:noProof/>
        </w:rPr>
        <w:lastRenderedPageBreak/>
        <w:drawing>
          <wp:inline distT="0" distB="0" distL="0" distR="0">
            <wp:extent cx="5943600" cy="2058035"/>
            <wp:effectExtent l="0" t="0" r="0" b="0"/>
            <wp:docPr id="1476435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35176" name="Picture 1476435176"/>
                    <pic:cNvPicPr/>
                  </pic:nvPicPr>
                  <pic:blipFill>
                    <a:blip r:embed="rId8">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rsidR="00876780" w:rsidRDefault="00876780" w:rsidP="00876780">
      <w:pPr>
        <w:ind w:left="720"/>
      </w:pPr>
    </w:p>
    <w:p w:rsidR="00876780" w:rsidRDefault="00876780" w:rsidP="00876780">
      <w:pPr>
        <w:pStyle w:val="ListParagraph"/>
        <w:numPr>
          <w:ilvl w:val="0"/>
          <w:numId w:val="7"/>
        </w:numPr>
      </w:pPr>
      <w:r>
        <w:t>I checked for blanks, the data did not contain blanks</w:t>
      </w:r>
    </w:p>
    <w:p w:rsidR="00876780" w:rsidRDefault="00876780" w:rsidP="00876780">
      <w:r>
        <w:rPr>
          <w:noProof/>
        </w:rPr>
        <w:drawing>
          <wp:inline distT="0" distB="0" distL="0" distR="0">
            <wp:extent cx="5943600" cy="3341370"/>
            <wp:effectExtent l="0" t="0" r="0" b="0"/>
            <wp:docPr id="1138228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28057" name="Picture 1138228057"/>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41504" w:rsidRDefault="00641504" w:rsidP="00641504"/>
    <w:p w:rsidR="00E85FE6" w:rsidRDefault="00E85FE6" w:rsidP="00E85FE6">
      <w:pPr>
        <w:rPr>
          <w:b/>
          <w:bCs/>
        </w:rPr>
      </w:pPr>
      <w:r w:rsidRPr="00E85FE6">
        <w:rPr>
          <w:b/>
          <w:bCs/>
        </w:rPr>
        <w:t>Questions guiding our analysis:</w:t>
      </w:r>
    </w:p>
    <w:p w:rsidR="00E85FE6" w:rsidRPr="00E85FE6" w:rsidRDefault="00E85FE6" w:rsidP="00E85FE6">
      <w:pPr>
        <w:pStyle w:val="ListParagraph"/>
        <w:numPr>
          <w:ilvl w:val="0"/>
          <w:numId w:val="3"/>
        </w:numPr>
        <w:rPr>
          <w:b/>
          <w:bCs/>
        </w:rPr>
      </w:pPr>
      <w:r w:rsidRPr="00E85FE6">
        <w:t xml:space="preserve"> </w:t>
      </w:r>
      <w:r>
        <w:t>Which locations are most vulnerable to cyber threats?</w:t>
      </w:r>
    </w:p>
    <w:p w:rsidR="00E85FE6" w:rsidRPr="00E85FE6" w:rsidRDefault="00E85FE6" w:rsidP="00E85FE6">
      <w:pPr>
        <w:pStyle w:val="ListParagraph"/>
        <w:numPr>
          <w:ilvl w:val="0"/>
          <w:numId w:val="3"/>
        </w:numPr>
        <w:rPr>
          <w:b/>
          <w:bCs/>
        </w:rPr>
      </w:pPr>
      <w:r w:rsidRPr="00E85FE6">
        <w:rPr>
          <w:b/>
          <w:bCs/>
        </w:rPr>
        <w:t xml:space="preserve"> </w:t>
      </w:r>
      <w:r>
        <w:t>Are certain infrastructure types (e.g., bridges, hospitals, or gas stations) more prone to cyberattacks?</w:t>
      </w:r>
    </w:p>
    <w:p w:rsidR="00E85FE6" w:rsidRPr="00E85FE6" w:rsidRDefault="00E85FE6" w:rsidP="00E85FE6">
      <w:pPr>
        <w:pStyle w:val="ListParagraph"/>
        <w:numPr>
          <w:ilvl w:val="0"/>
          <w:numId w:val="3"/>
        </w:numPr>
        <w:rPr>
          <w:b/>
          <w:bCs/>
        </w:rPr>
      </w:pPr>
      <w:bookmarkStart w:id="0" w:name="_Hlk190366997"/>
      <w:r>
        <w:t>Do temperature, humidity, or rainfall levels influence the frequency or type of cyberattacks?</w:t>
      </w:r>
    </w:p>
    <w:bookmarkEnd w:id="0"/>
    <w:p w:rsidR="00E85FE6" w:rsidRPr="00D96BE2" w:rsidRDefault="009D0E3C" w:rsidP="00E85FE6">
      <w:pPr>
        <w:pStyle w:val="ListParagraph"/>
        <w:numPr>
          <w:ilvl w:val="0"/>
          <w:numId w:val="3"/>
        </w:numPr>
        <w:rPr>
          <w:b/>
          <w:bCs/>
        </w:rPr>
      </w:pPr>
      <w:r>
        <w:t>How does air quality relate to cyberattack occurrences on IoT devices?</w:t>
      </w:r>
    </w:p>
    <w:p w:rsidR="00D96BE2" w:rsidRPr="009D0E3C" w:rsidRDefault="00D96BE2" w:rsidP="00D96BE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0E3C">
        <w:rPr>
          <w:rFonts w:ascii="Times New Roman" w:eastAsia="Times New Roman" w:hAnsi="Times New Roman" w:cs="Times New Roman"/>
          <w:kern w:val="0"/>
          <w14:ligatures w14:val="none"/>
        </w:rPr>
        <w:lastRenderedPageBreak/>
        <w:t>Which cyberattacks (e.g., ransomware, phishing, malware) are most common?</w:t>
      </w:r>
    </w:p>
    <w:p w:rsidR="009D0E3C" w:rsidRPr="00D96BE2" w:rsidRDefault="009D0E3C" w:rsidP="00D96BE2">
      <w:pPr>
        <w:pStyle w:val="ListParagraph"/>
        <w:numPr>
          <w:ilvl w:val="0"/>
          <w:numId w:val="3"/>
        </w:numPr>
        <w:rPr>
          <w:b/>
          <w:bCs/>
        </w:rPr>
      </w:pPr>
      <w:r>
        <w:t>What IoT device categories (e.g., smart home, smart city, healthcare) are most targeted?</w:t>
      </w:r>
    </w:p>
    <w:p w:rsidR="009D0E3C" w:rsidRPr="000F1F66" w:rsidRDefault="009D0E3C" w:rsidP="000F1F66">
      <w:pPr>
        <w:pStyle w:val="ListParagraph"/>
        <w:numPr>
          <w:ilvl w:val="0"/>
          <w:numId w:val="3"/>
        </w:numPr>
        <w:rPr>
          <w:b/>
          <w:bCs/>
        </w:rPr>
      </w:pPr>
      <w:r>
        <w:t>Are certain public transport hubs (bus stops, metro stations) more associated with cyber threats?</w:t>
      </w:r>
    </w:p>
    <w:p w:rsidR="009D0E3C" w:rsidRDefault="009D0E3C" w:rsidP="009D0E3C">
      <w:pPr>
        <w:rPr>
          <w:b/>
          <w:bCs/>
        </w:rPr>
      </w:pPr>
    </w:p>
    <w:p w:rsidR="009D0E3C" w:rsidRPr="009D0E3C" w:rsidRDefault="009D0E3C" w:rsidP="009D0E3C">
      <w:pPr>
        <w:rPr>
          <w:b/>
          <w:bCs/>
        </w:rPr>
      </w:pPr>
      <w:r w:rsidRPr="009D0E3C">
        <w:rPr>
          <w:b/>
          <w:bCs/>
        </w:rPr>
        <w:t>Insights:</w:t>
      </w:r>
    </w:p>
    <w:p w:rsidR="009D0E3C" w:rsidRDefault="009D0E3C" w:rsidP="009D0E3C">
      <w:pPr>
        <w:pStyle w:val="ListParagraph"/>
        <w:numPr>
          <w:ilvl w:val="0"/>
          <w:numId w:val="6"/>
        </w:numPr>
      </w:pPr>
      <w:r>
        <w:t>Which locations are most vulnerable to cyber threats?</w:t>
      </w:r>
    </w:p>
    <w:tbl>
      <w:tblPr>
        <w:tblW w:w="5880" w:type="dxa"/>
        <w:tblLook w:val="04A0" w:firstRow="1" w:lastRow="0" w:firstColumn="1" w:lastColumn="0" w:noHBand="0" w:noVBand="1"/>
      </w:tblPr>
      <w:tblGrid>
        <w:gridCol w:w="2440"/>
        <w:gridCol w:w="3440"/>
      </w:tblGrid>
      <w:tr w:rsidR="00EB632B" w:rsidRPr="00EB632B" w:rsidTr="00EB632B">
        <w:trPr>
          <w:trHeight w:val="300"/>
        </w:trPr>
        <w:tc>
          <w:tcPr>
            <w:tcW w:w="244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Row Labels</w:t>
            </w:r>
          </w:p>
        </w:tc>
        <w:tc>
          <w:tcPr>
            <w:tcW w:w="344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Count of Cyber Attack Type</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City Boundary</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7993</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Road</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7965</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Railway</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7959</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Hospital</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7904</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Gas Station</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7900</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Forest</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7886</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River</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7843</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Social Network Data</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5000</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Smartphone Data</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5000</w:t>
            </w:r>
          </w:p>
        </w:tc>
      </w:tr>
      <w:tr w:rsidR="00EB632B" w:rsidRPr="00EB632B" w:rsidTr="00EB632B">
        <w:trPr>
          <w:trHeight w:val="300"/>
        </w:trPr>
        <w:tc>
          <w:tcPr>
            <w:tcW w:w="244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Grand Total</w:t>
            </w:r>
          </w:p>
        </w:tc>
        <w:tc>
          <w:tcPr>
            <w:tcW w:w="344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jc w:val="right"/>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65450</w:t>
            </w:r>
          </w:p>
        </w:tc>
      </w:tr>
    </w:tbl>
    <w:p w:rsidR="00876780" w:rsidRDefault="00876780" w:rsidP="00876780">
      <w:pPr>
        <w:ind w:left="360"/>
      </w:pPr>
    </w:p>
    <w:p w:rsidR="009D0E3C" w:rsidRDefault="009D0E3C" w:rsidP="009D0E3C">
      <w:pPr>
        <w:pStyle w:val="ListParagraph"/>
      </w:pPr>
      <w:r>
        <w:rPr>
          <w:noProof/>
        </w:rPr>
        <w:drawing>
          <wp:inline distT="0" distB="0" distL="0" distR="0" wp14:anchorId="11FA7990" wp14:editId="5CFBC4FE">
            <wp:extent cx="4572000" cy="2743200"/>
            <wp:effectExtent l="0" t="0" r="0" b="0"/>
            <wp:docPr id="1071093315" name="Chart 1">
              <a:extLst xmlns:a="http://schemas.openxmlformats.org/drawingml/2006/main">
                <a:ext uri="{FF2B5EF4-FFF2-40B4-BE49-F238E27FC236}">
                  <a16:creationId xmlns:a16="http://schemas.microsoft.com/office/drawing/2014/main" id="{F372CFDA-ADC4-4BD7-4DD7-B180DAE54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D0E3C" w:rsidRDefault="009D0E3C" w:rsidP="009D0E3C">
      <w:pPr>
        <w:pStyle w:val="ListParagraph"/>
      </w:pPr>
      <w:r>
        <w:t>City Boundary, Road, Railway, Hospital, Gas station, Forest and River are the most locations vulnerable to cyber threats, follow by Social network data and Smartphone data who has the lowest cyber threats.</w:t>
      </w:r>
    </w:p>
    <w:p w:rsidR="001B7419" w:rsidRDefault="001B7419" w:rsidP="009D0E3C">
      <w:pPr>
        <w:pStyle w:val="ListParagraph"/>
      </w:pPr>
    </w:p>
    <w:p w:rsidR="009D0E3C" w:rsidRPr="00EB632B" w:rsidRDefault="009D0E3C" w:rsidP="009D0E3C">
      <w:pPr>
        <w:pStyle w:val="ListParagraph"/>
        <w:numPr>
          <w:ilvl w:val="0"/>
          <w:numId w:val="6"/>
        </w:numPr>
        <w:rPr>
          <w:b/>
          <w:bCs/>
        </w:rPr>
      </w:pPr>
      <w:r>
        <w:lastRenderedPageBreak/>
        <w:t xml:space="preserve">Are certain infrastructure types (e.g., </w:t>
      </w:r>
      <w:r w:rsidR="009D3916">
        <w:t>Sewage system</w:t>
      </w:r>
      <w:r>
        <w:t xml:space="preserve">, </w:t>
      </w:r>
      <w:r w:rsidR="009D3916">
        <w:t>Dam</w:t>
      </w:r>
      <w:r>
        <w:t xml:space="preserve">, or </w:t>
      </w:r>
      <w:r w:rsidR="009D3916">
        <w:t>Bridge</w:t>
      </w:r>
      <w:r>
        <w:t>) more prone to cyberattacks?</w:t>
      </w:r>
    </w:p>
    <w:tbl>
      <w:tblPr>
        <w:tblW w:w="5880" w:type="dxa"/>
        <w:tblLook w:val="04A0" w:firstRow="1" w:lastRow="0" w:firstColumn="1" w:lastColumn="0" w:noHBand="0" w:noVBand="1"/>
      </w:tblPr>
      <w:tblGrid>
        <w:gridCol w:w="2440"/>
        <w:gridCol w:w="3440"/>
      </w:tblGrid>
      <w:tr w:rsidR="00EB632B" w:rsidRPr="00EB632B" w:rsidTr="00EB632B">
        <w:trPr>
          <w:trHeight w:val="300"/>
        </w:trPr>
        <w:tc>
          <w:tcPr>
            <w:tcW w:w="244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Row Labels</w:t>
            </w:r>
          </w:p>
        </w:tc>
        <w:tc>
          <w:tcPr>
            <w:tcW w:w="344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Count of Cyber Attack Type</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Sewage System</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14048</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Power Line</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13815</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Dam</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13815</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Bridge</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13772</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Wifi Hotspot</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2525</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Cell Tower</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2522</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Data Center</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2478</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Mobile Tower</w:t>
            </w:r>
          </w:p>
        </w:tc>
        <w:tc>
          <w:tcPr>
            <w:tcW w:w="3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2475</w:t>
            </w:r>
          </w:p>
        </w:tc>
      </w:tr>
      <w:tr w:rsidR="00EB632B" w:rsidRPr="00EB632B" w:rsidTr="00EB632B">
        <w:trPr>
          <w:trHeight w:val="300"/>
        </w:trPr>
        <w:tc>
          <w:tcPr>
            <w:tcW w:w="244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Grand Total</w:t>
            </w:r>
          </w:p>
        </w:tc>
        <w:tc>
          <w:tcPr>
            <w:tcW w:w="344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jc w:val="right"/>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65450</w:t>
            </w:r>
          </w:p>
        </w:tc>
      </w:tr>
    </w:tbl>
    <w:p w:rsidR="00EB632B" w:rsidRPr="00EB632B" w:rsidRDefault="00EB632B" w:rsidP="00EB632B">
      <w:pPr>
        <w:ind w:left="360"/>
        <w:rPr>
          <w:b/>
          <w:bCs/>
        </w:rPr>
      </w:pPr>
    </w:p>
    <w:p w:rsidR="009D0E3C" w:rsidRDefault="009D3916" w:rsidP="009D3916">
      <w:pPr>
        <w:ind w:left="360"/>
      </w:pPr>
      <w:r>
        <w:rPr>
          <w:noProof/>
        </w:rPr>
        <w:drawing>
          <wp:inline distT="0" distB="0" distL="0" distR="0" wp14:anchorId="5DEA2541" wp14:editId="03E4C4CC">
            <wp:extent cx="4572000" cy="2743200"/>
            <wp:effectExtent l="0" t="0" r="0" b="0"/>
            <wp:docPr id="1269864442" name="Chart 1">
              <a:extLst xmlns:a="http://schemas.openxmlformats.org/drawingml/2006/main">
                <a:ext uri="{FF2B5EF4-FFF2-40B4-BE49-F238E27FC236}">
                  <a16:creationId xmlns:a16="http://schemas.microsoft.com/office/drawing/2014/main" id="{CB8DAD8D-5161-1A9F-DF49-E6593247B0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D3916" w:rsidRDefault="009D3916" w:rsidP="009D3916">
      <w:pPr>
        <w:ind w:left="360"/>
      </w:pPr>
      <w:r w:rsidRPr="009D3916">
        <w:t>Se</w:t>
      </w:r>
      <w:r>
        <w:t>wage system, Powerline, Dam and Bridge has more prone on cyberattacks then Wifi hotspot, Cell tower, Data center and Mobile tower.</w:t>
      </w:r>
    </w:p>
    <w:p w:rsidR="001B7419" w:rsidRDefault="001B7419" w:rsidP="009D3916">
      <w:pPr>
        <w:ind w:left="360"/>
      </w:pPr>
    </w:p>
    <w:p w:rsidR="001B7419" w:rsidRPr="00EB632B" w:rsidRDefault="00B222CC" w:rsidP="001B7419">
      <w:pPr>
        <w:pStyle w:val="ListParagraph"/>
        <w:numPr>
          <w:ilvl w:val="0"/>
          <w:numId w:val="6"/>
        </w:numPr>
        <w:rPr>
          <w:b/>
          <w:bCs/>
        </w:rPr>
      </w:pPr>
      <w:r>
        <w:t>Do temperature, humidity, or rainfall levels influence the frequency or type of cyberattacks?</w:t>
      </w:r>
    </w:p>
    <w:tbl>
      <w:tblPr>
        <w:tblW w:w="9140" w:type="dxa"/>
        <w:tblLook w:val="04A0" w:firstRow="1" w:lastRow="0" w:firstColumn="1" w:lastColumn="0" w:noHBand="0" w:noVBand="1"/>
      </w:tblPr>
      <w:tblGrid>
        <w:gridCol w:w="2440"/>
        <w:gridCol w:w="2580"/>
        <w:gridCol w:w="2040"/>
        <w:gridCol w:w="2080"/>
      </w:tblGrid>
      <w:tr w:rsidR="00EB632B" w:rsidRPr="00EB632B" w:rsidTr="00EB632B">
        <w:trPr>
          <w:trHeight w:val="300"/>
        </w:trPr>
        <w:tc>
          <w:tcPr>
            <w:tcW w:w="244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Row Labels</w:t>
            </w:r>
          </w:p>
        </w:tc>
        <w:tc>
          <w:tcPr>
            <w:tcW w:w="258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Sum of Temperature (Â°C)</w:t>
            </w:r>
          </w:p>
        </w:tc>
        <w:tc>
          <w:tcPr>
            <w:tcW w:w="204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Sum of Humidity (%)</w:t>
            </w:r>
          </w:p>
        </w:tc>
        <w:tc>
          <w:tcPr>
            <w:tcW w:w="208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Sum of Rainfall (mm)</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Brute Force Attack</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44246.13648</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243580.6268</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665512.821</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Credential Stuffing</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43170.35544</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234834.6362</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648579.8174</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Cross-Site Scripting (Xss)</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42535.38625</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243223.6569</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655988.8722</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Ddos</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41951.12225</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235291.0174</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643227.9003</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lastRenderedPageBreak/>
              <w:t>Dns Spoofing</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42564.13386</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236646.763</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666788.1635</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Malware</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44099.57191</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241694.358</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674601.5733</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Man-In-The-Middle</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44191.81432</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244011.8689</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665907.5267</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Phishing</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42823.15325</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239365.2771</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643661.2682</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Ransomware</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43287.32955</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239847.6245</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646111.4658</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Session Hijacking</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42214.44442</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243518.4716</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666889.6441</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Social Engineering</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43272.38866</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239861.2433</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642378.7121</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Spyware</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45838.77809</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238855.2475</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661590.6651</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Sql Injection</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43867.23942</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238563.7994</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658059.3056</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Trojan Horse</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43271.7728</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236561.3457</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649537.4875</w:t>
            </w:r>
          </w:p>
        </w:tc>
      </w:tr>
      <w:tr w:rsidR="00EB632B" w:rsidRPr="00EB632B" w:rsidTr="00EB632B">
        <w:trPr>
          <w:trHeight w:val="300"/>
        </w:trPr>
        <w:tc>
          <w:tcPr>
            <w:tcW w:w="24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Zero-Day Exploit</w:t>
            </w:r>
          </w:p>
        </w:tc>
        <w:tc>
          <w:tcPr>
            <w:tcW w:w="25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45078.77581</w:t>
            </w:r>
          </w:p>
        </w:tc>
        <w:tc>
          <w:tcPr>
            <w:tcW w:w="204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243932.7071</w:t>
            </w:r>
          </w:p>
        </w:tc>
        <w:tc>
          <w:tcPr>
            <w:tcW w:w="208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670265.0358</w:t>
            </w:r>
          </w:p>
        </w:tc>
      </w:tr>
      <w:tr w:rsidR="00EB632B" w:rsidRPr="00EB632B" w:rsidTr="00EB632B">
        <w:trPr>
          <w:trHeight w:val="300"/>
        </w:trPr>
        <w:tc>
          <w:tcPr>
            <w:tcW w:w="244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Grand Total</w:t>
            </w:r>
          </w:p>
        </w:tc>
        <w:tc>
          <w:tcPr>
            <w:tcW w:w="258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jc w:val="right"/>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652412.4025</w:t>
            </w:r>
          </w:p>
        </w:tc>
        <w:tc>
          <w:tcPr>
            <w:tcW w:w="204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jc w:val="right"/>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3599788.644</w:t>
            </w:r>
          </w:p>
        </w:tc>
        <w:tc>
          <w:tcPr>
            <w:tcW w:w="208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jc w:val="right"/>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9859100.259</w:t>
            </w:r>
          </w:p>
        </w:tc>
      </w:tr>
    </w:tbl>
    <w:p w:rsidR="00EB632B" w:rsidRPr="00EB632B" w:rsidRDefault="00EB632B" w:rsidP="00EB632B">
      <w:pPr>
        <w:ind w:left="360"/>
        <w:rPr>
          <w:b/>
          <w:bCs/>
        </w:rPr>
      </w:pPr>
    </w:p>
    <w:p w:rsidR="001B7419" w:rsidRDefault="001B7419" w:rsidP="001B7419">
      <w:pPr>
        <w:pStyle w:val="ListParagraph"/>
        <w:rPr>
          <w:b/>
          <w:bCs/>
        </w:rPr>
      </w:pPr>
      <w:r>
        <w:rPr>
          <w:noProof/>
        </w:rPr>
        <w:drawing>
          <wp:inline distT="0" distB="0" distL="0" distR="0" wp14:anchorId="0F7FCBC9" wp14:editId="51682045">
            <wp:extent cx="4572000" cy="2743200"/>
            <wp:effectExtent l="0" t="0" r="0" b="0"/>
            <wp:docPr id="1357594139" name="Chart 1">
              <a:extLst xmlns:a="http://schemas.openxmlformats.org/drawingml/2006/main">
                <a:ext uri="{FF2B5EF4-FFF2-40B4-BE49-F238E27FC236}">
                  <a16:creationId xmlns:a16="http://schemas.microsoft.com/office/drawing/2014/main" id="{85F8705D-0E9F-F3EA-B416-AA4249ACA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7419" w:rsidRPr="001B7419" w:rsidRDefault="001B7419" w:rsidP="001B7419">
      <w:pPr>
        <w:pStyle w:val="ListParagraph"/>
      </w:pPr>
      <w:r w:rsidRPr="001B7419">
        <w:t>Tem</w:t>
      </w:r>
      <w:r>
        <w:t>perature, Humidity, Rainfall levels has influence on the cyberattack type.</w:t>
      </w:r>
    </w:p>
    <w:p w:rsidR="001B7419" w:rsidRPr="001B7419" w:rsidRDefault="001B7419" w:rsidP="001B7419">
      <w:pPr>
        <w:pStyle w:val="ListParagraph"/>
        <w:rPr>
          <w:b/>
          <w:bCs/>
        </w:rPr>
      </w:pPr>
    </w:p>
    <w:p w:rsidR="001B7419" w:rsidRPr="00EB632B" w:rsidRDefault="001B7419" w:rsidP="001B7419">
      <w:pPr>
        <w:pStyle w:val="ListParagraph"/>
        <w:numPr>
          <w:ilvl w:val="0"/>
          <w:numId w:val="6"/>
        </w:numPr>
        <w:rPr>
          <w:b/>
          <w:bCs/>
        </w:rPr>
      </w:pPr>
      <w:r>
        <w:t>How does air quality relate to cyberattack occurrences on IoT devices?</w:t>
      </w:r>
    </w:p>
    <w:tbl>
      <w:tblPr>
        <w:tblW w:w="5360" w:type="dxa"/>
        <w:tblLook w:val="04A0" w:firstRow="1" w:lastRow="0" w:firstColumn="1" w:lastColumn="0" w:noHBand="0" w:noVBand="1"/>
      </w:tblPr>
      <w:tblGrid>
        <w:gridCol w:w="2400"/>
        <w:gridCol w:w="2960"/>
      </w:tblGrid>
      <w:tr w:rsidR="00EB632B" w:rsidRPr="00EB632B" w:rsidTr="00EB632B">
        <w:trPr>
          <w:trHeight w:val="300"/>
        </w:trPr>
        <w:tc>
          <w:tcPr>
            <w:tcW w:w="240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Row Labels</w:t>
            </w:r>
          </w:p>
        </w:tc>
        <w:tc>
          <w:tcPr>
            <w:tcW w:w="296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Sum of Air Quality Index (AQI)</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Traffic Sensor</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1104402</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Iot-Connected Ecg</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1101939</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Smart Street Light</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1091203</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Environmental Sensor</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1089606</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Smartwatch</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1088768</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Remote Patient Monitor</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1083805</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Medical Sensor</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1075560</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Fitness Tracker</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1070107</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Smart Glucose Meter</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1067933</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lastRenderedPageBreak/>
              <w:t>Voice Assistant</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852023</w:t>
            </w:r>
          </w:p>
        </w:tc>
      </w:tr>
      <w:tr w:rsidR="00EB632B" w:rsidRPr="00EB632B" w:rsidTr="00EB632B">
        <w:trPr>
          <w:trHeight w:val="300"/>
        </w:trPr>
        <w:tc>
          <w:tcPr>
            <w:tcW w:w="240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Grand Total</w:t>
            </w:r>
          </w:p>
        </w:tc>
        <w:tc>
          <w:tcPr>
            <w:tcW w:w="296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jc w:val="right"/>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10625346</w:t>
            </w:r>
          </w:p>
        </w:tc>
      </w:tr>
    </w:tbl>
    <w:p w:rsidR="00EB632B" w:rsidRPr="00EB632B" w:rsidRDefault="00EB632B" w:rsidP="00EB632B">
      <w:pPr>
        <w:ind w:left="360"/>
        <w:rPr>
          <w:b/>
          <w:bCs/>
        </w:rPr>
      </w:pPr>
    </w:p>
    <w:p w:rsidR="00B222CC" w:rsidRDefault="00EB632B" w:rsidP="00805D9A">
      <w:pPr>
        <w:pStyle w:val="ListParagraph"/>
      </w:pPr>
      <w:r>
        <w:rPr>
          <w:noProof/>
        </w:rPr>
        <w:drawing>
          <wp:inline distT="0" distB="0" distL="0" distR="0" wp14:anchorId="7C90ED9C" wp14:editId="4F03FD8C">
            <wp:extent cx="5943600" cy="2546985"/>
            <wp:effectExtent l="0" t="0" r="0" b="5715"/>
            <wp:docPr id="1311765445" name="Chart 1">
              <a:extLst xmlns:a="http://schemas.openxmlformats.org/drawingml/2006/main">
                <a:ext uri="{FF2B5EF4-FFF2-40B4-BE49-F238E27FC236}">
                  <a16:creationId xmlns:a16="http://schemas.microsoft.com/office/drawing/2014/main" id="{FE004D2D-12FC-58E3-8CEF-DAB75814B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0F98" w:rsidRDefault="00805D9A" w:rsidP="005A0F98">
      <w:pPr>
        <w:pStyle w:val="ListParagraph"/>
      </w:pPr>
      <w:r>
        <w:t>Traffic sensor has the highest number of air quality on IOT devices, follow by Iot-connected Ecg, Smart street light, Environmental sensor, Smartwatch, Remote patient monitor,</w:t>
      </w:r>
      <w:r w:rsidR="005A0F98">
        <w:t xml:space="preserve"> Medical sensor, Fitness tracker etc.</w:t>
      </w:r>
    </w:p>
    <w:p w:rsidR="005A0F98" w:rsidRDefault="005A0F98" w:rsidP="005A0F98">
      <w:pPr>
        <w:pStyle w:val="ListParagraph"/>
      </w:pPr>
    </w:p>
    <w:p w:rsidR="005A0F98" w:rsidRDefault="005A0F98" w:rsidP="005A0F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0E3C">
        <w:rPr>
          <w:rFonts w:ascii="Times New Roman" w:eastAsia="Times New Roman" w:hAnsi="Times New Roman" w:cs="Times New Roman"/>
          <w:kern w:val="0"/>
          <w14:ligatures w14:val="none"/>
        </w:rPr>
        <w:t>Which cyberattacks (e.g., ransomware, phishing, malware) are most common?</w:t>
      </w:r>
    </w:p>
    <w:tbl>
      <w:tblPr>
        <w:tblW w:w="5360" w:type="dxa"/>
        <w:tblLook w:val="04A0" w:firstRow="1" w:lastRow="0" w:firstColumn="1" w:lastColumn="0" w:noHBand="0" w:noVBand="1"/>
      </w:tblPr>
      <w:tblGrid>
        <w:gridCol w:w="2400"/>
        <w:gridCol w:w="2960"/>
      </w:tblGrid>
      <w:tr w:rsidR="00EB632B" w:rsidRPr="00EB632B" w:rsidTr="00EB632B">
        <w:trPr>
          <w:trHeight w:val="300"/>
        </w:trPr>
        <w:tc>
          <w:tcPr>
            <w:tcW w:w="240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Row Labels</w:t>
            </w:r>
          </w:p>
        </w:tc>
        <w:tc>
          <w:tcPr>
            <w:tcW w:w="2960" w:type="dxa"/>
            <w:tcBorders>
              <w:top w:val="nil"/>
              <w:left w:val="nil"/>
              <w:bottom w:val="single" w:sz="4" w:space="0" w:color="8EA9DB"/>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Sum of ID</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Brute Force Attack</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145027508</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Credential Stuffing</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141391268</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Cross-Site Scripting (Xss)</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144153656</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Ddos</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140579369</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Dns Spoofing</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142073376</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Malware</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143164166</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Man-In-The-Middle</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142833168</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Phishing</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140801286</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Ransomware</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144158103</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Session Hijacking</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144531777</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Social Engineering</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142893514</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Spyware</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140770218</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Sql Injection</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143767228</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Trojan Horse</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141219525</w:t>
            </w:r>
          </w:p>
        </w:tc>
      </w:tr>
      <w:tr w:rsidR="00EB632B" w:rsidRPr="00EB632B" w:rsidTr="00EB632B">
        <w:trPr>
          <w:trHeight w:val="300"/>
        </w:trPr>
        <w:tc>
          <w:tcPr>
            <w:tcW w:w="240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Zero-Day Exploit</w:t>
            </w:r>
          </w:p>
        </w:tc>
        <w:tc>
          <w:tcPr>
            <w:tcW w:w="2960" w:type="dxa"/>
            <w:tcBorders>
              <w:top w:val="nil"/>
              <w:left w:val="nil"/>
              <w:bottom w:val="nil"/>
              <w:right w:val="nil"/>
            </w:tcBorders>
            <w:shd w:val="clear" w:color="auto" w:fill="auto"/>
            <w:noWrap/>
            <w:vAlign w:val="bottom"/>
            <w:hideMark/>
          </w:tcPr>
          <w:p w:rsidR="00EB632B" w:rsidRPr="00EB632B" w:rsidRDefault="00EB632B" w:rsidP="00EB632B">
            <w:pPr>
              <w:spacing w:after="0" w:line="240" w:lineRule="auto"/>
              <w:jc w:val="right"/>
              <w:rPr>
                <w:rFonts w:ascii="Calibri" w:eastAsia="Times New Roman" w:hAnsi="Calibri" w:cs="Calibri"/>
                <w:color w:val="000000"/>
                <w:kern w:val="0"/>
                <w:sz w:val="22"/>
                <w:szCs w:val="22"/>
                <w14:ligatures w14:val="none"/>
              </w:rPr>
            </w:pPr>
            <w:r w:rsidRPr="00EB632B">
              <w:rPr>
                <w:rFonts w:ascii="Calibri" w:eastAsia="Times New Roman" w:hAnsi="Calibri" w:cs="Calibri"/>
                <w:color w:val="000000"/>
                <w:kern w:val="0"/>
                <w:sz w:val="22"/>
                <w:szCs w:val="22"/>
                <w14:ligatures w14:val="none"/>
              </w:rPr>
              <w:t>144519813</w:t>
            </w:r>
          </w:p>
        </w:tc>
      </w:tr>
      <w:tr w:rsidR="00EB632B" w:rsidRPr="00EB632B" w:rsidTr="00EB632B">
        <w:trPr>
          <w:trHeight w:val="300"/>
        </w:trPr>
        <w:tc>
          <w:tcPr>
            <w:tcW w:w="240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Grand Total</w:t>
            </w:r>
          </w:p>
        </w:tc>
        <w:tc>
          <w:tcPr>
            <w:tcW w:w="2960" w:type="dxa"/>
            <w:tcBorders>
              <w:top w:val="single" w:sz="4" w:space="0" w:color="8EA9DB"/>
              <w:left w:val="nil"/>
              <w:bottom w:val="nil"/>
              <w:right w:val="nil"/>
            </w:tcBorders>
            <w:shd w:val="clear" w:color="D9E1F2" w:fill="D9E1F2"/>
            <w:noWrap/>
            <w:vAlign w:val="bottom"/>
            <w:hideMark/>
          </w:tcPr>
          <w:p w:rsidR="00EB632B" w:rsidRPr="00EB632B" w:rsidRDefault="00EB632B" w:rsidP="00EB632B">
            <w:pPr>
              <w:spacing w:after="0" w:line="240" w:lineRule="auto"/>
              <w:jc w:val="right"/>
              <w:rPr>
                <w:rFonts w:ascii="Calibri" w:eastAsia="Times New Roman" w:hAnsi="Calibri" w:cs="Calibri"/>
                <w:b/>
                <w:bCs/>
                <w:color w:val="000000"/>
                <w:kern w:val="0"/>
                <w:sz w:val="22"/>
                <w:szCs w:val="22"/>
                <w14:ligatures w14:val="none"/>
              </w:rPr>
            </w:pPr>
            <w:r w:rsidRPr="00EB632B">
              <w:rPr>
                <w:rFonts w:ascii="Calibri" w:eastAsia="Times New Roman" w:hAnsi="Calibri" w:cs="Calibri"/>
                <w:b/>
                <w:bCs/>
                <w:color w:val="000000"/>
                <w:kern w:val="0"/>
                <w:sz w:val="22"/>
                <w:szCs w:val="22"/>
                <w14:ligatures w14:val="none"/>
              </w:rPr>
              <w:t>2141883975</w:t>
            </w:r>
          </w:p>
        </w:tc>
      </w:tr>
    </w:tbl>
    <w:p w:rsidR="00EB632B" w:rsidRDefault="00EB632B" w:rsidP="00EB632B">
      <w:pPr>
        <w:spacing w:before="100" w:beforeAutospacing="1" w:after="100" w:afterAutospacing="1" w:line="240" w:lineRule="auto"/>
        <w:ind w:left="360"/>
        <w:rPr>
          <w:rFonts w:ascii="Times New Roman" w:eastAsia="Times New Roman" w:hAnsi="Times New Roman" w:cs="Times New Roman"/>
          <w:kern w:val="0"/>
          <w14:ligatures w14:val="none"/>
        </w:rPr>
      </w:pPr>
    </w:p>
    <w:p w:rsidR="00EB632B" w:rsidRPr="009D0E3C" w:rsidRDefault="00EB632B" w:rsidP="00EB632B">
      <w:pPr>
        <w:spacing w:before="100" w:beforeAutospacing="1" w:after="100" w:afterAutospacing="1" w:line="240" w:lineRule="auto"/>
        <w:ind w:left="360"/>
        <w:rPr>
          <w:rFonts w:ascii="Times New Roman" w:eastAsia="Times New Roman" w:hAnsi="Times New Roman" w:cs="Times New Roman"/>
          <w:kern w:val="0"/>
          <w14:ligatures w14:val="none"/>
        </w:rPr>
      </w:pPr>
    </w:p>
    <w:p w:rsidR="005A0F98" w:rsidRDefault="005A0F98" w:rsidP="005A0F98">
      <w:pPr>
        <w:pStyle w:val="ListParagraph"/>
      </w:pPr>
      <w:r>
        <w:rPr>
          <w:noProof/>
        </w:rPr>
        <w:drawing>
          <wp:inline distT="0" distB="0" distL="0" distR="0" wp14:anchorId="32DD2EAE" wp14:editId="4C42186B">
            <wp:extent cx="4572000" cy="2743200"/>
            <wp:effectExtent l="0" t="0" r="0" b="0"/>
            <wp:docPr id="768996392" name="Chart 1">
              <a:extLst xmlns:a="http://schemas.openxmlformats.org/drawingml/2006/main">
                <a:ext uri="{FF2B5EF4-FFF2-40B4-BE49-F238E27FC236}">
                  <a16:creationId xmlns:a16="http://schemas.microsoft.com/office/drawing/2014/main" id="{8832E2A5-AF61-8EF4-F195-EFD23F1C7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A0F98" w:rsidRDefault="005A0F98" w:rsidP="005A0F98">
      <w:pPr>
        <w:pStyle w:val="ListParagraph"/>
      </w:pPr>
      <w:r>
        <w:t xml:space="preserve">Brute Force Attack is the most common cyberattack type, follow by Session Hijacking and Zero Day Exploit who are second most common cyberattack, follow </w:t>
      </w:r>
      <w:r w:rsidR="00D96BE2">
        <w:t>by others.</w:t>
      </w:r>
    </w:p>
    <w:p w:rsidR="00D96BE2" w:rsidRDefault="00D96BE2" w:rsidP="005A0F98">
      <w:pPr>
        <w:pStyle w:val="ListParagraph"/>
      </w:pPr>
    </w:p>
    <w:p w:rsidR="00D96BE2" w:rsidRPr="00EB632B" w:rsidRDefault="00D96BE2" w:rsidP="00D96BE2">
      <w:pPr>
        <w:pStyle w:val="ListParagraph"/>
        <w:numPr>
          <w:ilvl w:val="0"/>
          <w:numId w:val="6"/>
        </w:numPr>
        <w:rPr>
          <w:b/>
          <w:bCs/>
        </w:rPr>
      </w:pPr>
      <w:r>
        <w:t>What IoT device categories (e.g., smart home, smart city, healthcare) are most targeted?</w:t>
      </w:r>
    </w:p>
    <w:tbl>
      <w:tblPr>
        <w:tblW w:w="5360" w:type="dxa"/>
        <w:tblLook w:val="04A0" w:firstRow="1" w:lastRow="0" w:firstColumn="1" w:lastColumn="0" w:noHBand="0" w:noVBand="1"/>
      </w:tblPr>
      <w:tblGrid>
        <w:gridCol w:w="2400"/>
        <w:gridCol w:w="2960"/>
      </w:tblGrid>
      <w:tr w:rsidR="004C3C87" w:rsidRPr="004C3C87" w:rsidTr="004C3C87">
        <w:trPr>
          <w:trHeight w:val="300"/>
        </w:trPr>
        <w:tc>
          <w:tcPr>
            <w:tcW w:w="2400" w:type="dxa"/>
            <w:tcBorders>
              <w:top w:val="nil"/>
              <w:left w:val="nil"/>
              <w:bottom w:val="single" w:sz="4" w:space="0" w:color="8EA9DB"/>
              <w:right w:val="nil"/>
            </w:tcBorders>
            <w:shd w:val="clear" w:color="D9E1F2" w:fill="D9E1F2"/>
            <w:noWrap/>
            <w:vAlign w:val="bottom"/>
            <w:hideMark/>
          </w:tcPr>
          <w:p w:rsidR="004C3C87" w:rsidRPr="004C3C87" w:rsidRDefault="004C3C87" w:rsidP="004C3C87">
            <w:pPr>
              <w:spacing w:after="0" w:line="240" w:lineRule="auto"/>
              <w:rPr>
                <w:rFonts w:ascii="Calibri" w:eastAsia="Times New Roman" w:hAnsi="Calibri" w:cs="Calibri"/>
                <w:b/>
                <w:bCs/>
                <w:color w:val="000000"/>
                <w:kern w:val="0"/>
                <w:sz w:val="22"/>
                <w:szCs w:val="22"/>
                <w14:ligatures w14:val="none"/>
              </w:rPr>
            </w:pPr>
            <w:r w:rsidRPr="004C3C87">
              <w:rPr>
                <w:rFonts w:ascii="Calibri" w:eastAsia="Times New Roman" w:hAnsi="Calibri" w:cs="Calibri"/>
                <w:b/>
                <w:bCs/>
                <w:color w:val="000000"/>
                <w:kern w:val="0"/>
                <w:sz w:val="22"/>
                <w:szCs w:val="22"/>
                <w14:ligatures w14:val="none"/>
              </w:rPr>
              <w:t>Row Labels</w:t>
            </w:r>
          </w:p>
        </w:tc>
        <w:tc>
          <w:tcPr>
            <w:tcW w:w="2960" w:type="dxa"/>
            <w:tcBorders>
              <w:top w:val="nil"/>
              <w:left w:val="nil"/>
              <w:bottom w:val="single" w:sz="4" w:space="0" w:color="8EA9DB"/>
              <w:right w:val="nil"/>
            </w:tcBorders>
            <w:shd w:val="clear" w:color="D9E1F2" w:fill="D9E1F2"/>
            <w:noWrap/>
            <w:vAlign w:val="bottom"/>
            <w:hideMark/>
          </w:tcPr>
          <w:p w:rsidR="004C3C87" w:rsidRPr="004C3C87" w:rsidRDefault="004C3C87" w:rsidP="004C3C87">
            <w:pPr>
              <w:spacing w:after="0" w:line="240" w:lineRule="auto"/>
              <w:rPr>
                <w:rFonts w:ascii="Calibri" w:eastAsia="Times New Roman" w:hAnsi="Calibri" w:cs="Calibri"/>
                <w:b/>
                <w:bCs/>
                <w:color w:val="000000"/>
                <w:kern w:val="0"/>
                <w:sz w:val="22"/>
                <w:szCs w:val="22"/>
                <w14:ligatures w14:val="none"/>
              </w:rPr>
            </w:pPr>
            <w:r w:rsidRPr="004C3C87">
              <w:rPr>
                <w:rFonts w:ascii="Calibri" w:eastAsia="Times New Roman" w:hAnsi="Calibri" w:cs="Calibri"/>
                <w:b/>
                <w:bCs/>
                <w:color w:val="000000"/>
                <w:kern w:val="0"/>
                <w:sz w:val="22"/>
                <w:szCs w:val="22"/>
                <w14:ligatures w14:val="none"/>
              </w:rPr>
              <w:t>Sum of ID</w:t>
            </w:r>
          </w:p>
        </w:tc>
      </w:tr>
      <w:tr w:rsidR="004C3C87" w:rsidRPr="004C3C87" w:rsidTr="004C3C87">
        <w:trPr>
          <w:trHeight w:val="300"/>
        </w:trPr>
        <w:tc>
          <w:tcPr>
            <w:tcW w:w="240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Smart City</w:t>
            </w:r>
          </w:p>
        </w:tc>
        <w:tc>
          <w:tcPr>
            <w:tcW w:w="296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jc w:val="right"/>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430876702</w:t>
            </w:r>
          </w:p>
        </w:tc>
      </w:tr>
      <w:tr w:rsidR="004C3C87" w:rsidRPr="004C3C87" w:rsidTr="004C3C87">
        <w:trPr>
          <w:trHeight w:val="300"/>
        </w:trPr>
        <w:tc>
          <w:tcPr>
            <w:tcW w:w="240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Smart Home</w:t>
            </w:r>
          </w:p>
        </w:tc>
        <w:tc>
          <w:tcPr>
            <w:tcW w:w="296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jc w:val="right"/>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430424317</w:t>
            </w:r>
          </w:p>
        </w:tc>
      </w:tr>
      <w:tr w:rsidR="004C3C87" w:rsidRPr="004C3C87" w:rsidTr="004C3C87">
        <w:trPr>
          <w:trHeight w:val="300"/>
        </w:trPr>
        <w:tc>
          <w:tcPr>
            <w:tcW w:w="240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Wearable</w:t>
            </w:r>
          </w:p>
        </w:tc>
        <w:tc>
          <w:tcPr>
            <w:tcW w:w="296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jc w:val="right"/>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427936619</w:t>
            </w:r>
          </w:p>
        </w:tc>
      </w:tr>
      <w:tr w:rsidR="004C3C87" w:rsidRPr="004C3C87" w:rsidTr="004C3C87">
        <w:trPr>
          <w:trHeight w:val="300"/>
        </w:trPr>
        <w:tc>
          <w:tcPr>
            <w:tcW w:w="240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Healthcare Iot</w:t>
            </w:r>
          </w:p>
        </w:tc>
        <w:tc>
          <w:tcPr>
            <w:tcW w:w="296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jc w:val="right"/>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427577586</w:t>
            </w:r>
          </w:p>
        </w:tc>
      </w:tr>
      <w:tr w:rsidR="004C3C87" w:rsidRPr="004C3C87" w:rsidTr="004C3C87">
        <w:trPr>
          <w:trHeight w:val="300"/>
        </w:trPr>
        <w:tc>
          <w:tcPr>
            <w:tcW w:w="240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Industrial Iot</w:t>
            </w:r>
          </w:p>
        </w:tc>
        <w:tc>
          <w:tcPr>
            <w:tcW w:w="296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jc w:val="right"/>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425068751</w:t>
            </w:r>
          </w:p>
        </w:tc>
      </w:tr>
      <w:tr w:rsidR="004C3C87" w:rsidRPr="004C3C87" w:rsidTr="004C3C87">
        <w:trPr>
          <w:trHeight w:val="300"/>
        </w:trPr>
        <w:tc>
          <w:tcPr>
            <w:tcW w:w="2400" w:type="dxa"/>
            <w:tcBorders>
              <w:top w:val="single" w:sz="4" w:space="0" w:color="8EA9DB"/>
              <w:left w:val="nil"/>
              <w:bottom w:val="nil"/>
              <w:right w:val="nil"/>
            </w:tcBorders>
            <w:shd w:val="clear" w:color="D9E1F2" w:fill="D9E1F2"/>
            <w:noWrap/>
            <w:vAlign w:val="bottom"/>
            <w:hideMark/>
          </w:tcPr>
          <w:p w:rsidR="004C3C87" w:rsidRPr="004C3C87" w:rsidRDefault="004C3C87" w:rsidP="004C3C87">
            <w:pPr>
              <w:spacing w:after="0" w:line="240" w:lineRule="auto"/>
              <w:rPr>
                <w:rFonts w:ascii="Calibri" w:eastAsia="Times New Roman" w:hAnsi="Calibri" w:cs="Calibri"/>
                <w:b/>
                <w:bCs/>
                <w:color w:val="000000"/>
                <w:kern w:val="0"/>
                <w:sz w:val="22"/>
                <w:szCs w:val="22"/>
                <w14:ligatures w14:val="none"/>
              </w:rPr>
            </w:pPr>
            <w:r w:rsidRPr="004C3C87">
              <w:rPr>
                <w:rFonts w:ascii="Calibri" w:eastAsia="Times New Roman" w:hAnsi="Calibri" w:cs="Calibri"/>
                <w:b/>
                <w:bCs/>
                <w:color w:val="000000"/>
                <w:kern w:val="0"/>
                <w:sz w:val="22"/>
                <w:szCs w:val="22"/>
                <w14:ligatures w14:val="none"/>
              </w:rPr>
              <w:t>Grand Total</w:t>
            </w:r>
          </w:p>
        </w:tc>
        <w:tc>
          <w:tcPr>
            <w:tcW w:w="2960" w:type="dxa"/>
            <w:tcBorders>
              <w:top w:val="single" w:sz="4" w:space="0" w:color="8EA9DB"/>
              <w:left w:val="nil"/>
              <w:bottom w:val="nil"/>
              <w:right w:val="nil"/>
            </w:tcBorders>
            <w:shd w:val="clear" w:color="D9E1F2" w:fill="D9E1F2"/>
            <w:noWrap/>
            <w:vAlign w:val="bottom"/>
            <w:hideMark/>
          </w:tcPr>
          <w:p w:rsidR="004C3C87" w:rsidRPr="004C3C87" w:rsidRDefault="004C3C87" w:rsidP="004C3C87">
            <w:pPr>
              <w:spacing w:after="0" w:line="240" w:lineRule="auto"/>
              <w:jc w:val="right"/>
              <w:rPr>
                <w:rFonts w:ascii="Calibri" w:eastAsia="Times New Roman" w:hAnsi="Calibri" w:cs="Calibri"/>
                <w:b/>
                <w:bCs/>
                <w:color w:val="000000"/>
                <w:kern w:val="0"/>
                <w:sz w:val="22"/>
                <w:szCs w:val="22"/>
                <w14:ligatures w14:val="none"/>
              </w:rPr>
            </w:pPr>
            <w:r w:rsidRPr="004C3C87">
              <w:rPr>
                <w:rFonts w:ascii="Calibri" w:eastAsia="Times New Roman" w:hAnsi="Calibri" w:cs="Calibri"/>
                <w:b/>
                <w:bCs/>
                <w:color w:val="000000"/>
                <w:kern w:val="0"/>
                <w:sz w:val="22"/>
                <w:szCs w:val="22"/>
                <w14:ligatures w14:val="none"/>
              </w:rPr>
              <w:t>2141883975</w:t>
            </w:r>
          </w:p>
        </w:tc>
      </w:tr>
    </w:tbl>
    <w:p w:rsidR="00EB632B" w:rsidRPr="00EB632B" w:rsidRDefault="00EB632B" w:rsidP="00EB632B">
      <w:pPr>
        <w:ind w:left="360"/>
        <w:rPr>
          <w:b/>
          <w:bCs/>
        </w:rPr>
      </w:pPr>
    </w:p>
    <w:p w:rsidR="00D96BE2" w:rsidRDefault="00D96BE2" w:rsidP="00D96BE2">
      <w:pPr>
        <w:pStyle w:val="ListParagraph"/>
      </w:pPr>
      <w:r>
        <w:rPr>
          <w:noProof/>
        </w:rPr>
        <w:lastRenderedPageBreak/>
        <w:drawing>
          <wp:inline distT="0" distB="0" distL="0" distR="0" wp14:anchorId="3E4ADACE" wp14:editId="4AF88189">
            <wp:extent cx="4572000" cy="2743200"/>
            <wp:effectExtent l="0" t="0" r="0" b="0"/>
            <wp:docPr id="1700728610" name="Chart 1">
              <a:extLst xmlns:a="http://schemas.openxmlformats.org/drawingml/2006/main">
                <a:ext uri="{FF2B5EF4-FFF2-40B4-BE49-F238E27FC236}">
                  <a16:creationId xmlns:a16="http://schemas.microsoft.com/office/drawing/2014/main" id="{D4C77FE7-9D24-758C-B6C5-6E0E61C68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96BE2" w:rsidRDefault="00D96BE2" w:rsidP="00D96BE2">
      <w:pPr>
        <w:pStyle w:val="ListParagraph"/>
      </w:pPr>
      <w:r>
        <w:t>Smart City are most targeted IOT device, follow by Smart Home, Wearable and others.</w:t>
      </w:r>
    </w:p>
    <w:p w:rsidR="00D96BE2" w:rsidRDefault="00D96BE2" w:rsidP="00D96BE2">
      <w:pPr>
        <w:pStyle w:val="ListParagraph"/>
      </w:pPr>
    </w:p>
    <w:p w:rsidR="00D96BE2" w:rsidRPr="004C3C87" w:rsidRDefault="00D96BE2" w:rsidP="00D96BE2">
      <w:pPr>
        <w:pStyle w:val="ListParagraph"/>
        <w:numPr>
          <w:ilvl w:val="0"/>
          <w:numId w:val="6"/>
        </w:numPr>
        <w:rPr>
          <w:b/>
          <w:bCs/>
        </w:rPr>
      </w:pPr>
      <w:r>
        <w:t>Are certain public transport hubs (bus stops, metro stations) more associated with cyber threats?</w:t>
      </w:r>
    </w:p>
    <w:tbl>
      <w:tblPr>
        <w:tblW w:w="5360" w:type="dxa"/>
        <w:tblLook w:val="04A0" w:firstRow="1" w:lastRow="0" w:firstColumn="1" w:lastColumn="0" w:noHBand="0" w:noVBand="1"/>
      </w:tblPr>
      <w:tblGrid>
        <w:gridCol w:w="2400"/>
        <w:gridCol w:w="2960"/>
      </w:tblGrid>
      <w:tr w:rsidR="004C3C87" w:rsidRPr="004C3C87" w:rsidTr="004C3C87">
        <w:trPr>
          <w:trHeight w:val="300"/>
        </w:trPr>
        <w:tc>
          <w:tcPr>
            <w:tcW w:w="2400" w:type="dxa"/>
            <w:tcBorders>
              <w:top w:val="nil"/>
              <w:left w:val="nil"/>
              <w:bottom w:val="single" w:sz="4" w:space="0" w:color="8EA9DB"/>
              <w:right w:val="nil"/>
            </w:tcBorders>
            <w:shd w:val="clear" w:color="D9E1F2" w:fill="D9E1F2"/>
            <w:noWrap/>
            <w:vAlign w:val="bottom"/>
            <w:hideMark/>
          </w:tcPr>
          <w:p w:rsidR="004C3C87" w:rsidRPr="004C3C87" w:rsidRDefault="004C3C87" w:rsidP="004C3C87">
            <w:pPr>
              <w:spacing w:after="0" w:line="240" w:lineRule="auto"/>
              <w:rPr>
                <w:rFonts w:ascii="Calibri" w:eastAsia="Times New Roman" w:hAnsi="Calibri" w:cs="Calibri"/>
                <w:b/>
                <w:bCs/>
                <w:color w:val="000000"/>
                <w:kern w:val="0"/>
                <w:sz w:val="22"/>
                <w:szCs w:val="22"/>
                <w14:ligatures w14:val="none"/>
              </w:rPr>
            </w:pPr>
            <w:r w:rsidRPr="004C3C87">
              <w:rPr>
                <w:rFonts w:ascii="Calibri" w:eastAsia="Times New Roman" w:hAnsi="Calibri" w:cs="Calibri"/>
                <w:b/>
                <w:bCs/>
                <w:color w:val="000000"/>
                <w:kern w:val="0"/>
                <w:sz w:val="22"/>
                <w:szCs w:val="22"/>
                <w14:ligatures w14:val="none"/>
              </w:rPr>
              <w:t>Row Labels</w:t>
            </w:r>
          </w:p>
        </w:tc>
        <w:tc>
          <w:tcPr>
            <w:tcW w:w="2960" w:type="dxa"/>
            <w:tcBorders>
              <w:top w:val="nil"/>
              <w:left w:val="nil"/>
              <w:bottom w:val="single" w:sz="4" w:space="0" w:color="8EA9DB"/>
              <w:right w:val="nil"/>
            </w:tcBorders>
            <w:shd w:val="clear" w:color="D9E1F2" w:fill="D9E1F2"/>
            <w:noWrap/>
            <w:vAlign w:val="bottom"/>
            <w:hideMark/>
          </w:tcPr>
          <w:p w:rsidR="004C3C87" w:rsidRPr="004C3C87" w:rsidRDefault="004C3C87" w:rsidP="004C3C87">
            <w:pPr>
              <w:spacing w:after="0" w:line="240" w:lineRule="auto"/>
              <w:rPr>
                <w:rFonts w:ascii="Calibri" w:eastAsia="Times New Roman" w:hAnsi="Calibri" w:cs="Calibri"/>
                <w:b/>
                <w:bCs/>
                <w:color w:val="000000"/>
                <w:kern w:val="0"/>
                <w:sz w:val="22"/>
                <w:szCs w:val="22"/>
                <w14:ligatures w14:val="none"/>
              </w:rPr>
            </w:pPr>
            <w:r w:rsidRPr="004C3C87">
              <w:rPr>
                <w:rFonts w:ascii="Calibri" w:eastAsia="Times New Roman" w:hAnsi="Calibri" w:cs="Calibri"/>
                <w:b/>
                <w:bCs/>
                <w:color w:val="000000"/>
                <w:kern w:val="0"/>
                <w:sz w:val="22"/>
                <w:szCs w:val="22"/>
                <w14:ligatures w14:val="none"/>
              </w:rPr>
              <w:t>Count of Cyber Attack Type</w:t>
            </w:r>
          </w:p>
        </w:tc>
      </w:tr>
      <w:tr w:rsidR="004C3C87" w:rsidRPr="004C3C87" w:rsidTr="004C3C87">
        <w:trPr>
          <w:trHeight w:val="300"/>
        </w:trPr>
        <w:tc>
          <w:tcPr>
            <w:tcW w:w="240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Bus Stop</w:t>
            </w:r>
          </w:p>
        </w:tc>
        <w:tc>
          <w:tcPr>
            <w:tcW w:w="296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jc w:val="right"/>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21697</w:t>
            </w:r>
          </w:p>
        </w:tc>
      </w:tr>
      <w:tr w:rsidR="004C3C87" w:rsidRPr="004C3C87" w:rsidTr="004C3C87">
        <w:trPr>
          <w:trHeight w:val="300"/>
        </w:trPr>
        <w:tc>
          <w:tcPr>
            <w:tcW w:w="240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Metro Station</w:t>
            </w:r>
          </w:p>
        </w:tc>
        <w:tc>
          <w:tcPr>
            <w:tcW w:w="296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jc w:val="right"/>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21929</w:t>
            </w:r>
          </w:p>
        </w:tc>
      </w:tr>
      <w:tr w:rsidR="004C3C87" w:rsidRPr="004C3C87" w:rsidTr="004C3C87">
        <w:trPr>
          <w:trHeight w:val="300"/>
        </w:trPr>
        <w:tc>
          <w:tcPr>
            <w:tcW w:w="240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None</w:t>
            </w:r>
          </w:p>
        </w:tc>
        <w:tc>
          <w:tcPr>
            <w:tcW w:w="2960" w:type="dxa"/>
            <w:tcBorders>
              <w:top w:val="nil"/>
              <w:left w:val="nil"/>
              <w:bottom w:val="nil"/>
              <w:right w:val="nil"/>
            </w:tcBorders>
            <w:shd w:val="clear" w:color="auto" w:fill="auto"/>
            <w:noWrap/>
            <w:vAlign w:val="bottom"/>
            <w:hideMark/>
          </w:tcPr>
          <w:p w:rsidR="004C3C87" w:rsidRPr="004C3C87" w:rsidRDefault="004C3C87" w:rsidP="004C3C87">
            <w:pPr>
              <w:spacing w:after="0" w:line="240" w:lineRule="auto"/>
              <w:jc w:val="right"/>
              <w:rPr>
                <w:rFonts w:ascii="Calibri" w:eastAsia="Times New Roman" w:hAnsi="Calibri" w:cs="Calibri"/>
                <w:color w:val="000000"/>
                <w:kern w:val="0"/>
                <w:sz w:val="22"/>
                <w:szCs w:val="22"/>
                <w14:ligatures w14:val="none"/>
              </w:rPr>
            </w:pPr>
            <w:r w:rsidRPr="004C3C87">
              <w:rPr>
                <w:rFonts w:ascii="Calibri" w:eastAsia="Times New Roman" w:hAnsi="Calibri" w:cs="Calibri"/>
                <w:color w:val="000000"/>
                <w:kern w:val="0"/>
                <w:sz w:val="22"/>
                <w:szCs w:val="22"/>
                <w14:ligatures w14:val="none"/>
              </w:rPr>
              <w:t>21824</w:t>
            </w:r>
          </w:p>
        </w:tc>
      </w:tr>
      <w:tr w:rsidR="004C3C87" w:rsidRPr="004C3C87" w:rsidTr="004C3C87">
        <w:trPr>
          <w:trHeight w:val="300"/>
        </w:trPr>
        <w:tc>
          <w:tcPr>
            <w:tcW w:w="2400" w:type="dxa"/>
            <w:tcBorders>
              <w:top w:val="single" w:sz="4" w:space="0" w:color="8EA9DB"/>
              <w:left w:val="nil"/>
              <w:bottom w:val="nil"/>
              <w:right w:val="nil"/>
            </w:tcBorders>
            <w:shd w:val="clear" w:color="D9E1F2" w:fill="D9E1F2"/>
            <w:noWrap/>
            <w:vAlign w:val="bottom"/>
            <w:hideMark/>
          </w:tcPr>
          <w:p w:rsidR="004C3C87" w:rsidRPr="004C3C87" w:rsidRDefault="004C3C87" w:rsidP="004C3C87">
            <w:pPr>
              <w:spacing w:after="0" w:line="240" w:lineRule="auto"/>
              <w:rPr>
                <w:rFonts w:ascii="Calibri" w:eastAsia="Times New Roman" w:hAnsi="Calibri" w:cs="Calibri"/>
                <w:b/>
                <w:bCs/>
                <w:color w:val="000000"/>
                <w:kern w:val="0"/>
                <w:sz w:val="22"/>
                <w:szCs w:val="22"/>
                <w14:ligatures w14:val="none"/>
              </w:rPr>
            </w:pPr>
            <w:r w:rsidRPr="004C3C87">
              <w:rPr>
                <w:rFonts w:ascii="Calibri" w:eastAsia="Times New Roman" w:hAnsi="Calibri" w:cs="Calibri"/>
                <w:b/>
                <w:bCs/>
                <w:color w:val="000000"/>
                <w:kern w:val="0"/>
                <w:sz w:val="22"/>
                <w:szCs w:val="22"/>
                <w14:ligatures w14:val="none"/>
              </w:rPr>
              <w:t>Grand Total</w:t>
            </w:r>
          </w:p>
        </w:tc>
        <w:tc>
          <w:tcPr>
            <w:tcW w:w="2960" w:type="dxa"/>
            <w:tcBorders>
              <w:top w:val="single" w:sz="4" w:space="0" w:color="8EA9DB"/>
              <w:left w:val="nil"/>
              <w:bottom w:val="nil"/>
              <w:right w:val="nil"/>
            </w:tcBorders>
            <w:shd w:val="clear" w:color="D9E1F2" w:fill="D9E1F2"/>
            <w:noWrap/>
            <w:vAlign w:val="bottom"/>
            <w:hideMark/>
          </w:tcPr>
          <w:p w:rsidR="004C3C87" w:rsidRPr="004C3C87" w:rsidRDefault="004C3C87" w:rsidP="004C3C87">
            <w:pPr>
              <w:spacing w:after="0" w:line="240" w:lineRule="auto"/>
              <w:jc w:val="right"/>
              <w:rPr>
                <w:rFonts w:ascii="Calibri" w:eastAsia="Times New Roman" w:hAnsi="Calibri" w:cs="Calibri"/>
                <w:b/>
                <w:bCs/>
                <w:color w:val="000000"/>
                <w:kern w:val="0"/>
                <w:sz w:val="22"/>
                <w:szCs w:val="22"/>
                <w14:ligatures w14:val="none"/>
              </w:rPr>
            </w:pPr>
            <w:r w:rsidRPr="004C3C87">
              <w:rPr>
                <w:rFonts w:ascii="Calibri" w:eastAsia="Times New Roman" w:hAnsi="Calibri" w:cs="Calibri"/>
                <w:b/>
                <w:bCs/>
                <w:color w:val="000000"/>
                <w:kern w:val="0"/>
                <w:sz w:val="22"/>
                <w:szCs w:val="22"/>
                <w14:ligatures w14:val="none"/>
              </w:rPr>
              <w:t>65450</w:t>
            </w:r>
          </w:p>
        </w:tc>
      </w:tr>
    </w:tbl>
    <w:p w:rsidR="004C3C87" w:rsidRPr="004C3C87" w:rsidRDefault="004C3C87" w:rsidP="004C3C87">
      <w:pPr>
        <w:ind w:left="360"/>
        <w:rPr>
          <w:b/>
          <w:bCs/>
        </w:rPr>
      </w:pPr>
    </w:p>
    <w:p w:rsidR="00D96BE2" w:rsidRDefault="000F1F66" w:rsidP="000F1F66">
      <w:pPr>
        <w:pStyle w:val="ListParagraph"/>
      </w:pPr>
      <w:r>
        <w:rPr>
          <w:noProof/>
        </w:rPr>
        <w:drawing>
          <wp:inline distT="0" distB="0" distL="0" distR="0" wp14:anchorId="55D64529" wp14:editId="53B13F47">
            <wp:extent cx="4572000" cy="2743200"/>
            <wp:effectExtent l="0" t="0" r="0" b="0"/>
            <wp:docPr id="1591671459" name="Chart 1">
              <a:extLst xmlns:a="http://schemas.openxmlformats.org/drawingml/2006/main">
                <a:ext uri="{FF2B5EF4-FFF2-40B4-BE49-F238E27FC236}">
                  <a16:creationId xmlns:a16="http://schemas.microsoft.com/office/drawing/2014/main" id="{1B09906A-C346-0FD7-AEA2-BD8E49836C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F1F66" w:rsidRDefault="000F1F66" w:rsidP="000F1F66">
      <w:pPr>
        <w:pStyle w:val="ListParagraph"/>
      </w:pPr>
      <w:r>
        <w:t>Metro Station are more associate with cyber threats, follow by Bus station.</w:t>
      </w:r>
    </w:p>
    <w:p w:rsidR="004C3C87" w:rsidRDefault="004C3C87" w:rsidP="000F1F66">
      <w:pPr>
        <w:pStyle w:val="ListParagraph"/>
      </w:pPr>
    </w:p>
    <w:p w:rsidR="004C3C87" w:rsidRPr="004C3C87" w:rsidRDefault="004C3C87" w:rsidP="000F1F66">
      <w:pPr>
        <w:pStyle w:val="ListParagraph"/>
      </w:pPr>
      <w:r w:rsidRPr="004C3C87">
        <w:rPr>
          <w:b/>
          <w:bCs/>
        </w:rPr>
        <w:lastRenderedPageBreak/>
        <w:t>Insights:</w:t>
      </w:r>
    </w:p>
    <w:p w:rsidR="004C3C87" w:rsidRDefault="004C3C87" w:rsidP="004C3C87">
      <w:pPr>
        <w:pStyle w:val="ListParagraph"/>
        <w:numPr>
          <w:ilvl w:val="0"/>
          <w:numId w:val="8"/>
        </w:numPr>
      </w:pPr>
      <w:r>
        <w:t>City Boundary, Road, Railway, Hospital, Gas station, Forest and River are the most locations vulnerable to cyber threats, follow by Social network data and Smartphone data who has the lowest cyber threats.</w:t>
      </w:r>
    </w:p>
    <w:p w:rsidR="004C3C87" w:rsidRDefault="004C3C87" w:rsidP="004C3C87">
      <w:pPr>
        <w:pStyle w:val="ListParagraph"/>
        <w:numPr>
          <w:ilvl w:val="0"/>
          <w:numId w:val="8"/>
        </w:numPr>
      </w:pPr>
      <w:r w:rsidRPr="009D3916">
        <w:t>Se</w:t>
      </w:r>
      <w:r>
        <w:t>wage system, Powerline, Dam and Bridge has more prone on cyberattacks then Wifi hotspot, Cell tower, Data center and Mobile tower.</w:t>
      </w:r>
    </w:p>
    <w:p w:rsidR="004C3C87" w:rsidRPr="001B7419" w:rsidRDefault="004C3C87" w:rsidP="004C3C87">
      <w:pPr>
        <w:pStyle w:val="ListParagraph"/>
        <w:numPr>
          <w:ilvl w:val="0"/>
          <w:numId w:val="8"/>
        </w:numPr>
      </w:pPr>
      <w:r w:rsidRPr="001B7419">
        <w:t>Tem</w:t>
      </w:r>
      <w:r>
        <w:t>perature, Humidity, Rainfall levels has influence on the cyberattack type.</w:t>
      </w:r>
    </w:p>
    <w:p w:rsidR="004C3C87" w:rsidRDefault="004C3C87" w:rsidP="004C3C87">
      <w:pPr>
        <w:pStyle w:val="ListParagraph"/>
        <w:numPr>
          <w:ilvl w:val="0"/>
          <w:numId w:val="8"/>
        </w:numPr>
      </w:pPr>
      <w:r>
        <w:t>Traffic sensor has the highest number of air quality on IOT devices, follow by Iot-connected Ecg, Smart street light, Environmental sensor, Smartwatch, Remote patient monitor, Medical sensor, Fitness tracker etc.</w:t>
      </w:r>
    </w:p>
    <w:p w:rsidR="004C3C87" w:rsidRDefault="004C3C87" w:rsidP="004C3C87">
      <w:pPr>
        <w:pStyle w:val="ListParagraph"/>
        <w:numPr>
          <w:ilvl w:val="0"/>
          <w:numId w:val="8"/>
        </w:numPr>
      </w:pPr>
      <w:r>
        <w:t>Brute Force Attack is the most common cyberattack type, follow by Session Hijacking and Zero Day Exploit who are second most common cyberattack, follow by others.</w:t>
      </w:r>
    </w:p>
    <w:p w:rsidR="004C3C87" w:rsidRDefault="004C3C87" w:rsidP="004C3C87">
      <w:pPr>
        <w:pStyle w:val="ListParagraph"/>
        <w:numPr>
          <w:ilvl w:val="0"/>
          <w:numId w:val="8"/>
        </w:numPr>
      </w:pPr>
      <w:r>
        <w:t>Smart City are most targeted IOT device, follow by Smart Home, Wearable and others.</w:t>
      </w:r>
    </w:p>
    <w:p w:rsidR="004C3C87" w:rsidRPr="00D773AA" w:rsidRDefault="004C3C87" w:rsidP="00D773AA">
      <w:pPr>
        <w:pStyle w:val="ListParagraph"/>
        <w:numPr>
          <w:ilvl w:val="0"/>
          <w:numId w:val="8"/>
        </w:numPr>
      </w:pPr>
      <w:r>
        <w:t>Metro Station are more associate with cyber threats, follow by Bus station.</w:t>
      </w:r>
    </w:p>
    <w:p w:rsidR="00F72885" w:rsidRDefault="00F72885" w:rsidP="000F1F66">
      <w:pPr>
        <w:pStyle w:val="ListParagraph"/>
      </w:pPr>
    </w:p>
    <w:p w:rsidR="00F72885" w:rsidRDefault="00F72885" w:rsidP="000F1F66">
      <w:pPr>
        <w:pStyle w:val="ListParagraph"/>
      </w:pPr>
    </w:p>
    <w:p w:rsidR="00F72885" w:rsidRDefault="00F72885" w:rsidP="000F1F66">
      <w:pPr>
        <w:pStyle w:val="ListParagraph"/>
        <w:rPr>
          <w:b/>
          <w:bCs/>
        </w:rPr>
      </w:pPr>
      <w:r w:rsidRPr="00F72885">
        <w:rPr>
          <w:b/>
          <w:bCs/>
        </w:rPr>
        <w:t>Recommendations</w:t>
      </w:r>
      <w:r>
        <w:rPr>
          <w:b/>
          <w:bCs/>
        </w:rPr>
        <w:t>:</w:t>
      </w:r>
    </w:p>
    <w:p w:rsidR="00F72885" w:rsidRDefault="00F72885" w:rsidP="000F1F66">
      <w:pPr>
        <w:pStyle w:val="ListParagraph"/>
      </w:pPr>
      <w:r>
        <w:rPr>
          <w:b/>
          <w:bCs/>
        </w:rPr>
        <w:t xml:space="preserve">. </w:t>
      </w:r>
      <w:r>
        <w:t xml:space="preserve">Implement stronger security protocols for IoT devices in high-risk areas, especially in smart </w:t>
      </w:r>
      <w:r w:rsidR="00BA7ED1">
        <w:t>city, smart home</w:t>
      </w:r>
      <w:r>
        <w:t xml:space="preserve"> and industrial IoT.</w:t>
      </w:r>
    </w:p>
    <w:p w:rsidR="00BA7ED1" w:rsidRDefault="00BA7ED1" w:rsidP="000F1F66">
      <w:pPr>
        <w:pStyle w:val="ListParagraph"/>
      </w:pPr>
      <w:r>
        <w:rPr>
          <w:b/>
          <w:bCs/>
        </w:rPr>
        <w:t xml:space="preserve">. </w:t>
      </w:r>
      <w:r>
        <w:t>Deploy real-time monitoring for traffic sensors and smart city infrastructure to prevent cyber intrusions.</w:t>
      </w:r>
    </w:p>
    <w:p w:rsidR="00BA7ED1" w:rsidRDefault="00BA7ED1" w:rsidP="000F1F66">
      <w:pPr>
        <w:pStyle w:val="ListParagraph"/>
      </w:pPr>
      <w:r>
        <w:rPr>
          <w:b/>
          <w:bCs/>
        </w:rPr>
        <w:t xml:space="preserve">. </w:t>
      </w:r>
      <w:r>
        <w:t>Prioritize cybersecurity investments in hospitals, gas stations, and railway hubs with high cyberattack rates.</w:t>
      </w:r>
    </w:p>
    <w:p w:rsidR="00BA7ED1" w:rsidRDefault="00BA7ED1" w:rsidP="000F1F66">
      <w:pPr>
        <w:pStyle w:val="ListParagraph"/>
      </w:pPr>
      <w:r>
        <w:rPr>
          <w:b/>
          <w:bCs/>
        </w:rPr>
        <w:t xml:space="preserve">. </w:t>
      </w:r>
      <w:r>
        <w:t>Consider the impact of weather conditions on IoT security, implementing additional safeguards for extreme climates.</w:t>
      </w:r>
    </w:p>
    <w:p w:rsidR="00BA7ED1" w:rsidRPr="00F72885" w:rsidRDefault="00BA7ED1" w:rsidP="000F1F66">
      <w:pPr>
        <w:pStyle w:val="ListParagraph"/>
        <w:rPr>
          <w:b/>
          <w:bCs/>
        </w:rPr>
      </w:pPr>
      <w:r>
        <w:rPr>
          <w:b/>
          <w:bCs/>
        </w:rPr>
        <w:t xml:space="preserve">. </w:t>
      </w:r>
      <w:r>
        <w:t>Educate users on the risks of IoT cybersecurity in urban areas.</w:t>
      </w:r>
    </w:p>
    <w:p w:rsidR="00E85FE6" w:rsidRDefault="00E85FE6" w:rsidP="00E85FE6"/>
    <w:p w:rsidR="00641504" w:rsidRDefault="00641504" w:rsidP="00641504"/>
    <w:p w:rsidR="00D621CD" w:rsidRPr="00D621CD" w:rsidRDefault="00D621CD" w:rsidP="00D621CD">
      <w:pPr>
        <w:rPr>
          <w:b/>
          <w:bCs/>
        </w:rPr>
      </w:pPr>
    </w:p>
    <w:p w:rsidR="00D621CD" w:rsidRPr="00D621CD" w:rsidRDefault="00D621CD"/>
    <w:sectPr w:rsidR="00D621CD" w:rsidRPr="00D6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1A9C" w:rsidRDefault="00A01A9C" w:rsidP="00876780">
      <w:pPr>
        <w:spacing w:after="0" w:line="240" w:lineRule="auto"/>
      </w:pPr>
      <w:r>
        <w:separator/>
      </w:r>
    </w:p>
  </w:endnote>
  <w:endnote w:type="continuationSeparator" w:id="0">
    <w:p w:rsidR="00A01A9C" w:rsidRDefault="00A01A9C" w:rsidP="00876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1A9C" w:rsidRDefault="00A01A9C" w:rsidP="00876780">
      <w:pPr>
        <w:spacing w:after="0" w:line="240" w:lineRule="auto"/>
      </w:pPr>
      <w:r>
        <w:separator/>
      </w:r>
    </w:p>
  </w:footnote>
  <w:footnote w:type="continuationSeparator" w:id="0">
    <w:p w:rsidR="00A01A9C" w:rsidRDefault="00A01A9C" w:rsidP="00876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07F67"/>
    <w:multiLevelType w:val="multilevel"/>
    <w:tmpl w:val="CB8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0569F"/>
    <w:multiLevelType w:val="hybridMultilevel"/>
    <w:tmpl w:val="BF9C46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81148"/>
    <w:multiLevelType w:val="hybridMultilevel"/>
    <w:tmpl w:val="79F2B4B4"/>
    <w:lvl w:ilvl="0" w:tplc="8B107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F93CEB"/>
    <w:multiLevelType w:val="hybridMultilevel"/>
    <w:tmpl w:val="639C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22EFF"/>
    <w:multiLevelType w:val="hybridMultilevel"/>
    <w:tmpl w:val="FDE601F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702D3622"/>
    <w:multiLevelType w:val="hybridMultilevel"/>
    <w:tmpl w:val="0EA8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A70D1"/>
    <w:multiLevelType w:val="hybridMultilevel"/>
    <w:tmpl w:val="83F27EC2"/>
    <w:lvl w:ilvl="0" w:tplc="7F3485A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10617"/>
    <w:multiLevelType w:val="hybridMultilevel"/>
    <w:tmpl w:val="F5822A92"/>
    <w:lvl w:ilvl="0" w:tplc="7F0A3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0466348">
    <w:abstractNumId w:val="5"/>
  </w:num>
  <w:num w:numId="2" w16cid:durableId="840900164">
    <w:abstractNumId w:val="6"/>
  </w:num>
  <w:num w:numId="3" w16cid:durableId="166987751">
    <w:abstractNumId w:val="1"/>
  </w:num>
  <w:num w:numId="4" w16cid:durableId="624701601">
    <w:abstractNumId w:val="0"/>
  </w:num>
  <w:num w:numId="5" w16cid:durableId="1996883407">
    <w:abstractNumId w:val="4"/>
  </w:num>
  <w:num w:numId="6" w16cid:durableId="1494954281">
    <w:abstractNumId w:val="3"/>
  </w:num>
  <w:num w:numId="7" w16cid:durableId="622544218">
    <w:abstractNumId w:val="2"/>
  </w:num>
  <w:num w:numId="8" w16cid:durableId="1734741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CD"/>
    <w:rsid w:val="000F1F66"/>
    <w:rsid w:val="001B7419"/>
    <w:rsid w:val="002772B4"/>
    <w:rsid w:val="004B2765"/>
    <w:rsid w:val="004C3C87"/>
    <w:rsid w:val="0055116F"/>
    <w:rsid w:val="005A0F98"/>
    <w:rsid w:val="00604450"/>
    <w:rsid w:val="00617955"/>
    <w:rsid w:val="00641504"/>
    <w:rsid w:val="00805D9A"/>
    <w:rsid w:val="00876780"/>
    <w:rsid w:val="00952833"/>
    <w:rsid w:val="009D0E3C"/>
    <w:rsid w:val="009D3916"/>
    <w:rsid w:val="009F31A7"/>
    <w:rsid w:val="00A01A9C"/>
    <w:rsid w:val="00B222CC"/>
    <w:rsid w:val="00BA7ED1"/>
    <w:rsid w:val="00BE6B08"/>
    <w:rsid w:val="00D621CD"/>
    <w:rsid w:val="00D773AA"/>
    <w:rsid w:val="00D96BE2"/>
    <w:rsid w:val="00DE72A0"/>
    <w:rsid w:val="00E85FE6"/>
    <w:rsid w:val="00EB632B"/>
    <w:rsid w:val="00F7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B079"/>
  <w15:chartTrackingRefBased/>
  <w15:docId w15:val="{75370EBF-C4DB-4CAA-AF6C-B77634E7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2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1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1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1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1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1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1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1CD"/>
    <w:rPr>
      <w:rFonts w:eastAsiaTheme="majorEastAsia" w:cstheme="majorBidi"/>
      <w:color w:val="272727" w:themeColor="text1" w:themeTint="D8"/>
    </w:rPr>
  </w:style>
  <w:style w:type="paragraph" w:styleId="Title">
    <w:name w:val="Title"/>
    <w:basedOn w:val="Normal"/>
    <w:next w:val="Normal"/>
    <w:link w:val="TitleChar"/>
    <w:uiPriority w:val="10"/>
    <w:qFormat/>
    <w:rsid w:val="00D6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1CD"/>
    <w:pPr>
      <w:spacing w:before="160"/>
      <w:jc w:val="center"/>
    </w:pPr>
    <w:rPr>
      <w:i/>
      <w:iCs/>
      <w:color w:val="404040" w:themeColor="text1" w:themeTint="BF"/>
    </w:rPr>
  </w:style>
  <w:style w:type="character" w:customStyle="1" w:styleId="QuoteChar">
    <w:name w:val="Quote Char"/>
    <w:basedOn w:val="DefaultParagraphFont"/>
    <w:link w:val="Quote"/>
    <w:uiPriority w:val="29"/>
    <w:rsid w:val="00D621CD"/>
    <w:rPr>
      <w:i/>
      <w:iCs/>
      <w:color w:val="404040" w:themeColor="text1" w:themeTint="BF"/>
    </w:rPr>
  </w:style>
  <w:style w:type="paragraph" w:styleId="ListParagraph">
    <w:name w:val="List Paragraph"/>
    <w:basedOn w:val="Normal"/>
    <w:uiPriority w:val="34"/>
    <w:qFormat/>
    <w:rsid w:val="00D621CD"/>
    <w:pPr>
      <w:ind w:left="720"/>
      <w:contextualSpacing/>
    </w:pPr>
  </w:style>
  <w:style w:type="character" w:styleId="IntenseEmphasis">
    <w:name w:val="Intense Emphasis"/>
    <w:basedOn w:val="DefaultParagraphFont"/>
    <w:uiPriority w:val="21"/>
    <w:qFormat/>
    <w:rsid w:val="00D621CD"/>
    <w:rPr>
      <w:i/>
      <w:iCs/>
      <w:color w:val="2F5496" w:themeColor="accent1" w:themeShade="BF"/>
    </w:rPr>
  </w:style>
  <w:style w:type="paragraph" w:styleId="IntenseQuote">
    <w:name w:val="Intense Quote"/>
    <w:basedOn w:val="Normal"/>
    <w:next w:val="Normal"/>
    <w:link w:val="IntenseQuoteChar"/>
    <w:uiPriority w:val="30"/>
    <w:qFormat/>
    <w:rsid w:val="00D62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1CD"/>
    <w:rPr>
      <w:i/>
      <w:iCs/>
      <w:color w:val="2F5496" w:themeColor="accent1" w:themeShade="BF"/>
    </w:rPr>
  </w:style>
  <w:style w:type="character" w:styleId="IntenseReference">
    <w:name w:val="Intense Reference"/>
    <w:basedOn w:val="DefaultParagraphFont"/>
    <w:uiPriority w:val="32"/>
    <w:qFormat/>
    <w:rsid w:val="00D621CD"/>
    <w:rPr>
      <w:b/>
      <w:bCs/>
      <w:smallCaps/>
      <w:color w:val="2F5496" w:themeColor="accent1" w:themeShade="BF"/>
      <w:spacing w:val="5"/>
    </w:rPr>
  </w:style>
  <w:style w:type="paragraph" w:styleId="Header">
    <w:name w:val="header"/>
    <w:basedOn w:val="Normal"/>
    <w:link w:val="HeaderChar"/>
    <w:uiPriority w:val="99"/>
    <w:unhideWhenUsed/>
    <w:rsid w:val="00876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780"/>
  </w:style>
  <w:style w:type="paragraph" w:styleId="Footer">
    <w:name w:val="footer"/>
    <w:basedOn w:val="Normal"/>
    <w:link w:val="FooterChar"/>
    <w:uiPriority w:val="99"/>
    <w:unhideWhenUsed/>
    <w:rsid w:val="00876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8819">
      <w:bodyDiv w:val="1"/>
      <w:marLeft w:val="0"/>
      <w:marRight w:val="0"/>
      <w:marTop w:val="0"/>
      <w:marBottom w:val="0"/>
      <w:divBdr>
        <w:top w:val="none" w:sz="0" w:space="0" w:color="auto"/>
        <w:left w:val="none" w:sz="0" w:space="0" w:color="auto"/>
        <w:bottom w:val="none" w:sz="0" w:space="0" w:color="auto"/>
        <w:right w:val="none" w:sz="0" w:space="0" w:color="auto"/>
      </w:divBdr>
    </w:div>
    <w:div w:id="198009864">
      <w:bodyDiv w:val="1"/>
      <w:marLeft w:val="0"/>
      <w:marRight w:val="0"/>
      <w:marTop w:val="0"/>
      <w:marBottom w:val="0"/>
      <w:divBdr>
        <w:top w:val="none" w:sz="0" w:space="0" w:color="auto"/>
        <w:left w:val="none" w:sz="0" w:space="0" w:color="auto"/>
        <w:bottom w:val="none" w:sz="0" w:space="0" w:color="auto"/>
        <w:right w:val="none" w:sz="0" w:space="0" w:color="auto"/>
      </w:divBdr>
    </w:div>
    <w:div w:id="272328280">
      <w:bodyDiv w:val="1"/>
      <w:marLeft w:val="0"/>
      <w:marRight w:val="0"/>
      <w:marTop w:val="0"/>
      <w:marBottom w:val="0"/>
      <w:divBdr>
        <w:top w:val="none" w:sz="0" w:space="0" w:color="auto"/>
        <w:left w:val="none" w:sz="0" w:space="0" w:color="auto"/>
        <w:bottom w:val="none" w:sz="0" w:space="0" w:color="auto"/>
        <w:right w:val="none" w:sz="0" w:space="0" w:color="auto"/>
      </w:divBdr>
    </w:div>
    <w:div w:id="548109205">
      <w:bodyDiv w:val="1"/>
      <w:marLeft w:val="0"/>
      <w:marRight w:val="0"/>
      <w:marTop w:val="0"/>
      <w:marBottom w:val="0"/>
      <w:divBdr>
        <w:top w:val="none" w:sz="0" w:space="0" w:color="auto"/>
        <w:left w:val="none" w:sz="0" w:space="0" w:color="auto"/>
        <w:bottom w:val="none" w:sz="0" w:space="0" w:color="auto"/>
        <w:right w:val="none" w:sz="0" w:space="0" w:color="auto"/>
      </w:divBdr>
    </w:div>
    <w:div w:id="579946843">
      <w:bodyDiv w:val="1"/>
      <w:marLeft w:val="0"/>
      <w:marRight w:val="0"/>
      <w:marTop w:val="0"/>
      <w:marBottom w:val="0"/>
      <w:divBdr>
        <w:top w:val="none" w:sz="0" w:space="0" w:color="auto"/>
        <w:left w:val="none" w:sz="0" w:space="0" w:color="auto"/>
        <w:bottom w:val="none" w:sz="0" w:space="0" w:color="auto"/>
        <w:right w:val="none" w:sz="0" w:space="0" w:color="auto"/>
      </w:divBdr>
    </w:div>
    <w:div w:id="671837387">
      <w:bodyDiv w:val="1"/>
      <w:marLeft w:val="0"/>
      <w:marRight w:val="0"/>
      <w:marTop w:val="0"/>
      <w:marBottom w:val="0"/>
      <w:divBdr>
        <w:top w:val="none" w:sz="0" w:space="0" w:color="auto"/>
        <w:left w:val="none" w:sz="0" w:space="0" w:color="auto"/>
        <w:bottom w:val="none" w:sz="0" w:space="0" w:color="auto"/>
        <w:right w:val="none" w:sz="0" w:space="0" w:color="auto"/>
      </w:divBdr>
    </w:div>
    <w:div w:id="988746207">
      <w:bodyDiv w:val="1"/>
      <w:marLeft w:val="0"/>
      <w:marRight w:val="0"/>
      <w:marTop w:val="0"/>
      <w:marBottom w:val="0"/>
      <w:divBdr>
        <w:top w:val="none" w:sz="0" w:space="0" w:color="auto"/>
        <w:left w:val="none" w:sz="0" w:space="0" w:color="auto"/>
        <w:bottom w:val="none" w:sz="0" w:space="0" w:color="auto"/>
        <w:right w:val="none" w:sz="0" w:space="0" w:color="auto"/>
      </w:divBdr>
    </w:div>
    <w:div w:id="1042092144">
      <w:bodyDiv w:val="1"/>
      <w:marLeft w:val="0"/>
      <w:marRight w:val="0"/>
      <w:marTop w:val="0"/>
      <w:marBottom w:val="0"/>
      <w:divBdr>
        <w:top w:val="none" w:sz="0" w:space="0" w:color="auto"/>
        <w:left w:val="none" w:sz="0" w:space="0" w:color="auto"/>
        <w:bottom w:val="none" w:sz="0" w:space="0" w:color="auto"/>
        <w:right w:val="none" w:sz="0" w:space="0" w:color="auto"/>
      </w:divBdr>
    </w:div>
    <w:div w:id="1154025531">
      <w:bodyDiv w:val="1"/>
      <w:marLeft w:val="0"/>
      <w:marRight w:val="0"/>
      <w:marTop w:val="0"/>
      <w:marBottom w:val="0"/>
      <w:divBdr>
        <w:top w:val="none" w:sz="0" w:space="0" w:color="auto"/>
        <w:left w:val="none" w:sz="0" w:space="0" w:color="auto"/>
        <w:bottom w:val="none" w:sz="0" w:space="0" w:color="auto"/>
        <w:right w:val="none" w:sz="0" w:space="0" w:color="auto"/>
      </w:divBdr>
    </w:div>
    <w:div w:id="1227643066">
      <w:bodyDiv w:val="1"/>
      <w:marLeft w:val="0"/>
      <w:marRight w:val="0"/>
      <w:marTop w:val="0"/>
      <w:marBottom w:val="0"/>
      <w:divBdr>
        <w:top w:val="none" w:sz="0" w:space="0" w:color="auto"/>
        <w:left w:val="none" w:sz="0" w:space="0" w:color="auto"/>
        <w:bottom w:val="none" w:sz="0" w:space="0" w:color="auto"/>
        <w:right w:val="none" w:sz="0" w:space="0" w:color="auto"/>
      </w:divBdr>
    </w:div>
    <w:div w:id="1299722414">
      <w:bodyDiv w:val="1"/>
      <w:marLeft w:val="0"/>
      <w:marRight w:val="0"/>
      <w:marTop w:val="0"/>
      <w:marBottom w:val="0"/>
      <w:divBdr>
        <w:top w:val="none" w:sz="0" w:space="0" w:color="auto"/>
        <w:left w:val="none" w:sz="0" w:space="0" w:color="auto"/>
        <w:bottom w:val="none" w:sz="0" w:space="0" w:color="auto"/>
        <w:right w:val="none" w:sz="0" w:space="0" w:color="auto"/>
      </w:divBdr>
    </w:div>
    <w:div w:id="1327509938">
      <w:bodyDiv w:val="1"/>
      <w:marLeft w:val="0"/>
      <w:marRight w:val="0"/>
      <w:marTop w:val="0"/>
      <w:marBottom w:val="0"/>
      <w:divBdr>
        <w:top w:val="none" w:sz="0" w:space="0" w:color="auto"/>
        <w:left w:val="none" w:sz="0" w:space="0" w:color="auto"/>
        <w:bottom w:val="none" w:sz="0" w:space="0" w:color="auto"/>
        <w:right w:val="none" w:sz="0" w:space="0" w:color="auto"/>
      </w:divBdr>
    </w:div>
    <w:div w:id="1510683261">
      <w:bodyDiv w:val="1"/>
      <w:marLeft w:val="0"/>
      <w:marRight w:val="0"/>
      <w:marTop w:val="0"/>
      <w:marBottom w:val="0"/>
      <w:divBdr>
        <w:top w:val="none" w:sz="0" w:space="0" w:color="auto"/>
        <w:left w:val="none" w:sz="0" w:space="0" w:color="auto"/>
        <w:bottom w:val="none" w:sz="0" w:space="0" w:color="auto"/>
        <w:right w:val="none" w:sz="0" w:space="0" w:color="auto"/>
      </w:divBdr>
    </w:div>
    <w:div w:id="1846087797">
      <w:bodyDiv w:val="1"/>
      <w:marLeft w:val="0"/>
      <w:marRight w:val="0"/>
      <w:marTop w:val="0"/>
      <w:marBottom w:val="0"/>
      <w:divBdr>
        <w:top w:val="none" w:sz="0" w:space="0" w:color="auto"/>
        <w:left w:val="none" w:sz="0" w:space="0" w:color="auto"/>
        <w:bottom w:val="none" w:sz="0" w:space="0" w:color="auto"/>
        <w:right w:val="none" w:sz="0" w:space="0" w:color="auto"/>
      </w:divBdr>
    </w:div>
    <w:div w:id="1895238616">
      <w:bodyDiv w:val="1"/>
      <w:marLeft w:val="0"/>
      <w:marRight w:val="0"/>
      <w:marTop w:val="0"/>
      <w:marBottom w:val="0"/>
      <w:divBdr>
        <w:top w:val="none" w:sz="0" w:space="0" w:color="auto"/>
        <w:left w:val="none" w:sz="0" w:space="0" w:color="auto"/>
        <w:bottom w:val="none" w:sz="0" w:space="0" w:color="auto"/>
        <w:right w:val="none" w:sz="0" w:space="0" w:color="auto"/>
      </w:divBdr>
    </w:div>
    <w:div w:id="201256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osper\AppData\Local\Temp\Rar$DIa7052.11100\Location%20Intelligence%20Cybersecurity%202025.c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osper\AppData\Local\Temp\Rar$DIa7052.11100\Location%20Intelligence%20Cybersecurity%202025.cs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osper\Downloads\Location%20Intelligence%20Cybersecurity%202025.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osper\Downloads\Location%20Intelligence%20Cybersecurity%20202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osper\Downloads\Location%20Intelligence%20Cybersecurity%202025.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osper\Downloads\Location%20Intelligence%20Cybersecurity%202025.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rosper\Downloads\Location%20Intelligence%20Cybersecurity%202025.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[Location Intelligence Cybersecurity 2025.csv.xlsx]location with highest cyber thr!PivotTable2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Highest locations</a:t>
            </a:r>
            <a:r>
              <a:rPr lang="en-US" baseline="0"/>
              <a:t> with cyber threats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'location with highest cyber thr'!$B$3</c:f>
              <c:strCache>
                <c:ptCount val="1"/>
                <c:pt idx="0">
                  <c:v>Total</c:v>
                </c:pt>
              </c:strCache>
            </c:strRef>
          </c:tx>
          <c:spPr>
            <a:solidFill>
              <a:schemeClr val="accent1"/>
            </a:solidFill>
            <a:ln>
              <a:noFill/>
            </a:ln>
            <a:effectLst/>
          </c:spPr>
          <c:invertIfNegative val="0"/>
          <c:cat>
            <c:strRef>
              <c:f>'location with highest cyber thr'!$A$4:$A$13</c:f>
              <c:strCache>
                <c:ptCount val="9"/>
                <c:pt idx="0">
                  <c:v>City Boundary</c:v>
                </c:pt>
                <c:pt idx="1">
                  <c:v>Road</c:v>
                </c:pt>
                <c:pt idx="2">
                  <c:v>Railway</c:v>
                </c:pt>
                <c:pt idx="3">
                  <c:v>Hospital</c:v>
                </c:pt>
                <c:pt idx="4">
                  <c:v>Gas Station</c:v>
                </c:pt>
                <c:pt idx="5">
                  <c:v>Forest</c:v>
                </c:pt>
                <c:pt idx="6">
                  <c:v>River</c:v>
                </c:pt>
                <c:pt idx="7">
                  <c:v>Social Network Data</c:v>
                </c:pt>
                <c:pt idx="8">
                  <c:v>Smartphone Data</c:v>
                </c:pt>
              </c:strCache>
            </c:strRef>
          </c:cat>
          <c:val>
            <c:numRef>
              <c:f>'location with highest cyber thr'!$B$4:$B$13</c:f>
              <c:numCache>
                <c:formatCode>General</c:formatCode>
                <c:ptCount val="9"/>
                <c:pt idx="0">
                  <c:v>7993</c:v>
                </c:pt>
                <c:pt idx="1">
                  <c:v>7965</c:v>
                </c:pt>
                <c:pt idx="2">
                  <c:v>7959</c:v>
                </c:pt>
                <c:pt idx="3">
                  <c:v>7904</c:v>
                </c:pt>
                <c:pt idx="4">
                  <c:v>7900</c:v>
                </c:pt>
                <c:pt idx="5">
                  <c:v>7886</c:v>
                </c:pt>
                <c:pt idx="6">
                  <c:v>7843</c:v>
                </c:pt>
                <c:pt idx="7">
                  <c:v>5000</c:v>
                </c:pt>
                <c:pt idx="8">
                  <c:v>5000</c:v>
                </c:pt>
              </c:numCache>
            </c:numRef>
          </c:val>
          <c:extLst>
            <c:ext xmlns:c16="http://schemas.microsoft.com/office/drawing/2014/chart" uri="{C3380CC4-5D6E-409C-BE32-E72D297353CC}">
              <c16:uniqueId val="{00000000-3497-4D0B-8466-7335D9E7086D}"/>
            </c:ext>
          </c:extLst>
        </c:ser>
        <c:dLbls>
          <c:showLegendKey val="0"/>
          <c:showVal val="0"/>
          <c:showCatName val="0"/>
          <c:showSerName val="0"/>
          <c:showPercent val="0"/>
          <c:showBubbleSize val="0"/>
        </c:dLbls>
        <c:gapWidth val="219"/>
        <c:overlap val="-27"/>
        <c:axId val="1953334288"/>
        <c:axId val="1953331408"/>
      </c:barChart>
      <c:catAx>
        <c:axId val="195333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331408"/>
        <c:crosses val="autoZero"/>
        <c:auto val="1"/>
        <c:lblAlgn val="ctr"/>
        <c:lblOffset val="100"/>
        <c:noMultiLvlLbl val="0"/>
      </c:catAx>
      <c:valAx>
        <c:axId val="195333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33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[Location Intelligence Cybersecurity 2025.csv.xlsx]location with highest cyber thr!PivotTable3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infrasturcture type with more prone on cyber attacks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'location with highest cyber thr'!$B$18</c:f>
              <c:strCache>
                <c:ptCount val="1"/>
                <c:pt idx="0">
                  <c:v>Total</c:v>
                </c:pt>
              </c:strCache>
            </c:strRef>
          </c:tx>
          <c:spPr>
            <a:solidFill>
              <a:schemeClr val="accent1"/>
            </a:solidFill>
            <a:ln>
              <a:noFill/>
            </a:ln>
            <a:effectLst/>
          </c:spPr>
          <c:invertIfNegative val="0"/>
          <c:cat>
            <c:strRef>
              <c:f>'location with highest cyber thr'!$A$19:$A$27</c:f>
              <c:strCache>
                <c:ptCount val="8"/>
                <c:pt idx="0">
                  <c:v>Sewage System</c:v>
                </c:pt>
                <c:pt idx="1">
                  <c:v>Power Line</c:v>
                </c:pt>
                <c:pt idx="2">
                  <c:v>Dam</c:v>
                </c:pt>
                <c:pt idx="3">
                  <c:v>Bridge</c:v>
                </c:pt>
                <c:pt idx="4">
                  <c:v>Wifi Hotspot</c:v>
                </c:pt>
                <c:pt idx="5">
                  <c:v>Cell Tower</c:v>
                </c:pt>
                <c:pt idx="6">
                  <c:v>Data Center</c:v>
                </c:pt>
                <c:pt idx="7">
                  <c:v>Mobile Tower</c:v>
                </c:pt>
              </c:strCache>
            </c:strRef>
          </c:cat>
          <c:val>
            <c:numRef>
              <c:f>'location with highest cyber thr'!$B$19:$B$27</c:f>
              <c:numCache>
                <c:formatCode>General</c:formatCode>
                <c:ptCount val="8"/>
                <c:pt idx="0">
                  <c:v>14048</c:v>
                </c:pt>
                <c:pt idx="1">
                  <c:v>13815</c:v>
                </c:pt>
                <c:pt idx="2">
                  <c:v>13815</c:v>
                </c:pt>
                <c:pt idx="3">
                  <c:v>13772</c:v>
                </c:pt>
                <c:pt idx="4">
                  <c:v>2525</c:v>
                </c:pt>
                <c:pt idx="5">
                  <c:v>2522</c:v>
                </c:pt>
                <c:pt idx="6">
                  <c:v>2478</c:v>
                </c:pt>
                <c:pt idx="7">
                  <c:v>2475</c:v>
                </c:pt>
              </c:numCache>
            </c:numRef>
          </c:val>
          <c:extLst>
            <c:ext xmlns:c16="http://schemas.microsoft.com/office/drawing/2014/chart" uri="{C3380CC4-5D6E-409C-BE32-E72D297353CC}">
              <c16:uniqueId val="{00000000-44FE-4524-95B0-08F920F0B6CC}"/>
            </c:ext>
          </c:extLst>
        </c:ser>
        <c:dLbls>
          <c:showLegendKey val="0"/>
          <c:showVal val="0"/>
          <c:showCatName val="0"/>
          <c:showSerName val="0"/>
          <c:showPercent val="0"/>
          <c:showBubbleSize val="0"/>
        </c:dLbls>
        <c:gapWidth val="219"/>
        <c:overlap val="-27"/>
        <c:axId val="1953332848"/>
        <c:axId val="1964362688"/>
      </c:barChart>
      <c:catAx>
        <c:axId val="195333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362688"/>
        <c:crosses val="autoZero"/>
        <c:auto val="1"/>
        <c:lblAlgn val="ctr"/>
        <c:lblOffset val="100"/>
        <c:noMultiLvlLbl val="0"/>
      </c:catAx>
      <c:valAx>
        <c:axId val="196436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332848"/>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[Location Intelligence Cybersecurity 2025.xlsx]Sheet2!PivotTable3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724759405074368"/>
          <c:y val="0.15175707203266259"/>
          <c:w val="0.53507064741907262"/>
          <c:h val="0.37901574803149607"/>
        </c:manualLayout>
      </c:layout>
      <c:lineChart>
        <c:grouping val="standard"/>
        <c:varyColors val="0"/>
        <c:ser>
          <c:idx val="0"/>
          <c:order val="0"/>
          <c:tx>
            <c:strRef>
              <c:f>Sheet2!$B$32</c:f>
              <c:strCache>
                <c:ptCount val="1"/>
                <c:pt idx="0">
                  <c:v>Sum of Temperature (Â°C)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Sheet2!$A$33:$A$48</c:f>
              <c:strCache>
                <c:ptCount val="15"/>
                <c:pt idx="0">
                  <c:v>Brute Force Attack</c:v>
                </c:pt>
                <c:pt idx="1">
                  <c:v>Credential Stuffing</c:v>
                </c:pt>
                <c:pt idx="2">
                  <c:v>Cross-Site Scripting (Xss)</c:v>
                </c:pt>
                <c:pt idx="3">
                  <c:v>Ddos</c:v>
                </c:pt>
                <c:pt idx="4">
                  <c:v>Dns Spoofing</c:v>
                </c:pt>
                <c:pt idx="5">
                  <c:v>Malware</c:v>
                </c:pt>
                <c:pt idx="6">
                  <c:v>Man-In-The-Middle</c:v>
                </c:pt>
                <c:pt idx="7">
                  <c:v>Phishing</c:v>
                </c:pt>
                <c:pt idx="8">
                  <c:v>Ransomware</c:v>
                </c:pt>
                <c:pt idx="9">
                  <c:v>Session Hijacking</c:v>
                </c:pt>
                <c:pt idx="10">
                  <c:v>Social Engineering</c:v>
                </c:pt>
                <c:pt idx="11">
                  <c:v>Spyware</c:v>
                </c:pt>
                <c:pt idx="12">
                  <c:v>Sql Injection</c:v>
                </c:pt>
                <c:pt idx="13">
                  <c:v>Trojan Horse</c:v>
                </c:pt>
                <c:pt idx="14">
                  <c:v>Zero-Day Exploit</c:v>
                </c:pt>
              </c:strCache>
            </c:strRef>
          </c:cat>
          <c:val>
            <c:numRef>
              <c:f>Sheet2!$B$33:$B$48</c:f>
              <c:numCache>
                <c:formatCode>General</c:formatCode>
                <c:ptCount val="15"/>
                <c:pt idx="0">
                  <c:v>44246.136484935159</c:v>
                </c:pt>
                <c:pt idx="1">
                  <c:v>43170.355436615399</c:v>
                </c:pt>
                <c:pt idx="2">
                  <c:v>42535.386246311806</c:v>
                </c:pt>
                <c:pt idx="3">
                  <c:v>41951.122245482293</c:v>
                </c:pt>
                <c:pt idx="4">
                  <c:v>42564.133859950736</c:v>
                </c:pt>
                <c:pt idx="5">
                  <c:v>44099.57190842578</c:v>
                </c:pt>
                <c:pt idx="6">
                  <c:v>44191.814323296116</c:v>
                </c:pt>
                <c:pt idx="7">
                  <c:v>42823.153250975112</c:v>
                </c:pt>
                <c:pt idx="8">
                  <c:v>43287.329551504401</c:v>
                </c:pt>
                <c:pt idx="9">
                  <c:v>42214.444423566056</c:v>
                </c:pt>
                <c:pt idx="10">
                  <c:v>43272.388659056291</c:v>
                </c:pt>
                <c:pt idx="11">
                  <c:v>45838.778093393419</c:v>
                </c:pt>
                <c:pt idx="12">
                  <c:v>43867.239421411752</c:v>
                </c:pt>
                <c:pt idx="13">
                  <c:v>43271.772800565457</c:v>
                </c:pt>
                <c:pt idx="14">
                  <c:v>45078.775814111541</c:v>
                </c:pt>
              </c:numCache>
            </c:numRef>
          </c:val>
          <c:smooth val="0"/>
          <c:extLst>
            <c:ext xmlns:c16="http://schemas.microsoft.com/office/drawing/2014/chart" uri="{C3380CC4-5D6E-409C-BE32-E72D297353CC}">
              <c16:uniqueId val="{00000000-F54B-422B-8E83-D0A1F6FF98E0}"/>
            </c:ext>
          </c:extLst>
        </c:ser>
        <c:ser>
          <c:idx val="1"/>
          <c:order val="1"/>
          <c:tx>
            <c:strRef>
              <c:f>Sheet2!$C$32</c:f>
              <c:strCache>
                <c:ptCount val="1"/>
                <c:pt idx="0">
                  <c:v>Sum of Humidity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Sheet2!$A$33:$A$48</c:f>
              <c:strCache>
                <c:ptCount val="15"/>
                <c:pt idx="0">
                  <c:v>Brute Force Attack</c:v>
                </c:pt>
                <c:pt idx="1">
                  <c:v>Credential Stuffing</c:v>
                </c:pt>
                <c:pt idx="2">
                  <c:v>Cross-Site Scripting (Xss)</c:v>
                </c:pt>
                <c:pt idx="3">
                  <c:v>Ddos</c:v>
                </c:pt>
                <c:pt idx="4">
                  <c:v>Dns Spoofing</c:v>
                </c:pt>
                <c:pt idx="5">
                  <c:v>Malware</c:v>
                </c:pt>
                <c:pt idx="6">
                  <c:v>Man-In-The-Middle</c:v>
                </c:pt>
                <c:pt idx="7">
                  <c:v>Phishing</c:v>
                </c:pt>
                <c:pt idx="8">
                  <c:v>Ransomware</c:v>
                </c:pt>
                <c:pt idx="9">
                  <c:v>Session Hijacking</c:v>
                </c:pt>
                <c:pt idx="10">
                  <c:v>Social Engineering</c:v>
                </c:pt>
                <c:pt idx="11">
                  <c:v>Spyware</c:v>
                </c:pt>
                <c:pt idx="12">
                  <c:v>Sql Injection</c:v>
                </c:pt>
                <c:pt idx="13">
                  <c:v>Trojan Horse</c:v>
                </c:pt>
                <c:pt idx="14">
                  <c:v>Zero-Day Exploit</c:v>
                </c:pt>
              </c:strCache>
            </c:strRef>
          </c:cat>
          <c:val>
            <c:numRef>
              <c:f>Sheet2!$C$33:$C$48</c:f>
              <c:numCache>
                <c:formatCode>General</c:formatCode>
                <c:ptCount val="15"/>
                <c:pt idx="0">
                  <c:v>243580.62683987414</c:v>
                </c:pt>
                <c:pt idx="1">
                  <c:v>234834.63622942299</c:v>
                </c:pt>
                <c:pt idx="2">
                  <c:v>243223.65693105111</c:v>
                </c:pt>
                <c:pt idx="3">
                  <c:v>235291.01737606514</c:v>
                </c:pt>
                <c:pt idx="4">
                  <c:v>236646.76304959122</c:v>
                </c:pt>
                <c:pt idx="5">
                  <c:v>241694.35802953172</c:v>
                </c:pt>
                <c:pt idx="6">
                  <c:v>244011.86890562598</c:v>
                </c:pt>
                <c:pt idx="7">
                  <c:v>239365.27711534433</c:v>
                </c:pt>
                <c:pt idx="8">
                  <c:v>239847.62452671753</c:v>
                </c:pt>
                <c:pt idx="9">
                  <c:v>243518.47156808514</c:v>
                </c:pt>
                <c:pt idx="10">
                  <c:v>239861.24325210718</c:v>
                </c:pt>
                <c:pt idx="11">
                  <c:v>238855.2474942824</c:v>
                </c:pt>
                <c:pt idx="12">
                  <c:v>238563.79940936054</c:v>
                </c:pt>
                <c:pt idx="13">
                  <c:v>236561.34569799318</c:v>
                </c:pt>
                <c:pt idx="14">
                  <c:v>243932.70714916356</c:v>
                </c:pt>
              </c:numCache>
            </c:numRef>
          </c:val>
          <c:smooth val="0"/>
          <c:extLst>
            <c:ext xmlns:c16="http://schemas.microsoft.com/office/drawing/2014/chart" uri="{C3380CC4-5D6E-409C-BE32-E72D297353CC}">
              <c16:uniqueId val="{00000001-F54B-422B-8E83-D0A1F6FF98E0}"/>
            </c:ext>
          </c:extLst>
        </c:ser>
        <c:ser>
          <c:idx val="2"/>
          <c:order val="2"/>
          <c:tx>
            <c:strRef>
              <c:f>Sheet2!$D$32</c:f>
              <c:strCache>
                <c:ptCount val="1"/>
                <c:pt idx="0">
                  <c:v>Sum of Rainfall (mm)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Sheet2!$A$33:$A$48</c:f>
              <c:strCache>
                <c:ptCount val="15"/>
                <c:pt idx="0">
                  <c:v>Brute Force Attack</c:v>
                </c:pt>
                <c:pt idx="1">
                  <c:v>Credential Stuffing</c:v>
                </c:pt>
                <c:pt idx="2">
                  <c:v>Cross-Site Scripting (Xss)</c:v>
                </c:pt>
                <c:pt idx="3">
                  <c:v>Ddos</c:v>
                </c:pt>
                <c:pt idx="4">
                  <c:v>Dns Spoofing</c:v>
                </c:pt>
                <c:pt idx="5">
                  <c:v>Malware</c:v>
                </c:pt>
                <c:pt idx="6">
                  <c:v>Man-In-The-Middle</c:v>
                </c:pt>
                <c:pt idx="7">
                  <c:v>Phishing</c:v>
                </c:pt>
                <c:pt idx="8">
                  <c:v>Ransomware</c:v>
                </c:pt>
                <c:pt idx="9">
                  <c:v>Session Hijacking</c:v>
                </c:pt>
                <c:pt idx="10">
                  <c:v>Social Engineering</c:v>
                </c:pt>
                <c:pt idx="11">
                  <c:v>Spyware</c:v>
                </c:pt>
                <c:pt idx="12">
                  <c:v>Sql Injection</c:v>
                </c:pt>
                <c:pt idx="13">
                  <c:v>Trojan Horse</c:v>
                </c:pt>
                <c:pt idx="14">
                  <c:v>Zero-Day Exploit</c:v>
                </c:pt>
              </c:strCache>
            </c:strRef>
          </c:cat>
          <c:val>
            <c:numRef>
              <c:f>Sheet2!$D$33:$D$48</c:f>
              <c:numCache>
                <c:formatCode>General</c:formatCode>
                <c:ptCount val="15"/>
                <c:pt idx="0">
                  <c:v>665512.82096543047</c:v>
                </c:pt>
                <c:pt idx="1">
                  <c:v>648579.81740046467</c:v>
                </c:pt>
                <c:pt idx="2">
                  <c:v>655988.87220850098</c:v>
                </c:pt>
                <c:pt idx="3">
                  <c:v>643227.90032890218</c:v>
                </c:pt>
                <c:pt idx="4">
                  <c:v>666788.16350926901</c:v>
                </c:pt>
                <c:pt idx="5">
                  <c:v>674601.57331345684</c:v>
                </c:pt>
                <c:pt idx="6">
                  <c:v>665907.52666713041</c:v>
                </c:pt>
                <c:pt idx="7">
                  <c:v>643661.26823924051</c:v>
                </c:pt>
                <c:pt idx="8">
                  <c:v>646111.46583447768</c:v>
                </c:pt>
                <c:pt idx="9">
                  <c:v>666889.64411881636</c:v>
                </c:pt>
                <c:pt idx="10">
                  <c:v>642378.71205357974</c:v>
                </c:pt>
                <c:pt idx="11">
                  <c:v>661590.66507125203</c:v>
                </c:pt>
                <c:pt idx="12">
                  <c:v>658059.30555796367</c:v>
                </c:pt>
                <c:pt idx="13">
                  <c:v>649537.48748333089</c:v>
                </c:pt>
                <c:pt idx="14">
                  <c:v>670265.03580483748</c:v>
                </c:pt>
              </c:numCache>
            </c:numRef>
          </c:val>
          <c:smooth val="0"/>
          <c:extLst>
            <c:ext xmlns:c16="http://schemas.microsoft.com/office/drawing/2014/chart" uri="{C3380CC4-5D6E-409C-BE32-E72D297353CC}">
              <c16:uniqueId val="{00000002-F54B-422B-8E83-D0A1F6FF98E0}"/>
            </c:ext>
          </c:extLst>
        </c:ser>
        <c:dLbls>
          <c:showLegendKey val="0"/>
          <c:showVal val="0"/>
          <c:showCatName val="0"/>
          <c:showSerName val="0"/>
          <c:showPercent val="0"/>
          <c:showBubbleSize val="0"/>
        </c:dLbls>
        <c:marker val="1"/>
        <c:smooth val="0"/>
        <c:axId val="192928415"/>
        <c:axId val="192929855"/>
      </c:lineChart>
      <c:catAx>
        <c:axId val="192928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29855"/>
        <c:crosses val="autoZero"/>
        <c:auto val="1"/>
        <c:lblAlgn val="ctr"/>
        <c:lblOffset val="100"/>
        <c:noMultiLvlLbl val="0"/>
      </c:catAx>
      <c:valAx>
        <c:axId val="19292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284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[Location Intelligence Cybersecurity 2025.xlsx]Sheet2!PivotTable5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Cyberattack</a:t>
            </a:r>
            <a:r>
              <a:rPr lang="en-US" baseline="0"/>
              <a:t> occurences on IOT device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Sheet2!$B$51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Sheet2!$A$52:$A$62</c:f>
              <c:strCache>
                <c:ptCount val="10"/>
                <c:pt idx="0">
                  <c:v>Traffic Sensor</c:v>
                </c:pt>
                <c:pt idx="1">
                  <c:v>Iot-Connected Ecg</c:v>
                </c:pt>
                <c:pt idx="2">
                  <c:v>Smart Street Light</c:v>
                </c:pt>
                <c:pt idx="3">
                  <c:v>Environmental Sensor</c:v>
                </c:pt>
                <c:pt idx="4">
                  <c:v>Smartwatch</c:v>
                </c:pt>
                <c:pt idx="5">
                  <c:v>Remote Patient Monitor</c:v>
                </c:pt>
                <c:pt idx="6">
                  <c:v>Medical Sensor</c:v>
                </c:pt>
                <c:pt idx="7">
                  <c:v>Fitness Tracker</c:v>
                </c:pt>
                <c:pt idx="8">
                  <c:v>Smart Glucose Meter</c:v>
                </c:pt>
                <c:pt idx="9">
                  <c:v>Voice Assistant</c:v>
                </c:pt>
              </c:strCache>
            </c:strRef>
          </c:cat>
          <c:val>
            <c:numRef>
              <c:f>Sheet2!$B$52:$B$62</c:f>
              <c:numCache>
                <c:formatCode>General</c:formatCode>
                <c:ptCount val="10"/>
                <c:pt idx="0">
                  <c:v>1104402</c:v>
                </c:pt>
                <c:pt idx="1">
                  <c:v>1101939</c:v>
                </c:pt>
                <c:pt idx="2">
                  <c:v>1091203</c:v>
                </c:pt>
                <c:pt idx="3">
                  <c:v>1089606</c:v>
                </c:pt>
                <c:pt idx="4">
                  <c:v>1088768</c:v>
                </c:pt>
                <c:pt idx="5">
                  <c:v>1083805</c:v>
                </c:pt>
                <c:pt idx="6">
                  <c:v>1075560</c:v>
                </c:pt>
                <c:pt idx="7">
                  <c:v>1070107</c:v>
                </c:pt>
                <c:pt idx="8">
                  <c:v>1067933</c:v>
                </c:pt>
                <c:pt idx="9">
                  <c:v>852023</c:v>
                </c:pt>
              </c:numCache>
            </c:numRef>
          </c:val>
          <c:smooth val="0"/>
          <c:extLst>
            <c:ext xmlns:c16="http://schemas.microsoft.com/office/drawing/2014/chart" uri="{C3380CC4-5D6E-409C-BE32-E72D297353CC}">
              <c16:uniqueId val="{00000000-A456-46CD-9A29-C76B78CB32CF}"/>
            </c:ext>
          </c:extLst>
        </c:ser>
        <c:dLbls>
          <c:showLegendKey val="0"/>
          <c:showVal val="0"/>
          <c:showCatName val="0"/>
          <c:showSerName val="0"/>
          <c:showPercent val="0"/>
          <c:showBubbleSize val="0"/>
        </c:dLbls>
        <c:marker val="1"/>
        <c:smooth val="0"/>
        <c:axId val="181943775"/>
        <c:axId val="180399343"/>
      </c:lineChart>
      <c:catAx>
        <c:axId val="18194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399343"/>
        <c:crosses val="autoZero"/>
        <c:auto val="1"/>
        <c:lblAlgn val="ctr"/>
        <c:lblOffset val="100"/>
        <c:noMultiLvlLbl val="0"/>
      </c:catAx>
      <c:valAx>
        <c:axId val="18039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43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[Location Intelligence Cybersecurity 2025.xlsx]Sheet2!PivotTable6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common cyber attack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Sheet2!$B$72</c:f>
              <c:strCache>
                <c:ptCount val="1"/>
                <c:pt idx="0">
                  <c:v>Total</c:v>
                </c:pt>
              </c:strCache>
            </c:strRef>
          </c:tx>
          <c:spPr>
            <a:solidFill>
              <a:schemeClr val="accent1"/>
            </a:solidFill>
            <a:ln>
              <a:noFill/>
            </a:ln>
            <a:effectLst/>
          </c:spPr>
          <c:invertIfNegative val="0"/>
          <c:cat>
            <c:strRef>
              <c:f>Sheet2!$A$73:$A$88</c:f>
              <c:strCache>
                <c:ptCount val="15"/>
                <c:pt idx="0">
                  <c:v>Brute Force Attack</c:v>
                </c:pt>
                <c:pt idx="1">
                  <c:v>Credential Stuffing</c:v>
                </c:pt>
                <c:pt idx="2">
                  <c:v>Cross-Site Scripting (Xss)</c:v>
                </c:pt>
                <c:pt idx="3">
                  <c:v>Ddos</c:v>
                </c:pt>
                <c:pt idx="4">
                  <c:v>Dns Spoofing</c:v>
                </c:pt>
                <c:pt idx="5">
                  <c:v>Malware</c:v>
                </c:pt>
                <c:pt idx="6">
                  <c:v>Man-In-The-Middle</c:v>
                </c:pt>
                <c:pt idx="7">
                  <c:v>Phishing</c:v>
                </c:pt>
                <c:pt idx="8">
                  <c:v>Ransomware</c:v>
                </c:pt>
                <c:pt idx="9">
                  <c:v>Session Hijacking</c:v>
                </c:pt>
                <c:pt idx="10">
                  <c:v>Social Engineering</c:v>
                </c:pt>
                <c:pt idx="11">
                  <c:v>Spyware</c:v>
                </c:pt>
                <c:pt idx="12">
                  <c:v>Sql Injection</c:v>
                </c:pt>
                <c:pt idx="13">
                  <c:v>Trojan Horse</c:v>
                </c:pt>
                <c:pt idx="14">
                  <c:v>Zero-Day Exploit</c:v>
                </c:pt>
              </c:strCache>
            </c:strRef>
          </c:cat>
          <c:val>
            <c:numRef>
              <c:f>Sheet2!$B$73:$B$88</c:f>
              <c:numCache>
                <c:formatCode>General</c:formatCode>
                <c:ptCount val="15"/>
                <c:pt idx="0">
                  <c:v>145027508</c:v>
                </c:pt>
                <c:pt idx="1">
                  <c:v>141391268</c:v>
                </c:pt>
                <c:pt idx="2">
                  <c:v>144153656</c:v>
                </c:pt>
                <c:pt idx="3">
                  <c:v>140579369</c:v>
                </c:pt>
                <c:pt idx="4">
                  <c:v>142073376</c:v>
                </c:pt>
                <c:pt idx="5">
                  <c:v>143164166</c:v>
                </c:pt>
                <c:pt idx="6">
                  <c:v>142833168</c:v>
                </c:pt>
                <c:pt idx="7">
                  <c:v>140801286</c:v>
                </c:pt>
                <c:pt idx="8">
                  <c:v>144158103</c:v>
                </c:pt>
                <c:pt idx="9">
                  <c:v>144531777</c:v>
                </c:pt>
                <c:pt idx="10">
                  <c:v>142893514</c:v>
                </c:pt>
                <c:pt idx="11">
                  <c:v>140770218</c:v>
                </c:pt>
                <c:pt idx="12">
                  <c:v>143767228</c:v>
                </c:pt>
                <c:pt idx="13">
                  <c:v>141219525</c:v>
                </c:pt>
                <c:pt idx="14">
                  <c:v>144519813</c:v>
                </c:pt>
              </c:numCache>
            </c:numRef>
          </c:val>
          <c:extLst>
            <c:ext xmlns:c16="http://schemas.microsoft.com/office/drawing/2014/chart" uri="{C3380CC4-5D6E-409C-BE32-E72D297353CC}">
              <c16:uniqueId val="{00000000-A0F4-461E-B4E5-B894AD6CDDBF}"/>
            </c:ext>
          </c:extLst>
        </c:ser>
        <c:dLbls>
          <c:showLegendKey val="0"/>
          <c:showVal val="0"/>
          <c:showCatName val="0"/>
          <c:showSerName val="0"/>
          <c:showPercent val="0"/>
          <c:showBubbleSize val="0"/>
        </c:dLbls>
        <c:gapWidth val="219"/>
        <c:overlap val="-27"/>
        <c:axId val="333854447"/>
        <c:axId val="333855887"/>
      </c:barChart>
      <c:catAx>
        <c:axId val="33385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855887"/>
        <c:crosses val="autoZero"/>
        <c:auto val="1"/>
        <c:lblAlgn val="ctr"/>
        <c:lblOffset val="100"/>
        <c:noMultiLvlLbl val="0"/>
      </c:catAx>
      <c:valAx>
        <c:axId val="33385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85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[Location Intelligence Cybersecurity 2025.xlsx]Sheet2!PivotTable7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targeted IOT device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Sheet2!$B$91</c:f>
              <c:strCache>
                <c:ptCount val="1"/>
                <c:pt idx="0">
                  <c:v>Total</c:v>
                </c:pt>
              </c:strCache>
            </c:strRef>
          </c:tx>
          <c:spPr>
            <a:solidFill>
              <a:schemeClr val="accent1"/>
            </a:solidFill>
            <a:ln>
              <a:noFill/>
            </a:ln>
            <a:effectLst/>
          </c:spPr>
          <c:invertIfNegative val="0"/>
          <c:cat>
            <c:strRef>
              <c:f>Sheet2!$A$92:$A$97</c:f>
              <c:strCache>
                <c:ptCount val="5"/>
                <c:pt idx="0">
                  <c:v>Smart City</c:v>
                </c:pt>
                <c:pt idx="1">
                  <c:v>Smart Home</c:v>
                </c:pt>
                <c:pt idx="2">
                  <c:v>Wearable</c:v>
                </c:pt>
                <c:pt idx="3">
                  <c:v>Healthcare Iot</c:v>
                </c:pt>
                <c:pt idx="4">
                  <c:v>Industrial Iot</c:v>
                </c:pt>
              </c:strCache>
            </c:strRef>
          </c:cat>
          <c:val>
            <c:numRef>
              <c:f>Sheet2!$B$92:$B$97</c:f>
              <c:numCache>
                <c:formatCode>General</c:formatCode>
                <c:ptCount val="5"/>
                <c:pt idx="0">
                  <c:v>430876702</c:v>
                </c:pt>
                <c:pt idx="1">
                  <c:v>430424317</c:v>
                </c:pt>
                <c:pt idx="2">
                  <c:v>427936619</c:v>
                </c:pt>
                <c:pt idx="3">
                  <c:v>427577586</c:v>
                </c:pt>
                <c:pt idx="4">
                  <c:v>425068751</c:v>
                </c:pt>
              </c:numCache>
            </c:numRef>
          </c:val>
          <c:extLst>
            <c:ext xmlns:c16="http://schemas.microsoft.com/office/drawing/2014/chart" uri="{C3380CC4-5D6E-409C-BE32-E72D297353CC}">
              <c16:uniqueId val="{00000000-EB0B-469E-A928-8F046DDC9317}"/>
            </c:ext>
          </c:extLst>
        </c:ser>
        <c:dLbls>
          <c:showLegendKey val="0"/>
          <c:showVal val="0"/>
          <c:showCatName val="0"/>
          <c:showSerName val="0"/>
          <c:showPercent val="0"/>
          <c:showBubbleSize val="0"/>
        </c:dLbls>
        <c:gapWidth val="182"/>
        <c:axId val="333849647"/>
        <c:axId val="333841007"/>
      </c:barChart>
      <c:catAx>
        <c:axId val="3338496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841007"/>
        <c:crosses val="autoZero"/>
        <c:auto val="1"/>
        <c:lblAlgn val="ctr"/>
        <c:lblOffset val="100"/>
        <c:noMultiLvlLbl val="0"/>
      </c:catAx>
      <c:valAx>
        <c:axId val="3338410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849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[Location Intelligence Cybersecurity 2025.xlsx]Sheet2!PivotTable8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Highest</a:t>
            </a:r>
            <a:r>
              <a:rPr lang="en-US" baseline="0"/>
              <a:t> public transport station with cyberattack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Sheet2!$B$104</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Sheet2!$A$105:$A$108</c:f>
              <c:strCache>
                <c:ptCount val="3"/>
                <c:pt idx="0">
                  <c:v>Bus Stop</c:v>
                </c:pt>
                <c:pt idx="1">
                  <c:v>Metro Station</c:v>
                </c:pt>
                <c:pt idx="2">
                  <c:v>None</c:v>
                </c:pt>
              </c:strCache>
            </c:strRef>
          </c:cat>
          <c:val>
            <c:numRef>
              <c:f>Sheet2!$B$105:$B$108</c:f>
              <c:numCache>
                <c:formatCode>General</c:formatCode>
                <c:ptCount val="3"/>
                <c:pt idx="0">
                  <c:v>21697</c:v>
                </c:pt>
                <c:pt idx="1">
                  <c:v>21929</c:v>
                </c:pt>
                <c:pt idx="2">
                  <c:v>21824</c:v>
                </c:pt>
              </c:numCache>
            </c:numRef>
          </c:val>
          <c:smooth val="0"/>
          <c:extLst>
            <c:ext xmlns:c16="http://schemas.microsoft.com/office/drawing/2014/chart" uri="{C3380CC4-5D6E-409C-BE32-E72D297353CC}">
              <c16:uniqueId val="{00000000-1B4A-4BFA-8674-87E6E606A9B8}"/>
            </c:ext>
          </c:extLst>
        </c:ser>
        <c:dLbls>
          <c:showLegendKey val="0"/>
          <c:showVal val="0"/>
          <c:showCatName val="0"/>
          <c:showSerName val="0"/>
          <c:showPercent val="0"/>
          <c:showBubbleSize val="0"/>
        </c:dLbls>
        <c:marker val="1"/>
        <c:smooth val="0"/>
        <c:axId val="192924095"/>
        <c:axId val="192924575"/>
      </c:lineChart>
      <c:catAx>
        <c:axId val="192924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24575"/>
        <c:crosses val="autoZero"/>
        <c:auto val="1"/>
        <c:lblAlgn val="ctr"/>
        <c:lblOffset val="100"/>
        <c:noMultiLvlLbl val="0"/>
      </c:catAx>
      <c:valAx>
        <c:axId val="19292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24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dc:creator>
  <cp:keywords/>
  <dc:description/>
  <cp:lastModifiedBy>Prosper</cp:lastModifiedBy>
  <cp:revision>25</cp:revision>
  <dcterms:created xsi:type="dcterms:W3CDTF">2025-02-13T18:37:00Z</dcterms:created>
  <dcterms:modified xsi:type="dcterms:W3CDTF">2025-02-22T19:26:00Z</dcterms:modified>
</cp:coreProperties>
</file>