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3330" w:rsidRDefault="00DE3526" w14:paraId="4AC42284" w14:textId="77777777">
      <w:pPr>
        <w:spacing w:line="288" w:lineRule="auto"/>
        <w:ind w:left="1" w:hanging="3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Arbori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parțiali</w:t>
      </w:r>
      <w:proofErr w:type="spellEnd"/>
      <w:r>
        <w:rPr>
          <w:b/>
          <w:sz w:val="28"/>
          <w:szCs w:val="28"/>
        </w:rPr>
        <w:t xml:space="preserve"> de cost minim</w:t>
      </w:r>
    </w:p>
    <w:p w:rsidR="00FB072E" w:rsidRDefault="00FB072E" w14:paraId="71C02862" w14:textId="77777777">
      <w:pPr>
        <w:spacing w:line="288" w:lineRule="auto"/>
        <w:ind w:left="1" w:hanging="3"/>
        <w:jc w:val="center"/>
        <w:rPr>
          <w:sz w:val="28"/>
          <w:szCs w:val="28"/>
        </w:rPr>
      </w:pPr>
    </w:p>
    <w:p w:rsidRPr="00FB072E" w:rsidR="002A3330" w:rsidP="00FB072E" w:rsidRDefault="00DE3526" w14:paraId="6CEFEEE3" w14:textId="77777777">
      <w:pPr>
        <w:spacing w:line="264" w:lineRule="auto"/>
        <w:ind w:left="0" w:leftChars="0" w:firstLine="284" w:firstLineChars="0"/>
        <w:jc w:val="both"/>
        <w:rPr>
          <w:b/>
        </w:rPr>
      </w:pPr>
      <w:proofErr w:type="spellStart"/>
      <w:r w:rsidRPr="00FB072E">
        <w:rPr>
          <w:b/>
        </w:rPr>
        <w:t>Fișierul</w:t>
      </w:r>
      <w:proofErr w:type="spellEnd"/>
      <w:r w:rsidRPr="00FB072E">
        <w:rPr>
          <w:b/>
        </w:rPr>
        <w:t xml:space="preserve"> </w:t>
      </w:r>
      <w:r w:rsidRPr="00FB072E">
        <w:rPr>
          <w:rFonts w:ascii="Courier New" w:hAnsi="Courier New" w:eastAsia="Courier New" w:cs="Courier New"/>
        </w:rPr>
        <w:t>grafpond.in</w:t>
      </w:r>
      <w:r w:rsidRPr="00FB072E">
        <w:rPr>
          <w:b/>
        </w:rPr>
        <w:t xml:space="preserve"> are </w:t>
      </w:r>
      <w:proofErr w:type="spellStart"/>
      <w:r w:rsidRPr="00FB072E">
        <w:rPr>
          <w:b/>
        </w:rPr>
        <w:t>următoarea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structură</w:t>
      </w:r>
      <w:proofErr w:type="spellEnd"/>
      <w:r w:rsidRPr="00FB072E">
        <w:rPr>
          <w:b/>
        </w:rPr>
        <w:t xml:space="preserve">: </w:t>
      </w:r>
      <w:proofErr w:type="spellStart"/>
      <w:r w:rsidRPr="00FB072E">
        <w:rPr>
          <w:b/>
        </w:rPr>
        <w:t>numărul</w:t>
      </w:r>
      <w:proofErr w:type="spellEnd"/>
      <w:r w:rsidRPr="00FB072E">
        <w:rPr>
          <w:b/>
        </w:rPr>
        <w:t xml:space="preserve"> de </w:t>
      </w:r>
      <w:proofErr w:type="spellStart"/>
      <w:r w:rsidRPr="00FB072E">
        <w:rPr>
          <w:b/>
        </w:rPr>
        <w:t>vârfuri</w:t>
      </w:r>
      <w:proofErr w:type="spellEnd"/>
      <w:r w:rsidRPr="00FB072E">
        <w:rPr>
          <w:b/>
        </w:rPr>
        <w:t xml:space="preserve"> n, </w:t>
      </w:r>
      <w:proofErr w:type="spellStart"/>
      <w:r w:rsidRPr="00FB072E">
        <w:rPr>
          <w:b/>
        </w:rPr>
        <w:t>numărul</w:t>
      </w:r>
      <w:proofErr w:type="spellEnd"/>
      <w:r w:rsidRPr="00FB072E">
        <w:rPr>
          <w:b/>
        </w:rPr>
        <w:t xml:space="preserve"> de </w:t>
      </w:r>
      <w:proofErr w:type="spellStart"/>
      <w:r w:rsidRPr="00FB072E">
        <w:rPr>
          <w:b/>
        </w:rPr>
        <w:t>muchii</w:t>
      </w:r>
      <w:proofErr w:type="spellEnd"/>
      <w:r w:rsidRPr="00FB072E">
        <w:rPr>
          <w:b/>
        </w:rPr>
        <w:t xml:space="preserve"> m </w:t>
      </w:r>
      <w:proofErr w:type="spellStart"/>
      <w:r w:rsidRPr="00FB072E">
        <w:rPr>
          <w:b/>
        </w:rPr>
        <w:t>şi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lista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muchiilor</w:t>
      </w:r>
      <w:proofErr w:type="spellEnd"/>
      <w:r w:rsidRPr="00FB072E">
        <w:rPr>
          <w:b/>
        </w:rPr>
        <w:t xml:space="preserve"> cu </w:t>
      </w:r>
      <w:proofErr w:type="spellStart"/>
      <w:r w:rsidRPr="00FB072E">
        <w:rPr>
          <w:b/>
        </w:rPr>
        <w:t>costul</w:t>
      </w:r>
      <w:proofErr w:type="spellEnd"/>
      <w:r w:rsidRPr="00FB072E">
        <w:rPr>
          <w:b/>
        </w:rPr>
        <w:t xml:space="preserve"> lor (o </w:t>
      </w:r>
      <w:proofErr w:type="spellStart"/>
      <w:r w:rsidRPr="00FB072E">
        <w:rPr>
          <w:b/>
        </w:rPr>
        <w:t>muchie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fiind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dată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prin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extremităţile</w:t>
      </w:r>
      <w:proofErr w:type="spellEnd"/>
      <w:r w:rsidRPr="00FB072E">
        <w:rPr>
          <w:b/>
        </w:rPr>
        <w:t xml:space="preserve"> sale </w:t>
      </w:r>
      <w:proofErr w:type="spellStart"/>
      <w:r w:rsidRPr="00FB072E">
        <w:rPr>
          <w:b/>
        </w:rPr>
        <w:t>și</w:t>
      </w:r>
      <w:proofErr w:type="spellEnd"/>
      <w:r w:rsidRPr="00FB072E">
        <w:rPr>
          <w:b/>
        </w:rPr>
        <w:t xml:space="preserve"> cost). </w:t>
      </w:r>
      <w:proofErr w:type="spellStart"/>
      <w:r w:rsidRPr="00FB072E">
        <w:rPr>
          <w:b/>
        </w:rPr>
        <w:t>Costul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unei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muchii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este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număr</w:t>
      </w:r>
      <w:proofErr w:type="spellEnd"/>
      <w:r w:rsidRPr="00FB072E">
        <w:rPr>
          <w:b/>
        </w:rPr>
        <w:t xml:space="preserve"> </w:t>
      </w:r>
      <w:proofErr w:type="spellStart"/>
      <w:r w:rsidRPr="00FB072E">
        <w:rPr>
          <w:b/>
        </w:rPr>
        <w:t>întreg</w:t>
      </w:r>
      <w:proofErr w:type="spellEnd"/>
      <w:r w:rsidRPr="00FB072E">
        <w:rPr>
          <w:b/>
        </w:rPr>
        <w:t>.</w:t>
      </w:r>
      <w:bookmarkStart w:name="bookmark=id.gjdgxs" w:colFirst="0" w:colLast="0" w:id="0"/>
      <w:bookmarkEnd w:id="0"/>
    </w:p>
    <w:p w:rsidR="00FB072E" w:rsidP="00FB072E" w:rsidRDefault="00FB072E" w14:paraId="0A3E3A49" w14:textId="77777777">
      <w:pPr>
        <w:spacing w:line="264" w:lineRule="auto"/>
        <w:ind w:left="360" w:leftChars="0" w:firstLine="0" w:firstLineChars="0"/>
        <w:jc w:val="both"/>
        <w:rPr>
          <w:b/>
          <w:sz w:val="22"/>
          <w:szCs w:val="22"/>
        </w:rPr>
      </w:pPr>
    </w:p>
    <w:tbl>
      <w:tblPr>
        <w:tblStyle w:val="a"/>
        <w:tblW w:w="29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972"/>
      </w:tblGrid>
      <w:tr w:rsidR="002A3330" w:rsidTr="32A14707" w14:paraId="0F67F0B3" w14:textId="77777777">
        <w:trPr>
          <w:trHeight w:val="204"/>
          <w:jc w:val="center"/>
        </w:trPr>
        <w:tc>
          <w:tcPr>
            <w:tcW w:w="2972" w:type="dxa"/>
          </w:tcPr>
          <w:p w:rsidR="002A3330" w:rsidRDefault="00DE3526" w14:paraId="6D6CF08A" w14:textId="77777777">
            <w:pPr>
              <w:ind w:left="0" w:hanging="2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grafpond.in</w:t>
            </w:r>
          </w:p>
        </w:tc>
      </w:tr>
      <w:tr w:rsidR="002A3330" w:rsidTr="32A14707" w14:paraId="529E1BDE" w14:textId="77777777">
        <w:trPr>
          <w:trHeight w:val="1667"/>
          <w:jc w:val="center"/>
        </w:trPr>
        <w:tc>
          <w:tcPr>
            <w:tcW w:w="2972" w:type="dxa"/>
          </w:tcPr>
          <w:p w:rsidR="002A3330" w:rsidRDefault="00DE3526" w14:paraId="371D278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5 7</w:t>
            </w:r>
          </w:p>
          <w:p w:rsidR="002A3330" w:rsidRDefault="00DE3526" w14:paraId="5CE5682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1 4 1</w:t>
            </w:r>
          </w:p>
          <w:p w:rsidR="002A3330" w:rsidRDefault="00DE3526" w14:paraId="3F4AF50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1 3 5</w:t>
            </w:r>
          </w:p>
          <w:p w:rsidR="002A3330" w:rsidRDefault="00DE3526" w14:paraId="21AA7DC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1 2 10</w:t>
            </w:r>
          </w:p>
          <w:p w:rsidR="002A3330" w:rsidRDefault="00DE3526" w14:paraId="2DA2CF8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2 3 2</w:t>
            </w:r>
          </w:p>
          <w:p w:rsidR="002A3330" w:rsidP="32A14707" w:rsidRDefault="00DE3526" w14:paraId="107E38C9" w14:textId="5A18EB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 w:rsidRPr="32A14707">
              <w:rPr>
                <w:rFonts w:ascii="Courier New" w:hAnsi="Courier New" w:eastAsia="Courier New" w:cs="Courier New"/>
                <w:color w:val="000000" w:themeColor="text1"/>
                <w:sz w:val="20"/>
                <w:szCs w:val="20"/>
              </w:rPr>
              <w:t>4 2 6</w:t>
            </w:r>
          </w:p>
          <w:p w:rsidR="002A3330" w:rsidRDefault="00DE3526" w14:paraId="2B543D4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4 5 12</w:t>
            </w:r>
          </w:p>
          <w:p w:rsidR="002A3330" w:rsidRDefault="00DE3526" w14:paraId="6A88B8C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5 2 11</w:t>
            </w:r>
          </w:p>
        </w:tc>
      </w:tr>
    </w:tbl>
    <w:p w:rsidRPr="00FB072E" w:rsidR="002A3330" w:rsidP="14B37193" w:rsidRDefault="00DE3526" w14:paraId="73FA1FD4" w14:textId="4364F4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left="0" w:leftChars="0" w:firstLine="0" w:firstLineChars="0"/>
        <w:jc w:val="both"/>
        <w:rPr>
          <w:b/>
          <w:bCs/>
          <w:color w:val="0000FF"/>
          <w:u w:val="single"/>
        </w:rPr>
      </w:pPr>
      <w:bookmarkStart w:name="bookmark=id.30j0zll" w:id="1"/>
      <w:bookmarkEnd w:id="1"/>
      <w:r w:rsidRPr="14B37193">
        <w:rPr>
          <w:color w:val="000000" w:themeColor="text1"/>
        </w:rPr>
        <w:t xml:space="preserve">a) </w:t>
      </w:r>
      <w:r w:rsidRPr="14B37193">
        <w:rPr>
          <w:color w:val="000000" w:themeColor="text1"/>
          <w:highlight w:val="yellow"/>
        </w:rPr>
        <w:t>Implementați</w:t>
      </w:r>
      <w:r w:rsidRPr="14B37193">
        <w:rPr>
          <w:color w:val="000000" w:themeColor="text1"/>
        </w:rPr>
        <w:t xml:space="preserve"> algoritmul lui Kruskal pentru determinarea unui arbore parţial de cost minim al unui </w:t>
      </w:r>
      <w:r w:rsidRPr="14B37193">
        <w:rPr>
          <w:b/>
          <w:bCs/>
          <w:i/>
          <w:iCs/>
          <w:color w:val="000000" w:themeColor="text1"/>
        </w:rPr>
        <w:t>graf conex ponderat</w:t>
      </w:r>
      <w:r w:rsidRPr="14B37193">
        <w:rPr>
          <w:color w:val="000000" w:themeColor="text1"/>
        </w:rPr>
        <w:t xml:space="preserve"> cu</w:t>
      </w:r>
      <w:r w:rsidRPr="14B37193">
        <w:rPr>
          <w:b/>
          <w:bCs/>
          <w:color w:val="000000" w:themeColor="text1"/>
        </w:rPr>
        <w:t xml:space="preserve"> n</w:t>
      </w:r>
      <w:r w:rsidRPr="14B37193">
        <w:rPr>
          <w:color w:val="000000" w:themeColor="text1"/>
        </w:rPr>
        <w:t xml:space="preserve"> vârfuri și </w:t>
      </w:r>
      <w:r w:rsidRPr="14B37193">
        <w:rPr>
          <w:b/>
          <w:bCs/>
          <w:color w:val="000000" w:themeColor="text1"/>
        </w:rPr>
        <w:t>m</w:t>
      </w:r>
      <w:r w:rsidRPr="14B37193">
        <w:rPr>
          <w:color w:val="000000" w:themeColor="text1"/>
        </w:rPr>
        <w:t xml:space="preserve"> muchii. Graful se va citi din fişierul </w:t>
      </w:r>
      <w:r w:rsidRPr="14B37193">
        <w:rPr>
          <w:rFonts w:ascii="Courier New" w:hAnsi="Courier New" w:eastAsia="Courier New" w:cs="Courier New"/>
          <w:b/>
          <w:bCs/>
          <w:color w:val="000000" w:themeColor="text1"/>
          <w:sz w:val="20"/>
          <w:szCs w:val="20"/>
        </w:rPr>
        <w:t>grafpond.in</w:t>
      </w:r>
      <w:r w:rsidRPr="14B37193">
        <w:rPr>
          <w:color w:val="000000" w:themeColor="text1"/>
        </w:rPr>
        <w:t xml:space="preserve">. </w:t>
      </w:r>
      <w:r w:rsidRPr="14B37193">
        <w:rPr>
          <w:b/>
          <w:bCs/>
          <w:color w:val="000000" w:themeColor="text1"/>
        </w:rPr>
        <w:t xml:space="preserve">O(m log n) </w:t>
      </w:r>
      <w:r w:rsidRPr="14B37193">
        <w:rPr>
          <w:color w:val="000000" w:themeColor="text1"/>
        </w:rPr>
        <w:t xml:space="preserve"> (+ și versiunea </w:t>
      </w:r>
      <w:r w:rsidRPr="14B37193">
        <w:rPr>
          <w:b/>
          <w:bCs/>
          <w:color w:val="000000" w:themeColor="text1"/>
        </w:rPr>
        <w:t>O(n</w:t>
      </w:r>
      <w:r w:rsidRPr="14B37193">
        <w:rPr>
          <w:b/>
          <w:bCs/>
          <w:color w:val="000000" w:themeColor="text1"/>
          <w:vertAlign w:val="superscript"/>
        </w:rPr>
        <w:t xml:space="preserve">2 </w:t>
      </w:r>
      <w:r w:rsidRPr="14B37193">
        <w:rPr>
          <w:b/>
          <w:bCs/>
          <w:color w:val="000000" w:themeColor="text1"/>
        </w:rPr>
        <w:t xml:space="preserve">+ m log n)) </w:t>
      </w:r>
      <w:hyperlink r:id="rId11">
        <w:r w:rsidRPr="14B37193" w:rsidR="00FB072E">
          <w:rPr>
            <w:rStyle w:val="Hyperlink"/>
          </w:rPr>
          <w:t>https://www.infoarena.ro/problema/apm</w:t>
        </w:r>
      </w:hyperlink>
    </w:p>
    <w:p w:rsidR="00FB072E" w:rsidP="00FB072E" w:rsidRDefault="00FB072E" w14:paraId="51C94D27" w14:textId="77777777">
      <w:p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left="0" w:leftChars="0" w:firstLine="0" w:firstLineChars="0"/>
        <w:jc w:val="both"/>
        <w:rPr>
          <w:color w:val="000000"/>
        </w:rPr>
      </w:pPr>
    </w:p>
    <w:p w:rsidR="002A3330" w:rsidP="0800E9F8" w:rsidRDefault="00DE3526" w14:paraId="776C8B78" w14:textId="69FACE8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ind w:left="0" w:leftChars="0" w:firstLine="720" w:firstLineChars="0"/>
        <w:jc w:val="both"/>
        <w:rPr>
          <w:color w:val="000000"/>
        </w:rPr>
      </w:pPr>
      <w:r w:rsidRPr="0800E9F8" w:rsidR="00DE3526">
        <w:rPr>
          <w:color w:val="000000" w:themeColor="text1" w:themeTint="FF" w:themeShade="FF"/>
        </w:rPr>
        <w:t xml:space="preserve">b) </w:t>
      </w:r>
      <w:r w:rsidRPr="0800E9F8" w:rsidR="00DE3526">
        <w:rPr>
          <w:color w:val="000000" w:themeColor="text1" w:themeTint="FF" w:themeShade="FF"/>
        </w:rPr>
        <w:t>Modificați</w:t>
      </w:r>
      <w:r w:rsidRPr="0800E9F8" w:rsidR="00DE3526">
        <w:rPr>
          <w:color w:val="000000" w:themeColor="text1" w:themeTint="FF" w:themeShade="FF"/>
        </w:rPr>
        <w:t xml:space="preserve"> </w:t>
      </w:r>
      <w:r w:rsidRPr="0800E9F8" w:rsidR="00DE3526">
        <w:rPr>
          <w:color w:val="000000" w:themeColor="text1" w:themeTint="FF" w:themeShade="FF"/>
        </w:rPr>
        <w:t>programul</w:t>
      </w:r>
      <w:r w:rsidRPr="0800E9F8" w:rsidR="00DE3526">
        <w:rPr>
          <w:color w:val="000000" w:themeColor="text1" w:themeTint="FF" w:themeShade="FF"/>
        </w:rPr>
        <w:t xml:space="preserve"> de la a) </w:t>
      </w:r>
      <w:r w:rsidRPr="0800E9F8" w:rsidR="00DE3526">
        <w:rPr>
          <w:color w:val="000000" w:themeColor="text1" w:themeTint="FF" w:themeShade="FF"/>
        </w:rPr>
        <w:t>astfel</w:t>
      </w:r>
      <w:r w:rsidRPr="0800E9F8" w:rsidR="00DE3526">
        <w:rPr>
          <w:color w:val="000000" w:themeColor="text1" w:themeTint="FF" w:themeShade="FF"/>
        </w:rPr>
        <w:t xml:space="preserve"> </w:t>
      </w:r>
      <w:r w:rsidRPr="0800E9F8" w:rsidR="00DE3526">
        <w:rPr>
          <w:color w:val="000000" w:themeColor="text1" w:themeTint="FF" w:themeShade="FF"/>
        </w:rPr>
        <w:t>încât</w:t>
      </w:r>
      <w:r w:rsidRPr="0800E9F8" w:rsidR="00DE3526">
        <w:rPr>
          <w:color w:val="000000" w:themeColor="text1" w:themeTint="FF" w:themeShade="FF"/>
        </w:rPr>
        <w:t xml:space="preserve"> </w:t>
      </w:r>
      <w:r w:rsidRPr="0800E9F8" w:rsidR="00DE3526">
        <w:rPr>
          <w:color w:val="000000" w:themeColor="text1" w:themeTint="FF" w:themeShade="FF"/>
        </w:rPr>
        <w:t>să</w:t>
      </w:r>
      <w:r w:rsidRPr="0800E9F8" w:rsidR="00DE3526">
        <w:rPr>
          <w:color w:val="000000" w:themeColor="text1" w:themeTint="FF" w:themeShade="FF"/>
        </w:rPr>
        <w:t xml:space="preserve"> </w:t>
      </w:r>
      <w:r w:rsidRPr="0800E9F8" w:rsidR="00DE3526">
        <w:rPr>
          <w:color w:val="000000" w:themeColor="text1" w:themeTint="FF" w:themeShade="FF"/>
        </w:rPr>
        <w:t>determine</w:t>
      </w:r>
      <w:r w:rsidRPr="0800E9F8" w:rsidR="00DE3526">
        <w:rPr>
          <w:color w:val="000000" w:themeColor="text1" w:themeTint="FF" w:themeShade="FF"/>
        </w:rPr>
        <w:t xml:space="preserve"> (</w:t>
      </w:r>
      <w:r w:rsidRPr="0800E9F8" w:rsidR="00DE3526">
        <w:rPr>
          <w:color w:val="000000" w:themeColor="text1" w:themeTint="FF" w:themeShade="FF"/>
        </w:rPr>
        <w:t>dacă</w:t>
      </w:r>
      <w:r w:rsidRPr="0800E9F8" w:rsidR="00DE3526">
        <w:rPr>
          <w:color w:val="000000" w:themeColor="text1" w:themeTint="FF" w:themeShade="FF"/>
        </w:rPr>
        <w:t xml:space="preserve"> </w:t>
      </w:r>
      <w:r w:rsidRPr="0800E9F8" w:rsidR="00DE3526">
        <w:rPr>
          <w:color w:val="000000" w:themeColor="text1" w:themeTint="FF" w:themeShade="FF"/>
        </w:rPr>
        <w:t>există</w:t>
      </w:r>
      <w:r w:rsidRPr="0800E9F8" w:rsidR="00DE3526">
        <w:rPr>
          <w:color w:val="000000" w:themeColor="text1" w:themeTint="FF" w:themeShade="FF"/>
        </w:rPr>
        <w:t xml:space="preserve">) un arbore </w:t>
      </w:r>
      <w:r w:rsidRPr="0800E9F8" w:rsidR="00DE3526">
        <w:rPr>
          <w:color w:val="000000" w:themeColor="text1" w:themeTint="FF" w:themeShade="FF"/>
        </w:rPr>
        <w:t>parțial</w:t>
      </w:r>
      <w:r w:rsidRPr="0800E9F8" w:rsidR="00DE3526">
        <w:rPr>
          <w:color w:val="000000" w:themeColor="text1" w:themeTint="FF" w:themeShade="FF"/>
        </w:rPr>
        <w:t xml:space="preserve"> de cost </w:t>
      </w:r>
      <w:r w:rsidRPr="0800E9F8" w:rsidR="00DE3526">
        <w:rPr>
          <w:color w:val="000000" w:themeColor="text1" w:themeTint="FF" w:themeShade="FF"/>
        </w:rPr>
        <w:t>cât</w:t>
      </w:r>
      <w:r w:rsidRPr="0800E9F8" w:rsidR="00DE3526">
        <w:rPr>
          <w:color w:val="000000" w:themeColor="text1" w:themeTint="FF" w:themeShade="FF"/>
        </w:rPr>
        <w:t xml:space="preserve"> </w:t>
      </w:r>
      <w:r w:rsidRPr="0800E9F8" w:rsidR="00DE3526">
        <w:rPr>
          <w:color w:val="000000" w:themeColor="text1" w:themeTint="FF" w:themeShade="FF"/>
        </w:rPr>
        <w:t>mai</w:t>
      </w:r>
      <w:r w:rsidRPr="0800E9F8" w:rsidR="00DE3526">
        <w:rPr>
          <w:color w:val="000000" w:themeColor="text1" w:themeTint="FF" w:themeShade="FF"/>
        </w:rPr>
        <w:t xml:space="preserve"> mic care </w:t>
      </w:r>
      <w:r w:rsidRPr="0800E9F8" w:rsidR="00DE3526">
        <w:rPr>
          <w:color w:val="000000" w:themeColor="text1" w:themeTint="FF" w:themeShade="FF"/>
        </w:rPr>
        <w:t>să</w:t>
      </w:r>
      <w:r w:rsidRPr="0800E9F8" w:rsidR="00DE3526">
        <w:rPr>
          <w:color w:val="000000" w:themeColor="text1" w:themeTint="FF" w:themeShade="FF"/>
        </w:rPr>
        <w:t xml:space="preserve"> </w:t>
      </w:r>
      <w:r w:rsidRPr="0800E9F8" w:rsidR="00DE3526">
        <w:rPr>
          <w:color w:val="000000" w:themeColor="text1" w:themeTint="FF" w:themeShade="FF"/>
        </w:rPr>
        <w:t>conțină</w:t>
      </w:r>
      <w:r w:rsidRPr="0800E9F8" w:rsidR="00DE3526">
        <w:rPr>
          <w:color w:val="000000" w:themeColor="text1" w:themeTint="FF" w:themeShade="FF"/>
        </w:rPr>
        <w:t xml:space="preserve"> 3 </w:t>
      </w:r>
      <w:r w:rsidRPr="0800E9F8" w:rsidR="00DE3526">
        <w:rPr>
          <w:color w:val="000000" w:themeColor="text1" w:themeTint="FF" w:themeShade="FF"/>
        </w:rPr>
        <w:t>muchii</w:t>
      </w:r>
      <w:r w:rsidRPr="0800E9F8" w:rsidR="00DE3526">
        <w:rPr>
          <w:color w:val="000000" w:themeColor="text1" w:themeTint="FF" w:themeShade="FF"/>
        </w:rPr>
        <w:t xml:space="preserve"> ale </w:t>
      </w:r>
      <w:r w:rsidRPr="0800E9F8" w:rsidR="00DE3526">
        <w:rPr>
          <w:color w:val="000000" w:themeColor="text1" w:themeTint="FF" w:themeShade="FF"/>
        </w:rPr>
        <w:t>căror</w:t>
      </w:r>
      <w:r w:rsidRPr="0800E9F8" w:rsidR="00DE3526">
        <w:rPr>
          <w:color w:val="000000" w:themeColor="text1" w:themeTint="FF" w:themeShade="FF"/>
        </w:rPr>
        <w:t xml:space="preserve"> </w:t>
      </w:r>
      <w:r w:rsidRPr="0800E9F8" w:rsidR="00DE3526">
        <w:rPr>
          <w:color w:val="000000" w:themeColor="text1" w:themeTint="FF" w:themeShade="FF"/>
        </w:rPr>
        <w:t>extremități</w:t>
      </w:r>
      <w:r w:rsidRPr="0800E9F8" w:rsidR="00DE3526">
        <w:rPr>
          <w:color w:val="000000" w:themeColor="text1" w:themeTint="FF" w:themeShade="FF"/>
        </w:rPr>
        <w:t xml:space="preserve"> se </w:t>
      </w:r>
      <w:r w:rsidRPr="0800E9F8" w:rsidR="00DE3526">
        <w:rPr>
          <w:color w:val="000000" w:themeColor="text1" w:themeTint="FF" w:themeShade="FF"/>
        </w:rPr>
        <w:t>citesc</w:t>
      </w:r>
      <w:r w:rsidRPr="0800E9F8" w:rsidR="00DE3526">
        <w:rPr>
          <w:color w:val="000000" w:themeColor="text1" w:themeTint="FF" w:themeShade="FF"/>
        </w:rPr>
        <w:t xml:space="preserve"> de la </w:t>
      </w:r>
      <w:r w:rsidRPr="0800E9F8" w:rsidR="00DE3526">
        <w:rPr>
          <w:color w:val="000000" w:themeColor="text1" w:themeTint="FF" w:themeShade="FF"/>
        </w:rPr>
        <w:t>tastatură</w:t>
      </w:r>
      <w:r w:rsidRPr="0800E9F8" w:rsidR="00DE3526">
        <w:rPr>
          <w:color w:val="000000" w:themeColor="text1" w:themeTint="FF" w:themeShade="FF"/>
        </w:rPr>
        <w:t xml:space="preserve">. Se </w:t>
      </w:r>
      <w:r w:rsidRPr="0800E9F8" w:rsidR="00DE3526">
        <w:rPr>
          <w:color w:val="000000" w:themeColor="text1" w:themeTint="FF" w:themeShade="FF"/>
        </w:rPr>
        <w:t>vor</w:t>
      </w:r>
      <w:r w:rsidRPr="0800E9F8" w:rsidR="00DE3526">
        <w:rPr>
          <w:color w:val="000000" w:themeColor="text1" w:themeTint="FF" w:themeShade="FF"/>
        </w:rPr>
        <w:t xml:space="preserve"> </w:t>
      </w:r>
      <w:r w:rsidRPr="0800E9F8" w:rsidR="00DE3526">
        <w:rPr>
          <w:color w:val="000000" w:themeColor="text1" w:themeTint="FF" w:themeShade="FF"/>
        </w:rPr>
        <w:t>afișa</w:t>
      </w:r>
      <w:r w:rsidRPr="0800E9F8" w:rsidR="00DE3526">
        <w:rPr>
          <w:color w:val="000000" w:themeColor="text1" w:themeTint="FF" w:themeShade="FF"/>
        </w:rPr>
        <w:t xml:space="preserve"> </w:t>
      </w:r>
      <w:r w:rsidRPr="0800E9F8" w:rsidR="00DE3526">
        <w:rPr>
          <w:color w:val="000000" w:themeColor="text1" w:themeTint="FF" w:themeShade="FF"/>
        </w:rPr>
        <w:t>muchiile</w:t>
      </w:r>
      <w:r w:rsidRPr="0800E9F8" w:rsidR="00DE3526">
        <w:rPr>
          <w:color w:val="000000" w:themeColor="text1" w:themeTint="FF" w:themeShade="FF"/>
        </w:rPr>
        <w:t xml:space="preserve"> </w:t>
      </w:r>
      <w:r w:rsidRPr="0800E9F8" w:rsidR="00DE3526">
        <w:rPr>
          <w:color w:val="000000" w:themeColor="text1" w:themeTint="FF" w:themeShade="FF"/>
        </w:rPr>
        <w:t>arborelui</w:t>
      </w:r>
      <w:r w:rsidRPr="0800E9F8" w:rsidR="00DE3526">
        <w:rPr>
          <w:color w:val="000000" w:themeColor="text1" w:themeTint="FF" w:themeShade="FF"/>
        </w:rPr>
        <w:t xml:space="preserve"> </w:t>
      </w:r>
      <w:r w:rsidRPr="0800E9F8" w:rsidR="00DE3526">
        <w:rPr>
          <w:color w:val="000000" w:themeColor="text1" w:themeTint="FF" w:themeShade="FF"/>
        </w:rPr>
        <w:t>determinat</w:t>
      </w:r>
      <w:r w:rsidRPr="0800E9F8" w:rsidR="00DE3526">
        <w:rPr>
          <w:color w:val="000000" w:themeColor="text1" w:themeTint="FF" w:themeShade="FF"/>
        </w:rPr>
        <w:t>.</w:t>
      </w:r>
    </w:p>
    <w:p w:rsidR="00FB072E" w:rsidP="00FB072E" w:rsidRDefault="00FB072E" w14:paraId="04D257EA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leftChars="0" w:firstLine="720" w:firstLineChars="0"/>
        <w:jc w:val="both"/>
        <w:rPr>
          <w:color w:val="000000"/>
        </w:rPr>
      </w:pPr>
    </w:p>
    <w:p w:rsidR="00FB072E" w:rsidP="00FB072E" w:rsidRDefault="00DE3526" w14:paraId="5B218BB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color w:val="000000"/>
        </w:rPr>
      </w:pPr>
      <w:proofErr w:type="spellStart"/>
      <w:r>
        <w:rPr>
          <w:color w:val="000000"/>
        </w:rPr>
        <w:t>Implementați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Prim 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determinarea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unui</w:t>
      </w:r>
      <w:proofErr w:type="spellEnd"/>
      <w:r>
        <w:rPr>
          <w:color w:val="000000"/>
        </w:rPr>
        <w:t xml:space="preserve"> arbore </w:t>
      </w:r>
      <w:proofErr w:type="spellStart"/>
      <w:r>
        <w:rPr>
          <w:color w:val="000000"/>
        </w:rPr>
        <w:t>parţial</w:t>
      </w:r>
      <w:proofErr w:type="spellEnd"/>
      <w:r>
        <w:rPr>
          <w:color w:val="000000"/>
        </w:rPr>
        <w:t xml:space="preserve"> de cost minim al </w:t>
      </w:r>
      <w:proofErr w:type="spellStart"/>
      <w:r>
        <w:rPr>
          <w:color w:val="000000"/>
        </w:rPr>
        <w:t>unui</w:t>
      </w:r>
      <w:proofErr w:type="spellEnd"/>
      <w:r>
        <w:rPr>
          <w:color w:val="000000"/>
        </w:rPr>
        <w:t xml:space="preserve"> </w:t>
      </w:r>
      <w:proofErr w:type="spellStart"/>
      <w:r w:rsidRPr="00FB072E" w:rsidR="00FB072E">
        <w:rPr>
          <w:b/>
          <w:bCs/>
          <w:i/>
          <w:iCs/>
          <w:color w:val="000000"/>
        </w:rPr>
        <w:t>graf</w:t>
      </w:r>
      <w:proofErr w:type="spellEnd"/>
      <w:r w:rsidRPr="00FB072E" w:rsidR="00FB072E">
        <w:rPr>
          <w:b/>
          <w:bCs/>
          <w:i/>
          <w:iCs/>
          <w:color w:val="000000"/>
        </w:rPr>
        <w:t xml:space="preserve"> </w:t>
      </w:r>
      <w:proofErr w:type="spellStart"/>
      <w:r w:rsidRPr="00FB072E" w:rsidR="00FB072E">
        <w:rPr>
          <w:b/>
          <w:bCs/>
          <w:i/>
          <w:iCs/>
          <w:color w:val="000000"/>
        </w:rPr>
        <w:t>conex</w:t>
      </w:r>
      <w:proofErr w:type="spellEnd"/>
      <w:r w:rsidRPr="00FB072E" w:rsidR="00FB072E">
        <w:rPr>
          <w:b/>
          <w:bCs/>
          <w:i/>
          <w:iCs/>
          <w:color w:val="000000"/>
        </w:rPr>
        <w:t xml:space="preserve"> </w:t>
      </w:r>
      <w:proofErr w:type="spellStart"/>
      <w:r w:rsidRPr="00FB072E" w:rsidR="00FB072E">
        <w:rPr>
          <w:b/>
          <w:bCs/>
          <w:i/>
          <w:iCs/>
          <w:color w:val="000000"/>
        </w:rPr>
        <w:t>ponderat</w:t>
      </w:r>
      <w:proofErr w:type="spellEnd"/>
      <w:r w:rsidRPr="00FB072E" w:rsidR="00FB072E">
        <w:rPr>
          <w:color w:val="000000"/>
        </w:rPr>
        <w:t xml:space="preserve"> cu</w:t>
      </w:r>
      <w:r w:rsidRPr="00FB072E" w:rsidR="00FB072E">
        <w:rPr>
          <w:b/>
          <w:bCs/>
          <w:color w:val="000000"/>
        </w:rPr>
        <w:t xml:space="preserve"> n</w:t>
      </w:r>
      <w:r w:rsidRPr="00FB072E" w:rsidR="00FB072E">
        <w:rPr>
          <w:color w:val="000000"/>
        </w:rPr>
        <w:t xml:space="preserve"> </w:t>
      </w:r>
      <w:proofErr w:type="spellStart"/>
      <w:r w:rsidRPr="00FB072E" w:rsidR="00FB072E">
        <w:rPr>
          <w:color w:val="000000"/>
        </w:rPr>
        <w:t>vârfuri</w:t>
      </w:r>
      <w:proofErr w:type="spellEnd"/>
      <w:r w:rsidRPr="00FB072E" w:rsidR="00FB072E">
        <w:rPr>
          <w:color w:val="000000"/>
        </w:rPr>
        <w:t xml:space="preserve"> </w:t>
      </w:r>
      <w:proofErr w:type="spellStart"/>
      <w:r w:rsidRPr="00FB072E" w:rsidR="00FB072E">
        <w:rPr>
          <w:color w:val="000000"/>
        </w:rPr>
        <w:t>și</w:t>
      </w:r>
      <w:proofErr w:type="spellEnd"/>
      <w:r w:rsidRPr="00FB072E" w:rsidR="00FB072E">
        <w:rPr>
          <w:color w:val="000000"/>
        </w:rPr>
        <w:t xml:space="preserve"> </w:t>
      </w:r>
      <w:r w:rsidRPr="00FB072E" w:rsidR="00FB072E">
        <w:rPr>
          <w:b/>
          <w:bCs/>
          <w:color w:val="000000"/>
        </w:rPr>
        <w:t>m</w:t>
      </w:r>
      <w:r w:rsidRPr="00FB072E" w:rsidR="00FB072E">
        <w:rPr>
          <w:color w:val="000000"/>
        </w:rPr>
        <w:t xml:space="preserve"> </w:t>
      </w:r>
      <w:proofErr w:type="spellStart"/>
      <w:r w:rsidRPr="00FB072E" w:rsidR="00FB072E">
        <w:rPr>
          <w:color w:val="000000"/>
        </w:rPr>
        <w:t>muchii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Graful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citi</w:t>
      </w:r>
      <w:proofErr w:type="spellEnd"/>
      <w:r>
        <w:rPr>
          <w:color w:val="000000"/>
        </w:rPr>
        <w:t xml:space="preserve"> din </w:t>
      </w:r>
      <w:proofErr w:type="spellStart"/>
      <w:r>
        <w:rPr>
          <w:color w:val="000000"/>
        </w:rPr>
        <w:t>fişierul</w:t>
      </w:r>
      <w:proofErr w:type="spellEnd"/>
      <w:r>
        <w:rPr>
          <w:color w:val="000000"/>
        </w:rPr>
        <w:t xml:space="preserve"> </w:t>
      </w:r>
      <w:r>
        <w:rPr>
          <w:rFonts w:ascii="Courier New" w:hAnsi="Courier New" w:eastAsia="Courier New" w:cs="Courier New"/>
          <w:b/>
          <w:color w:val="000000"/>
          <w:sz w:val="20"/>
          <w:szCs w:val="20"/>
        </w:rPr>
        <w:t>grafpond.in</w:t>
      </w:r>
      <w:r>
        <w:rPr>
          <w:color w:val="000000"/>
        </w:rPr>
        <w:t xml:space="preserve">. </w:t>
      </w:r>
    </w:p>
    <w:p w:rsidR="002A3330" w:rsidP="00FB072E" w:rsidRDefault="00DE3526" w14:paraId="4DB3BBF7" w14:textId="1B31A8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leftChars="0" w:firstLine="0" w:firstLineChars="0"/>
        <w:jc w:val="both"/>
        <w:rPr>
          <w:color w:val="000000"/>
        </w:rPr>
      </w:pPr>
      <w:r>
        <w:rPr>
          <w:b/>
          <w:color w:val="000000"/>
        </w:rPr>
        <w:t xml:space="preserve">O(m log n) </w:t>
      </w:r>
      <w:r>
        <w:rPr>
          <w:color w:val="000000"/>
        </w:rPr>
        <w:t xml:space="preserve"> (+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versiunea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O(n</w:t>
      </w:r>
      <w:r>
        <w:rPr>
          <w:b/>
          <w:color w:val="000000"/>
          <w:vertAlign w:val="superscript"/>
        </w:rPr>
        <w:t>2</w:t>
      </w:r>
      <w:r>
        <w:rPr>
          <w:b/>
          <w:color w:val="000000"/>
        </w:rPr>
        <w:t xml:space="preserve">)) </w:t>
      </w:r>
      <w:hyperlink r:id="rId12">
        <w:r w:rsidRPr="00C9283F">
          <w:rPr>
            <w:color w:val="0000FF"/>
            <w:u w:val="single"/>
          </w:rPr>
          <w:t>https://www.infoarena.ro/problema/apm</w:t>
        </w:r>
      </w:hyperlink>
    </w:p>
    <w:p w:rsidR="002A3330" w:rsidRDefault="002A3330" w14:paraId="0A37501D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b/>
        </w:rPr>
      </w:pPr>
    </w:p>
    <w:p w:rsidR="002A3330" w:rsidRDefault="00DE3526" w14:paraId="2316B66A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b/>
        </w:rPr>
      </w:pPr>
      <w:r>
        <w:rPr>
          <w:b/>
        </w:rPr>
        <w:t>Tema:</w:t>
      </w:r>
    </w:p>
    <w:p w:rsidR="002A3330" w:rsidRDefault="002A3330" w14:paraId="5DAB6C7B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b/>
        </w:rPr>
      </w:pPr>
    </w:p>
    <w:p w:rsidRPr="00FB072E" w:rsidR="00FB072E" w:rsidRDefault="00DE3526" w14:paraId="05F9F2E5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</w:pPr>
      <w:r>
        <w:rPr>
          <w:b/>
        </w:rPr>
        <w:t xml:space="preserve">(2.5p) </w:t>
      </w:r>
      <w:r>
        <w:rPr>
          <w:b/>
          <w:color w:val="000000"/>
        </w:rPr>
        <w:t>Clustering.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Fişierul</w:t>
      </w:r>
      <w:proofErr w:type="spellEnd"/>
      <w:r>
        <w:rPr>
          <w:color w:val="000000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>cuvinte.in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conţine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cuvinte</w:t>
      </w:r>
      <w:proofErr w:type="spellEnd"/>
      <w:r>
        <w:rPr>
          <w:color w:val="000000"/>
        </w:rPr>
        <w:t xml:space="preserve"> separate </w:t>
      </w:r>
      <w:proofErr w:type="spellStart"/>
      <w:r>
        <w:rPr>
          <w:color w:val="000000"/>
        </w:rPr>
        <w:t>prin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spaţiu</w:t>
      </w:r>
      <w:proofErr w:type="spellEnd"/>
      <w:r>
        <w:rPr>
          <w:color w:val="000000"/>
        </w:rPr>
        <w:t xml:space="preserve">. Se </w:t>
      </w:r>
      <w:proofErr w:type="spellStart"/>
      <w:r>
        <w:rPr>
          <w:color w:val="000000"/>
        </w:rPr>
        <w:t>citeşte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tastatură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număr</w:t>
      </w:r>
      <w:proofErr w:type="spellEnd"/>
      <w:r>
        <w:rPr>
          <w:color w:val="000000"/>
        </w:rPr>
        <w:t xml:space="preserve"> natural </w:t>
      </w:r>
      <w:r w:rsidRPr="00FB072E">
        <w:rPr>
          <w:b/>
          <w:bCs/>
          <w:color w:val="000000"/>
        </w:rPr>
        <w:t>k</w:t>
      </w:r>
      <w:r>
        <w:rPr>
          <w:color w:val="000000"/>
        </w:rPr>
        <w:t>.</w:t>
      </w:r>
      <w:bookmarkStart w:name="bookmark=id.1fob9te" w:colFirst="0" w:colLast="0" w:id="2"/>
      <w:bookmarkEnd w:id="2"/>
      <w:r>
        <w:rPr>
          <w:color w:val="000000"/>
        </w:rPr>
        <w:t xml:space="preserve"> Se </w:t>
      </w:r>
      <w:proofErr w:type="spellStart"/>
      <w:r>
        <w:rPr>
          <w:color w:val="000000"/>
        </w:rPr>
        <w:t>consideră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distanţa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Levenshtein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două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cuvinte</w:t>
      </w:r>
      <w:proofErr w:type="spellEnd"/>
      <w:r w:rsidR="00FB072E">
        <w:rPr>
          <w:color w:val="000000"/>
        </w:rPr>
        <w:t>.</w:t>
      </w:r>
    </w:p>
    <w:p w:rsidR="002A3330" w:rsidP="00FB072E" w:rsidRDefault="00FB072E" w14:paraId="26ED1DD7" w14:textId="1995D2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leftChars="0" w:firstLine="0" w:firstLineChars="0"/>
        <w:jc w:val="both"/>
      </w:pPr>
      <w:hyperlink w:history="1" r:id="rId13">
        <w:r w:rsidRPr="00CB003E">
          <w:rPr>
            <w:rStyle w:val="Hyperlink"/>
          </w:rPr>
          <w:t>https://en.wikipedia.org/wiki/Levenshtein_distance</w:t>
        </w:r>
      </w:hyperlink>
    </w:p>
    <w:p w:rsidR="002A3330" w:rsidRDefault="00DE3526" w14:paraId="75660A0F" w14:textId="30FA615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color w:val="000000"/>
        </w:rPr>
      </w:pP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împartă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cuvintele</w:t>
      </w:r>
      <w:proofErr w:type="spellEnd"/>
      <w:r>
        <w:rPr>
          <w:color w:val="000000"/>
        </w:rPr>
        <w:t xml:space="preserve"> din </w:t>
      </w:r>
      <w:proofErr w:type="spellStart"/>
      <w:r>
        <w:rPr>
          <w:color w:val="000000"/>
        </w:rPr>
        <w:t>fişier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k </w:t>
      </w:r>
      <w:proofErr w:type="spellStart"/>
      <w:r>
        <w:rPr>
          <w:color w:val="000000"/>
        </w:rPr>
        <w:t>clase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categorii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nevide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astfel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încât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gradul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separare</w:t>
      </w:r>
      <w:proofErr w:type="spellEnd"/>
      <w:r>
        <w:rPr>
          <w:color w:val="000000"/>
        </w:rPr>
        <w:t xml:space="preserve"> al </w:t>
      </w:r>
      <w:proofErr w:type="spellStart"/>
      <w:r>
        <w:rPr>
          <w:color w:val="000000"/>
        </w:rPr>
        <w:t>claselor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fie maxim ( = </w:t>
      </w:r>
      <w:proofErr w:type="spellStart"/>
      <w:r>
        <w:rPr>
          <w:color w:val="000000"/>
        </w:rPr>
        <w:t>distanţa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minimă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două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cuvinte</w:t>
      </w:r>
      <w:proofErr w:type="spellEnd"/>
      <w:r>
        <w:rPr>
          <w:color w:val="000000"/>
        </w:rPr>
        <w:t xml:space="preserve"> din </w:t>
      </w:r>
      <w:proofErr w:type="spellStart"/>
      <w:r>
        <w:rPr>
          <w:color w:val="000000"/>
        </w:rPr>
        <w:t>clase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diferite</w:t>
      </w:r>
      <w:proofErr w:type="spellEnd"/>
      <w:r>
        <w:rPr>
          <w:color w:val="000000"/>
        </w:rPr>
        <w:t xml:space="preserve">) - v. curs; se </w:t>
      </w:r>
      <w:proofErr w:type="spellStart"/>
      <w:r>
        <w:rPr>
          <w:color w:val="000000"/>
        </w:rPr>
        <w:t>vor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afişa</w:t>
      </w:r>
      <w:proofErr w:type="spellEnd"/>
      <w:r>
        <w:rPr>
          <w:color w:val="000000"/>
        </w:rPr>
        <w:t xml:space="preserve"> pe </w:t>
      </w:r>
      <w:proofErr w:type="spellStart"/>
      <w:r>
        <w:rPr>
          <w:color w:val="000000"/>
        </w:rPr>
        <w:t>câte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linie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cuvintele</w:t>
      </w:r>
      <w:proofErr w:type="spellEnd"/>
      <w:r>
        <w:rPr>
          <w:color w:val="000000"/>
        </w:rPr>
        <w:t xml:space="preserve"> din </w:t>
      </w:r>
      <w:proofErr w:type="spellStart"/>
      <w:r>
        <w:rPr>
          <w:color w:val="000000"/>
        </w:rPr>
        <w:t>fiecare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pe o </w:t>
      </w:r>
      <w:proofErr w:type="spellStart"/>
      <w:r>
        <w:rPr>
          <w:color w:val="000000"/>
        </w:rPr>
        <w:t>altă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gradul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separare</w:t>
      </w:r>
      <w:proofErr w:type="spellEnd"/>
      <w:r>
        <w:rPr>
          <w:color w:val="000000"/>
        </w:rPr>
        <w:t xml:space="preserve"> al </w:t>
      </w:r>
      <w:proofErr w:type="spellStart"/>
      <w:r>
        <w:rPr>
          <w:color w:val="000000"/>
        </w:rPr>
        <w:t>claselor</w:t>
      </w:r>
      <w:proofErr w:type="spellEnd"/>
      <w:r>
        <w:rPr>
          <w:color w:val="000000"/>
        </w:rPr>
        <w:t>.</w:t>
      </w:r>
    </w:p>
    <w:p w:rsidR="00FB072E" w:rsidRDefault="00FB072E" w14:paraId="19F781E7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color w:val="000000"/>
        </w:rPr>
      </w:pPr>
    </w:p>
    <w:tbl>
      <w:tblPr>
        <w:tblW w:w="8295" w:type="dxa"/>
        <w:tblInd w:w="45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3945"/>
        <w:gridCol w:w="4350"/>
      </w:tblGrid>
      <w:tr w:rsidR="002A3330" w:rsidTr="32A14707" w14:paraId="2B21A91E" w14:textId="77777777">
        <w:trPr>
          <w:trHeight w:val="555"/>
        </w:trPr>
        <w:tc>
          <w:tcPr>
            <w:tcW w:w="3945" w:type="dxa"/>
          </w:tcPr>
          <w:p w:rsidR="002A3330" w:rsidRDefault="00DE3526" w14:paraId="325C9247" w14:textId="77777777">
            <w:pPr>
              <w:ind w:left="0" w:hanging="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b/>
                <w:sz w:val="18"/>
                <w:szCs w:val="18"/>
              </w:rPr>
              <w:t>cuvinte.in</w:t>
            </w:r>
          </w:p>
        </w:tc>
        <w:tc>
          <w:tcPr>
            <w:tcW w:w="4350" w:type="dxa"/>
          </w:tcPr>
          <w:p w:rsidR="002A3330" w:rsidRDefault="001A5269" w14:paraId="513F97C6" w14:textId="77777777">
            <w:pPr>
              <w:ind w:left="0" w:hanging="2"/>
              <w:rPr>
                <w:rFonts w:ascii="Courier New" w:hAnsi="Courier New" w:eastAsia="Courier New" w:cs="Courier New"/>
                <w:sz w:val="18"/>
                <w:szCs w:val="18"/>
              </w:rPr>
            </w:pPr>
            <w:sdt>
              <w:sdtPr>
                <w:tag w:val="goog_rdk_0"/>
                <w:id w:val="1639463140"/>
              </w:sdtPr>
              <w:sdtEndPr/>
              <w:sdtContent>
                <w:proofErr w:type="spellStart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>Ieșire</w:t>
                </w:r>
                <w:proofErr w:type="spellEnd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 xml:space="preserve"> </w:t>
                </w:r>
                <w:proofErr w:type="spellStart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>pentru</w:t>
                </w:r>
                <w:proofErr w:type="spellEnd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 xml:space="preserve"> k=3 (</w:t>
                </w:r>
                <w:proofErr w:type="spellStart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>clasele</w:t>
                </w:r>
                <w:proofErr w:type="spellEnd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 xml:space="preserve"> nu sunt </w:t>
                </w:r>
                <w:proofErr w:type="spellStart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>unice</w:t>
                </w:r>
                <w:proofErr w:type="spellEnd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 xml:space="preserve">, </w:t>
                </w:r>
                <w:proofErr w:type="spellStart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>dar</w:t>
                </w:r>
                <w:proofErr w:type="spellEnd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 xml:space="preserve"> </w:t>
                </w:r>
                <w:proofErr w:type="spellStart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>gradul</w:t>
                </w:r>
                <w:proofErr w:type="spellEnd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 xml:space="preserve"> de </w:t>
                </w:r>
                <w:proofErr w:type="spellStart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>separare</w:t>
                </w:r>
                <w:proofErr w:type="spellEnd"/>
                <w:r w:rsidR="00DE3526">
                  <w:rPr>
                    <w:rFonts w:ascii="Cousine" w:hAnsi="Cousine" w:eastAsia="Cousine" w:cs="Cousine"/>
                    <w:b/>
                    <w:sz w:val="18"/>
                    <w:szCs w:val="18"/>
                  </w:rPr>
                  <w:t xml:space="preserve"> da)</w:t>
                </w:r>
              </w:sdtContent>
            </w:sdt>
          </w:p>
        </w:tc>
      </w:tr>
      <w:tr w:rsidR="002A3330" w:rsidTr="32A14707" w14:paraId="1FE1EB1B" w14:textId="77777777">
        <w:trPr>
          <w:trHeight w:val="915"/>
        </w:trPr>
        <w:tc>
          <w:tcPr>
            <w:tcW w:w="3945" w:type="dxa"/>
          </w:tcPr>
          <w:p w:rsidR="002A3330" w:rsidRDefault="00DE3526" w14:paraId="3F00ACE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martian</w:t>
            </w:r>
            <w:proofErr w:type="spellEnd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care </w:t>
            </w:r>
            <w:proofErr w:type="spellStart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este</w:t>
            </w:r>
            <w:proofErr w:type="spellEnd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sinonim</w:t>
            </w:r>
            <w:proofErr w:type="spellEnd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ana case </w:t>
            </w:r>
            <w:proofErr w:type="spellStart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apa</w:t>
            </w:r>
            <w:proofErr w:type="spellEnd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arbore partial  minim</w:t>
            </w:r>
          </w:p>
        </w:tc>
        <w:tc>
          <w:tcPr>
            <w:tcW w:w="4350" w:type="dxa"/>
          </w:tcPr>
          <w:p w:rsidR="002A3330" w:rsidRDefault="00DE3526" w14:paraId="3595F9C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care </w:t>
            </w:r>
            <w:proofErr w:type="spellStart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este</w:t>
            </w:r>
            <w:proofErr w:type="spellEnd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ana case </w:t>
            </w:r>
            <w:proofErr w:type="spellStart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apa</w:t>
            </w:r>
            <w:proofErr w:type="spellEnd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arbore </w:t>
            </w:r>
          </w:p>
          <w:p w:rsidR="002A3330" w:rsidRDefault="00DE3526" w14:paraId="558FC73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martian</w:t>
            </w:r>
            <w:proofErr w:type="spellEnd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partial </w:t>
            </w:r>
          </w:p>
          <w:p w:rsidR="002A3330" w:rsidRDefault="00DE3526" w14:paraId="00B6590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sinonim</w:t>
            </w:r>
            <w:proofErr w:type="spellEnd"/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minim</w:t>
            </w:r>
          </w:p>
          <w:p w:rsidR="002A3330" w:rsidP="01E979EC" w:rsidRDefault="1329E548" w14:paraId="2598DEE6" w14:textId="754FFF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 w:rsidRPr="01E979EC">
              <w:rPr>
                <w:rFonts w:ascii="Courier New" w:hAnsi="Courier New" w:eastAsia="Courier New" w:cs="Courier New"/>
                <w:color w:val="000000" w:themeColor="text1"/>
                <w:sz w:val="20"/>
                <w:szCs w:val="20"/>
              </w:rPr>
              <w:t>4</w:t>
            </w:r>
          </w:p>
        </w:tc>
      </w:tr>
    </w:tbl>
    <w:p w:rsidR="002A3330" w:rsidRDefault="002A3330" w14:paraId="6A05A809" w14:textId="77777777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0" w:hanging="2"/>
        <w:rPr>
          <w:color w:val="000000"/>
        </w:rPr>
      </w:pPr>
      <w:bookmarkStart w:name="bookmark=id.3znysh7" w:colFirst="0" w:colLast="0" w:id="3"/>
      <w:bookmarkEnd w:id="3"/>
    </w:p>
    <w:p w:rsidR="002A3330" w:rsidRDefault="00DE3526" w14:paraId="62158DD8" w14:textId="5448F3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0" w:hanging="2"/>
      </w:pPr>
      <w:r>
        <w:rPr>
          <w:b/>
        </w:rPr>
        <w:t xml:space="preserve">(2.5p) </w:t>
      </w:r>
      <w:proofErr w:type="spellStart"/>
      <w:r>
        <w:rPr>
          <w:b/>
          <w:color w:val="000000"/>
        </w:rPr>
        <w:t>Conectarea</w:t>
      </w:r>
      <w:proofErr w:type="spellEnd"/>
      <w:r>
        <w:rPr>
          <w:b/>
          <w:color w:val="000000"/>
        </w:rPr>
        <w:t xml:space="preserve"> cu cost minim a </w:t>
      </w:r>
      <w:proofErr w:type="spellStart"/>
      <w:r>
        <w:rPr>
          <w:b/>
          <w:color w:val="000000"/>
        </w:rPr>
        <w:t>nodurilor</w:t>
      </w:r>
      <w:proofErr w:type="spellEnd"/>
      <w:r>
        <w:rPr>
          <w:b/>
          <w:color w:val="000000"/>
        </w:rPr>
        <w:t xml:space="preserve"> la </w:t>
      </w:r>
      <w:proofErr w:type="spellStart"/>
      <w:r>
        <w:rPr>
          <w:b/>
          <w:color w:val="000000"/>
        </w:rPr>
        <w:t>mai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multe</w:t>
      </w:r>
      <w:proofErr w:type="spellEnd"/>
      <w:r>
        <w:rPr>
          <w:b/>
        </w:rPr>
        <w:t xml:space="preserve"> </w:t>
      </w:r>
      <w:proofErr w:type="spellStart"/>
      <w:r>
        <w:rPr>
          <w:b/>
          <w:color w:val="000000"/>
        </w:rPr>
        <w:t>surse</w:t>
      </w:r>
      <w:proofErr w:type="spellEnd"/>
      <w:r>
        <w:t>:</w:t>
      </w:r>
    </w:p>
    <w:p w:rsidR="002A3330" w:rsidP="00FB072E" w:rsidRDefault="00DE3526" w14:paraId="427C95BD" w14:textId="473F421A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0" w:leftChars="0" w:firstLine="720" w:firstLineChars="0"/>
      </w:pPr>
      <w:hyperlink r:id="rId14">
        <w:r w:rsidRPr="00C9283F">
          <w:rPr>
            <w:rStyle w:val="Hyperlink"/>
          </w:rPr>
          <w:t>https://open.kattis.com/problems/naturereserve</w:t>
        </w:r>
      </w:hyperlink>
      <w:r>
        <w:t xml:space="preserve"> (1p)</w:t>
      </w:r>
    </w:p>
    <w:p w:rsidR="002A3330" w:rsidP="00FB072E" w:rsidRDefault="00DE3526" w14:paraId="7E4AA0C4" w14:textId="60D7A859">
      <w:pPr>
        <w:spacing w:line="288" w:lineRule="auto"/>
        <w:ind w:left="0" w:leftChars="0" w:firstLine="720" w:firstLineChars="0"/>
      </w:pPr>
      <w:hyperlink r:id="rId15">
        <w:r w:rsidRPr="00C9283F">
          <w:rPr>
            <w:rStyle w:val="Hyperlink"/>
          </w:rPr>
          <w:t>https://www.infoarena.ro/problema/retea2</w:t>
        </w:r>
      </w:hyperlink>
      <w:r>
        <w:t xml:space="preserve"> (1.5p) </w:t>
      </w:r>
    </w:p>
    <w:p w:rsidR="002A3330" w:rsidRDefault="002A3330" w14:paraId="5A39BBE3" w14:textId="77777777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0" w:hanging="2"/>
      </w:pPr>
    </w:p>
    <w:p w:rsidR="002A3330" w:rsidRDefault="00DE3526" w14:paraId="59B5319E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0" w:hanging="2"/>
      </w:pPr>
      <w:r>
        <w:rPr>
          <w:b/>
        </w:rPr>
        <w:t xml:space="preserve">(2.5p) Graf </w:t>
      </w:r>
      <w:proofErr w:type="spellStart"/>
      <w:r>
        <w:rPr>
          <w:b/>
        </w:rPr>
        <w:t>dinamic</w:t>
      </w:r>
      <w:proofErr w:type="spellEnd"/>
      <w:r>
        <w:rPr>
          <w:b/>
        </w:rPr>
        <w:t xml:space="preserve">: </w:t>
      </w:r>
    </w:p>
    <w:p w:rsidRPr="00C9283F" w:rsidR="002A3330" w:rsidP="00FB072E" w:rsidRDefault="00FB072E" w14:paraId="14E124E9" w14:textId="4B5B320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0" w:leftChars="0" w:firstLine="720" w:firstLineChars="0"/>
        <w:rPr>
          <w:rStyle w:val="Hyperlink"/>
        </w:rPr>
      </w:pPr>
      <w:hyperlink w:history="1" r:id="rId16">
        <w:r w:rsidRPr="00C9283F">
          <w:rPr>
            <w:rStyle w:val="Hyperlink"/>
          </w:rPr>
          <w:t>https://www.infoarena.ro/problema/apm2</w:t>
        </w:r>
      </w:hyperlink>
    </w:p>
    <w:p w:rsidR="002A3330" w:rsidRDefault="002A3330" w14:paraId="41C8F396" w14:textId="77777777">
      <w:pPr>
        <w:spacing w:line="288" w:lineRule="auto"/>
        <w:ind w:left="0" w:hanging="2"/>
        <w:jc w:val="both"/>
        <w:rPr>
          <w:b/>
        </w:rPr>
      </w:pPr>
    </w:p>
    <w:p w:rsidR="002A3330" w:rsidRDefault="00DE3526" w14:paraId="66E0CBC5" w14:textId="77777777">
      <w:pPr>
        <w:numPr>
          <w:ilvl w:val="0"/>
          <w:numId w:val="2"/>
        </w:numPr>
        <w:spacing w:line="288" w:lineRule="auto"/>
        <w:ind w:left="0" w:hanging="2"/>
        <w:jc w:val="both"/>
      </w:pPr>
      <w:r>
        <w:rPr>
          <w:b/>
        </w:rPr>
        <w:t>(2.5p) Second best minimum spanning tree</w:t>
      </w:r>
      <w:r>
        <w:t>:</w:t>
      </w:r>
    </w:p>
    <w:p w:rsidR="002A3330" w:rsidP="00FB072E" w:rsidRDefault="00DE3526" w14:paraId="5FE1582C" w14:textId="4C62546B">
      <w:pPr>
        <w:spacing w:line="288" w:lineRule="auto"/>
        <w:ind w:left="0" w:leftChars="0" w:firstLine="720" w:firstLineChars="0"/>
        <w:jc w:val="both"/>
        <w:rPr>
          <w:rStyle w:val="Hyperlink"/>
        </w:rPr>
      </w:pPr>
      <w:hyperlink>
        <w:r w:rsidRPr="00C9283F">
          <w:rPr>
            <w:rStyle w:val="Hyperlink"/>
          </w:rPr>
          <w:t>https://basecam</w:t>
        </w:r>
        <w:r w:rsidRPr="00C9283F" w:rsidR="635D837E">
          <w:rPr>
            <w:rStyle w:val="Hyperlink"/>
          </w:rPr>
          <w:t xml:space="preserve"> </w:t>
        </w:r>
        <w:r w:rsidRPr="00C9283F">
          <w:rPr>
            <w:rStyle w:val="Hyperlink"/>
          </w:rPr>
          <w:t>p.eolymp.com/</w:t>
        </w:r>
        <w:proofErr w:type="spellStart"/>
        <w:r w:rsidRPr="00C9283F">
          <w:rPr>
            <w:rStyle w:val="Hyperlink"/>
          </w:rPr>
          <w:t>en</w:t>
        </w:r>
        <w:proofErr w:type="spellEnd"/>
        <w:r w:rsidRPr="00C9283F">
          <w:rPr>
            <w:rStyle w:val="Hyperlink"/>
          </w:rPr>
          <w:t>/problems/1107</w:t>
        </w:r>
      </w:hyperlink>
    </w:p>
    <w:p w:rsidR="005032F1" w:rsidP="00FB072E" w:rsidRDefault="005032F1" w14:paraId="0C5F5141" w14:textId="77777777">
      <w:pPr>
        <w:spacing w:line="288" w:lineRule="auto"/>
        <w:ind w:left="0" w:leftChars="0" w:firstLine="720" w:firstLineChars="0"/>
        <w:jc w:val="both"/>
        <w:rPr>
          <w:rStyle w:val="Hyperlink"/>
        </w:rPr>
      </w:pPr>
    </w:p>
    <w:p w:rsidRPr="005032F1" w:rsidR="005032F1" w:rsidP="005032F1" w:rsidRDefault="005032F1" w14:paraId="6D4DAA25" w14:textId="7C8A42A1">
      <w:pPr>
        <w:spacing w:line="288" w:lineRule="auto"/>
        <w:ind w:left="0" w:leftChars="0" w:firstLine="0" w:firstLineChars="0"/>
        <w:jc w:val="both"/>
        <w:rPr>
          <w:rStyle w:val="Hyperlink"/>
          <w:color w:val="auto"/>
          <w:u w:val="none"/>
        </w:rPr>
      </w:pPr>
    </w:p>
    <w:sectPr w:rsidRPr="005032F1" w:rsidR="005032F1" w:rsidSect="00FB072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 w:orient="portrait"/>
      <w:pgMar w:top="1417" w:right="1183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5269" w:rsidRDefault="001A5269" w14:paraId="34D292A6" w14:textId="77777777">
      <w:pPr>
        <w:spacing w:line="240" w:lineRule="auto"/>
        <w:ind w:left="0" w:hanging="2"/>
      </w:pPr>
      <w:r>
        <w:separator/>
      </w:r>
    </w:p>
  </w:endnote>
  <w:endnote w:type="continuationSeparator" w:id="0">
    <w:p w:rsidR="001A5269" w:rsidRDefault="001A5269" w14:paraId="6F6D4682" w14:textId="7777777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sine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3330" w:rsidRDefault="002A3330" w14:paraId="3DEEC669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3330" w:rsidRDefault="002A3330" w14:paraId="4B94D5A5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3330" w:rsidRDefault="002A3330" w14:paraId="049F31CB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5269" w:rsidRDefault="001A5269" w14:paraId="488B1F5A" w14:textId="77777777">
      <w:pPr>
        <w:spacing w:line="240" w:lineRule="auto"/>
        <w:ind w:left="0" w:hanging="2"/>
      </w:pPr>
      <w:r>
        <w:separator/>
      </w:r>
    </w:p>
  </w:footnote>
  <w:footnote w:type="continuationSeparator" w:id="0">
    <w:p w:rsidR="001A5269" w:rsidRDefault="001A5269" w14:paraId="27A9390C" w14:textId="7777777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3330" w:rsidRDefault="002A3330" w14:paraId="44EAFD9C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B072E" w:rsidR="002A3330" w:rsidP="00FB072E" w:rsidRDefault="00FB072E" w14:paraId="0E27B00A" w14:textId="06A3897E">
    <w:pPr>
      <w:pStyle w:val="Header"/>
      <w:ind w:left="0" w:hanging="2"/>
      <w:rPr>
        <w:lang w:val="ro-RO"/>
      </w:rPr>
    </w:pPr>
    <w:r>
      <w:rPr>
        <w:lang w:val="ro-RO"/>
      </w:rPr>
      <w:t>Laborator 3 Algoritmi fundamentali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3330" w:rsidRDefault="002A3330" w14:paraId="60061E4C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488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2B81A18"/>
    <w:multiLevelType w:val="multilevel"/>
    <w:tmpl w:val="FFFFFFFF"/>
    <w:lvl w:ilvl="0">
      <w:start w:val="1"/>
      <w:numFmt w:val="bullet"/>
      <w:lvlText w:val="🖎"/>
      <w:lvlJc w:val="left"/>
      <w:pPr>
        <w:ind w:left="720" w:hanging="360"/>
      </w:pPr>
      <w:rPr>
        <w:rFonts w:ascii="Noto Sans Symbols" w:hAnsi="Noto Sans Symbols" w:eastAsia="Noto Sans Symbols" w:cs="Noto Sans Symbols"/>
        <w:sz w:val="40"/>
        <w:szCs w:val="4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" w15:restartNumberingAfterBreak="0">
    <w:nsid w:val="60E8620F"/>
    <w:multiLevelType w:val="multilevel"/>
    <w:tmpl w:val="292AAA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983995219">
    <w:abstractNumId w:val="2"/>
  </w:num>
  <w:num w:numId="2" w16cid:durableId="949358066">
    <w:abstractNumId w:val="0"/>
  </w:num>
  <w:num w:numId="3" w16cid:durableId="747120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330"/>
    <w:rsid w:val="00014E1A"/>
    <w:rsid w:val="0009014F"/>
    <w:rsid w:val="00147932"/>
    <w:rsid w:val="001A5269"/>
    <w:rsid w:val="002738F4"/>
    <w:rsid w:val="002A3330"/>
    <w:rsid w:val="002F3EAD"/>
    <w:rsid w:val="003820E8"/>
    <w:rsid w:val="00384A34"/>
    <w:rsid w:val="005032F1"/>
    <w:rsid w:val="00574E07"/>
    <w:rsid w:val="005B2E2D"/>
    <w:rsid w:val="006F7610"/>
    <w:rsid w:val="009145C7"/>
    <w:rsid w:val="00B6ABD3"/>
    <w:rsid w:val="00BB6C93"/>
    <w:rsid w:val="00C77173"/>
    <w:rsid w:val="00C9283F"/>
    <w:rsid w:val="00D60172"/>
    <w:rsid w:val="00DE3526"/>
    <w:rsid w:val="00EF294A"/>
    <w:rsid w:val="00FB072E"/>
    <w:rsid w:val="01E979EC"/>
    <w:rsid w:val="0800E9F8"/>
    <w:rsid w:val="115E0859"/>
    <w:rsid w:val="1329E548"/>
    <w:rsid w:val="140A0DA1"/>
    <w:rsid w:val="14B37193"/>
    <w:rsid w:val="1DB9F176"/>
    <w:rsid w:val="2031992D"/>
    <w:rsid w:val="2A30B43F"/>
    <w:rsid w:val="2B6E4235"/>
    <w:rsid w:val="2C383E4C"/>
    <w:rsid w:val="32A14707"/>
    <w:rsid w:val="423D4E4F"/>
    <w:rsid w:val="49C35D92"/>
    <w:rsid w:val="53721320"/>
    <w:rsid w:val="5EE936CC"/>
    <w:rsid w:val="635D837E"/>
    <w:rsid w:val="642B9A30"/>
    <w:rsid w:val="6864379A"/>
    <w:rsid w:val="7CEE9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14110"/>
  <w15:docId w15:val="{B40A6C9F-E367-4061-9281-EDAD03E2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ro-R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val="en-GB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ro-RO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qFormat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</w:pPr>
  </w:style>
  <w:style w:type="character" w:styleId="HeaderChar" w:customStyle="1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  <w:lang w:val="en-GB" w:eastAsia="en-US"/>
    </w:r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</w:pPr>
  </w:style>
  <w:style w:type="character" w:styleId="FooterChar" w:customStyle="1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  <w:lang w:val="en-GB" w:eastAsia="en-US"/>
    </w:rPr>
  </w:style>
  <w:style w:type="paragraph" w:styleId="NoSpacing">
    <w:name w:val="No Spacing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Calibri" w:hAnsi="Calibri" w:eastAsia="Calibri"/>
      <w:position w:val="-1"/>
      <w:sz w:val="22"/>
      <w:szCs w:val="22"/>
      <w:lang w:eastAsia="en-US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4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en.wikipedia.org/wiki/Levenshtein_distance" TargetMode="External" Id="rId13" /><Relationship Type="http://schemas.openxmlformats.org/officeDocument/2006/relationships/header" Target="header2.xml" Id="rId18" /><Relationship Type="http://schemas.openxmlformats.org/officeDocument/2006/relationships/customXml" Target="../customXml/item3.xml" Id="rId3" /><Relationship Type="http://schemas.openxmlformats.org/officeDocument/2006/relationships/header" Target="header3.xml" Id="rId21" /><Relationship Type="http://schemas.openxmlformats.org/officeDocument/2006/relationships/settings" Target="settings.xml" Id="rId7" /><Relationship Type="http://schemas.openxmlformats.org/officeDocument/2006/relationships/hyperlink" Target="https://www.infoarena.ro/problema/apm" TargetMode="External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hyperlink" Target="https://www.infoarena.ro/problema/apm2" TargetMode="External" Id="rId16" /><Relationship Type="http://schemas.openxmlformats.org/officeDocument/2006/relationships/footer" Target="footer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infoarena.ro/problema/apm" TargetMode="External" Id="rId11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hyperlink" Target="https://www.infoarena.ro/problema/retea2" TargetMode="External" Id="rId1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open.kattis.com/problems/naturereserve" TargetMode="External" Id="rId14" /><Relationship Type="http://schemas.openxmlformats.org/officeDocument/2006/relationships/footer" Target="footer3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taSe8CH1cafiE3+DHGUhxFYfg==">CgMxLjAaIQoBMBIcChoIB0IWCgtDb3VyaWVyIE5ldxIHQ291c2luZTIJaWQuZ2pkZ3hzMgppZC4zMGowemxsMgppZC4xZm9iOXRlMgppZC4zem55c2g3OAByITEzRzNRemdmYzB6cE9jUTZTdV9Qakc0Zmk3aXVyLVFrTw==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7" ma:contentTypeDescription="Create a new document." ma:contentTypeScope="" ma:versionID="501da6ad6cb32db7aa5637328a8caa73">
  <xsd:schema xmlns:xsd="http://www.w3.org/2001/XMLSchema" xmlns:xs="http://www.w3.org/2001/XMLSchema" xmlns:p="http://schemas.microsoft.com/office/2006/metadata/properties" xmlns:ns2="3fdd4eb4-493c-48cf-bddf-25f1a88be6fa" targetNamespace="http://schemas.microsoft.com/office/2006/metadata/properties" ma:root="true" ma:fieldsID="7bd669b6766c20d87d0261cf51703f0a" ns2:_="">
    <xsd:import namespace="3fdd4eb4-493c-48cf-bddf-25f1a88be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8CDAD9-0687-4B5A-9B27-E5D1A2F1CD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B99F3BD-D707-46FD-979D-99C2D692D55A}"/>
</file>

<file path=customXml/itemProps4.xml><?xml version="1.0" encoding="utf-8"?>
<ds:datastoreItem xmlns:ds="http://schemas.openxmlformats.org/officeDocument/2006/customXml" ds:itemID="{563D61F4-6B20-403E-9DF6-AC052192801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VLAD PREOTESOIU</cp:lastModifiedBy>
  <cp:revision>6</cp:revision>
  <cp:lastPrinted>2024-10-27T19:38:00Z</cp:lastPrinted>
  <dcterms:created xsi:type="dcterms:W3CDTF">2025-12-01T22:54:00Z</dcterms:created>
  <dcterms:modified xsi:type="dcterms:W3CDTF">2026-01-18T21:36:18Z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0x010100416B40607B74BC429BA29107EE76F9BC</vt:lpwstr>
  </property>
</Properties>
</file>