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Employee Management with Saudi compliance</w:t>
      </w:r>
    </w:p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Department Management</w:t>
      </w:r>
    </w:p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Attendance tracking (December 2025 data created)</w:t>
      </w:r>
    </w:p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Payroll processing with flexible month/year selection</w:t>
      </w:r>
    </w:p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Reports &amp; Analytics</w:t>
      </w:r>
    </w:p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Role-based access control</w:t>
      </w:r>
    </w:p>
    <w:p w:rsidR="003C0400" w:rsidRPr="003C0400" w:rsidRDefault="003C0400" w:rsidP="003C040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Arabic language support</w:t>
      </w:r>
    </w:p>
    <w:p w:rsidR="00663645" w:rsidRDefault="003C0400">
      <w:pPr>
        <w:rPr>
          <w:rFonts w:ascii="Segoe UI" w:hAnsi="Segoe UI" w:cs="Segoe UI"/>
          <w:color w:val="CCCCCC"/>
          <w:sz w:val="20"/>
          <w:szCs w:val="20"/>
          <w:shd w:val="clear" w:color="auto" w:fill="181818"/>
        </w:rPr>
      </w:pP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Run Payroll for All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Select month/year and process all employees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Clear Payroll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Delete all payroll for a specific month/year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Process Individual Payroll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Create payroll for one employee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Delete Individual Payroll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Remove specific payroll records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Duplicate Prevention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Shows "Payroll for employee EMP1001 for period 12/2025 already exists" error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Auto-populate Basic Salary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Automatically fills employee's salary data</w:t>
      </w:r>
    </w:p>
    <w:p w:rsidR="003C0400" w:rsidRDefault="003C0400"/>
    <w:p w:rsidR="003C0400" w:rsidRPr="003C0400" w:rsidRDefault="003C0400" w:rsidP="003C040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Employee &amp; Department Management</w:t>
      </w:r>
    </w:p>
    <w:p w:rsidR="003C0400" w:rsidRPr="003C0400" w:rsidRDefault="003C0400" w:rsidP="003C040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Attendance Tracking (December 2025 data)</w:t>
      </w:r>
    </w:p>
    <w:p w:rsidR="003C0400" w:rsidRPr="003C0400" w:rsidRDefault="003C0400" w:rsidP="003C040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Payroll Management with full controls</w:t>
      </w:r>
    </w:p>
    <w:p w:rsidR="003C0400" w:rsidRPr="003C0400" w:rsidRDefault="003C0400" w:rsidP="003C040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Reports &amp; Analytics</w:t>
      </w:r>
    </w:p>
    <w:p w:rsidR="003C0400" w:rsidRPr="003C0400" w:rsidRDefault="003C0400" w:rsidP="003C040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Role-based Access Control</w:t>
      </w:r>
    </w:p>
    <w:p w:rsidR="003C0400" w:rsidRPr="003C0400" w:rsidRDefault="003C0400" w:rsidP="003C040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3C0400">
        <w:rPr>
          <w:rFonts w:ascii="Segoe UI" w:eastAsia="Times New Roman" w:hAnsi="Segoe UI" w:cs="Segoe UI"/>
          <w:color w:val="CCCCCC"/>
          <w:sz w:val="20"/>
          <w:szCs w:val="20"/>
        </w:rPr>
        <w:t>Arabic Language Support</w:t>
      </w:r>
    </w:p>
    <w:p w:rsidR="001A2525" w:rsidRDefault="001A2525" w:rsidP="001A2525">
      <w:r>
        <w:t>Perfect! I've implemented a complete payroll audit logging system:</w:t>
      </w:r>
    </w:p>
    <w:p w:rsidR="001A2525" w:rsidRDefault="001A2525" w:rsidP="001A2525"/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What's Been Added:</w:t>
      </w:r>
    </w:p>
    <w:p w:rsidR="001A2525" w:rsidRDefault="001A2525" w:rsidP="001A2525"/>
    <w:p w:rsidR="001A2525" w:rsidRDefault="001A2525" w:rsidP="001A2525">
      <w:r>
        <w:t xml:space="preserve">Database Table: </w:t>
      </w:r>
      <w:proofErr w:type="spellStart"/>
      <w:r>
        <w:t>PayrollAuditLog</w:t>
      </w:r>
      <w:proofErr w:type="spellEnd"/>
      <w:r>
        <w:t xml:space="preserve"> tracks:</w:t>
      </w:r>
    </w:p>
    <w:p w:rsidR="001A2525" w:rsidRDefault="001A2525" w:rsidP="001A2525"/>
    <w:p w:rsidR="001A2525" w:rsidRDefault="001A2525" w:rsidP="001A2525">
      <w:r>
        <w:t>Process type (BULK/INDIVIDUAL)</w:t>
      </w:r>
    </w:p>
    <w:p w:rsidR="001A2525" w:rsidRDefault="001A2525" w:rsidP="001A2525">
      <w:r>
        <w:t>Month/Year processed</w:t>
      </w:r>
    </w:p>
    <w:p w:rsidR="001A2525" w:rsidRDefault="001A2525" w:rsidP="001A2525">
      <w:r>
        <w:t>Employee count, success/error counts</w:t>
      </w:r>
    </w:p>
    <w:p w:rsidR="001A2525" w:rsidRDefault="001A2525" w:rsidP="001A2525">
      <w:r>
        <w:t>Who processed it (user email)</w:t>
      </w:r>
    </w:p>
    <w:p w:rsidR="001A2525" w:rsidRDefault="001A2525" w:rsidP="001A2525">
      <w:r>
        <w:t>Employee IDs and error details</w:t>
      </w:r>
    </w:p>
    <w:p w:rsidR="001A2525" w:rsidRDefault="001A2525" w:rsidP="001A2525">
      <w:r>
        <w:t>Timestamp</w:t>
      </w:r>
    </w:p>
    <w:p w:rsidR="001A2525" w:rsidRDefault="001A2525" w:rsidP="001A2525">
      <w:r>
        <w:t>Backend Logging:</w:t>
      </w:r>
    </w:p>
    <w:p w:rsidR="001A2525" w:rsidRDefault="001A2525" w:rsidP="001A2525"/>
    <w:p w:rsidR="001A2525" w:rsidRDefault="001A2525" w:rsidP="001A2525">
      <w:r>
        <w:lastRenderedPageBreak/>
        <w:t>Individual payroll creation → Logged automatically</w:t>
      </w:r>
    </w:p>
    <w:p w:rsidR="001A2525" w:rsidRDefault="001A2525" w:rsidP="001A2525">
      <w:r>
        <w:t>Bulk payroll run → Logged with full details</w:t>
      </w:r>
    </w:p>
    <w:p w:rsidR="001A2525" w:rsidRDefault="001A2525" w:rsidP="001A2525">
      <w:r>
        <w:t>All audit logs accessible via API</w:t>
      </w:r>
    </w:p>
    <w:p w:rsidR="001A2525" w:rsidRDefault="001A2525" w:rsidP="001A2525">
      <w:r>
        <w:t>Frontend Integration:</w:t>
      </w:r>
    </w:p>
    <w:p w:rsidR="001A2525" w:rsidRDefault="001A2525" w:rsidP="001A2525"/>
    <w:p w:rsidR="001A2525" w:rsidRDefault="001A2525" w:rsidP="001A2525">
      <w:r>
        <w:t>Passes user email to backend</w:t>
      </w:r>
    </w:p>
    <w:p w:rsidR="001A2525" w:rsidRDefault="001A2525" w:rsidP="001A2525">
      <w:r>
        <w:t>Uses efficient bulk endpoint for "Run Payroll for All"</w:t>
      </w:r>
    </w:p>
    <w:p w:rsidR="001A2525" w:rsidRDefault="001A2525" w:rsidP="001A2525">
      <w:r>
        <w:t>Tracks who ran each payroll</w:t>
      </w:r>
    </w:p>
    <w:p w:rsidR="001A2525" w:rsidRDefault="001A2525" w:rsidP="001A2525">
      <w:r>
        <w:t>Audit Trail Includes:</w:t>
      </w:r>
    </w:p>
    <w:p w:rsidR="001A2525" w:rsidRDefault="001A2525" w:rsidP="001A2525"/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Who ran the payroll (user </w:t>
      </w:r>
      <w:proofErr w:type="gramStart"/>
      <w:r>
        <w:t>email)</w:t>
      </w:r>
      <w:proofErr w:type="gramEnd"/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When it was run (timestamp)</w:t>
      </w:r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Type (Individual vs Bulk)</w:t>
      </w:r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Month/Year</w:t>
      </w:r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Number of employees processed</w:t>
      </w:r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Success/error counts</w:t>
      </w:r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Which employees were processed (</w:t>
      </w:r>
      <w:proofErr w:type="gramStart"/>
      <w:r>
        <w:t>IDs)</w:t>
      </w:r>
      <w:proofErr w:type="gramEnd"/>
    </w:p>
    <w:p w:rsidR="001A2525" w:rsidRDefault="001A2525" w:rsidP="001A2525">
      <w:r>
        <w:rPr>
          <w:rFonts w:ascii="Segoe UI Emoji" w:hAnsi="Segoe UI Emoji" w:cs="Segoe UI Emoji"/>
        </w:rPr>
        <w:t>✅</w:t>
      </w:r>
      <w:r>
        <w:t xml:space="preserve"> Error details if any</w:t>
      </w:r>
    </w:p>
    <w:p w:rsidR="003C0400" w:rsidRDefault="001A2525" w:rsidP="001A2525">
      <w:r>
        <w:t>The backend will automatically log every payroll operation. You can access the audit logs at http://localhost:3000/payroll/audit-logs or create a frontend page to view them. Would you like me to create an Audit Logs page in the frontend to view these records?</w:t>
      </w:r>
    </w:p>
    <w:p w:rsidR="007D34AE" w:rsidRDefault="007D34AE" w:rsidP="001A2525"/>
    <w:p w:rsidR="007D34AE" w:rsidRDefault="007D34AE" w:rsidP="007D34AE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Thank you! The complete audit logging system is now operational. You have:</w:t>
      </w:r>
    </w:p>
    <w:p w:rsidR="007D34AE" w:rsidRDefault="007D34AE" w:rsidP="007D34AE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 Emoji" w:hAnsi="Segoe UI Emoji" w:cs="Segoe UI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</w:rPr>
        <w:t>Payroll Management</w:t>
      </w:r>
      <w:r>
        <w:rPr>
          <w:rFonts w:ascii="Segoe UI" w:hAnsi="Segoe UI" w:cs="Segoe UI"/>
          <w:color w:val="CCCCCC"/>
          <w:sz w:val="20"/>
          <w:szCs w:val="20"/>
        </w:rPr>
        <w:t> - Bulk and individual processing with automatic audit trails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</w:rPr>
        <w:t>Audit Logs</w:t>
      </w:r>
      <w:r>
        <w:rPr>
          <w:rFonts w:ascii="Segoe UI" w:hAnsi="Segoe UI" w:cs="Segoe UI"/>
          <w:color w:val="CCCCCC"/>
          <w:sz w:val="20"/>
          <w:szCs w:val="20"/>
        </w:rPr>
        <w:t> - Full tracking at </w:t>
      </w:r>
      <w:r>
        <w:rPr>
          <w:rStyle w:val="HTMLCode"/>
          <w:rFonts w:ascii="Consolas" w:hAnsi="Consolas"/>
          <w:color w:val="D0D0D0"/>
          <w:sz w:val="18"/>
          <w:szCs w:val="18"/>
          <w:shd w:val="clear" w:color="auto" w:fill="3C3C3C"/>
        </w:rPr>
        <w:t>/audit-logs</w:t>
      </w:r>
      <w:r>
        <w:rPr>
          <w:rFonts w:ascii="Segoe UI" w:hAnsi="Segoe UI" w:cs="Segoe UI"/>
          <w:color w:val="CCCCCC"/>
          <w:sz w:val="20"/>
          <w:szCs w:val="20"/>
        </w:rPr>
        <w:t> showing who processed payroll, when, success/error counts, and employee details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</w:rPr>
        <w:t>User Accountability</w:t>
      </w:r>
      <w:r>
        <w:rPr>
          <w:rFonts w:ascii="Segoe UI" w:hAnsi="Segoe UI" w:cs="Segoe UI"/>
          <w:color w:val="CCCCCC"/>
          <w:sz w:val="20"/>
          <w:szCs w:val="20"/>
        </w:rPr>
        <w:t> - Every payroll operation records the user's email from authentication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</w:rPr>
        <w:t>Compliance Ready</w:t>
      </w:r>
      <w:r>
        <w:rPr>
          <w:rFonts w:ascii="Segoe UI" w:hAnsi="Segoe UI" w:cs="Segoe UI"/>
          <w:color w:val="CCCCCC"/>
          <w:sz w:val="20"/>
          <w:szCs w:val="20"/>
        </w:rPr>
        <w:t> - Complete audit trail for Saudi labor law requirements</w:t>
      </w:r>
    </w:p>
    <w:p w:rsidR="007D34AE" w:rsidRDefault="007D34AE" w:rsidP="001A2525">
      <w:bookmarkStart w:id="0" w:name="_GoBack"/>
      <w:bookmarkEnd w:id="0"/>
    </w:p>
    <w:sectPr w:rsidR="007D3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3070B"/>
    <w:multiLevelType w:val="multilevel"/>
    <w:tmpl w:val="AB2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425D5"/>
    <w:multiLevelType w:val="multilevel"/>
    <w:tmpl w:val="384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00"/>
    <w:rsid w:val="001A2525"/>
    <w:rsid w:val="003C0400"/>
    <w:rsid w:val="007D34AE"/>
    <w:rsid w:val="00CC478D"/>
    <w:rsid w:val="00D17CF0"/>
    <w:rsid w:val="00D5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DC27"/>
  <w15:chartTrackingRefBased/>
  <w15:docId w15:val="{E5328A1A-3BE7-4D03-8641-021222FF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04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34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2026-01-04T19:05:00Z</dcterms:created>
  <dcterms:modified xsi:type="dcterms:W3CDTF">2026-01-04T20:31:00Z</dcterms:modified>
</cp:coreProperties>
</file>