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803" w:rsidRPr="004245BF" w:rsidRDefault="00990259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183D3D" wp14:editId="0DF2067C">
            <wp:simplePos x="0" y="0"/>
            <wp:positionH relativeFrom="column">
              <wp:posOffset>15240</wp:posOffset>
            </wp:positionH>
            <wp:positionV relativeFrom="paragraph">
              <wp:posOffset>-220980</wp:posOffset>
            </wp:positionV>
            <wp:extent cx="977265" cy="1127760"/>
            <wp:effectExtent l="0" t="0" r="0" b="0"/>
            <wp:wrapSquare wrapText="bothSides"/>
            <wp:docPr id="1" name="Picture 1" descr="lf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f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384">
        <w:tab/>
      </w:r>
      <w:r w:rsidR="00B91384">
        <w:tab/>
      </w:r>
      <w:r w:rsidR="00B91384">
        <w:tab/>
      </w:r>
      <w:r w:rsidR="00B91384">
        <w:tab/>
      </w:r>
      <w:r w:rsidR="00B91384">
        <w:tab/>
      </w:r>
      <w:r w:rsidR="00B91384">
        <w:tab/>
      </w:r>
      <w:r w:rsidR="00B91384">
        <w:tab/>
      </w:r>
      <w:r w:rsidR="00B91384">
        <w:tab/>
      </w:r>
      <w:r w:rsidRPr="004245BF">
        <w:rPr>
          <w:b/>
          <w:sz w:val="28"/>
          <w:szCs w:val="28"/>
        </w:rPr>
        <w:t>2013-2014 Report Card</w:t>
      </w:r>
    </w:p>
    <w:p w:rsidR="00B4394B" w:rsidRDefault="00B4394B">
      <w:pPr>
        <w:rPr>
          <w:sz w:val="32"/>
          <w:szCs w:val="32"/>
        </w:rPr>
      </w:pPr>
    </w:p>
    <w:p w:rsidR="00B91384" w:rsidRDefault="00990259">
      <w:r w:rsidRPr="00B91384">
        <w:rPr>
          <w:sz w:val="32"/>
          <w:szCs w:val="32"/>
        </w:rPr>
        <w:t>STUDENT NAME:</w:t>
      </w:r>
      <w:r>
        <w:t xml:space="preserve"> __________________________________________</w:t>
      </w:r>
    </w:p>
    <w:p w:rsidR="00B4394B" w:rsidRDefault="00B4394B"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r w:rsidR="00990259" w:rsidRPr="00B91384">
        <w:rPr>
          <w:sz w:val="32"/>
          <w:szCs w:val="32"/>
        </w:rPr>
        <w:t>TEACHER:</w:t>
      </w:r>
      <w:r w:rsidR="00990259">
        <w:t xml:space="preserve"> ____________________________________</w:t>
      </w:r>
      <w:r w:rsidR="00B91384">
        <w:t>__</w:t>
      </w:r>
      <w:r w:rsidR="00990259">
        <w:t>____________</w:t>
      </w:r>
    </w:p>
    <w:tbl>
      <w:tblPr>
        <w:tblStyle w:val="TableGrid"/>
        <w:tblpPr w:leftFromText="180" w:rightFromText="180" w:vertAnchor="page" w:horzAnchor="margin" w:tblpY="3634"/>
        <w:tblW w:w="10890" w:type="dxa"/>
        <w:tblLook w:val="04A0" w:firstRow="1" w:lastRow="0" w:firstColumn="1" w:lastColumn="0" w:noHBand="0" w:noVBand="1"/>
      </w:tblPr>
      <w:tblGrid>
        <w:gridCol w:w="10890"/>
      </w:tblGrid>
      <w:tr w:rsidR="000C1AF2" w:rsidTr="00B4394B">
        <w:tc>
          <w:tcPr>
            <w:tcW w:w="10890" w:type="dxa"/>
            <w:shd w:val="clear" w:color="auto" w:fill="BFBFBF" w:themeFill="background1" w:themeFillShade="BF"/>
          </w:tcPr>
          <w:p w:rsidR="000C1AF2" w:rsidRPr="00B91384" w:rsidRDefault="000C1AF2" w:rsidP="00B4394B">
            <w:pPr>
              <w:jc w:val="center"/>
              <w:rPr>
                <w:b/>
                <w:sz w:val="32"/>
                <w:szCs w:val="32"/>
              </w:rPr>
            </w:pPr>
            <w:r w:rsidRPr="00B91384">
              <w:rPr>
                <w:b/>
                <w:sz w:val="32"/>
                <w:szCs w:val="32"/>
              </w:rPr>
              <w:t>REPORTING EVALUATION CODE</w:t>
            </w:r>
          </w:p>
          <w:p w:rsidR="000C1AF2" w:rsidRDefault="000C1AF2" w:rsidP="00B4394B"/>
        </w:tc>
      </w:tr>
      <w:tr w:rsidR="000C1AF2" w:rsidTr="00B4394B">
        <w:tc>
          <w:tcPr>
            <w:tcW w:w="10890" w:type="dxa"/>
            <w:shd w:val="clear" w:color="auto" w:fill="FFFFFF" w:themeFill="background1"/>
          </w:tcPr>
          <w:p w:rsidR="000C1AF2" w:rsidRPr="00B91384" w:rsidRDefault="000C1AF2" w:rsidP="00B4394B">
            <w:pPr>
              <w:rPr>
                <w:sz w:val="28"/>
                <w:szCs w:val="28"/>
              </w:rPr>
            </w:pPr>
            <w:r w:rsidRPr="00B91384">
              <w:rPr>
                <w:sz w:val="28"/>
                <w:szCs w:val="28"/>
              </w:rPr>
              <w:t>4 = Surpassing mastery expectations for the grade level  (ADVANCED)</w:t>
            </w:r>
          </w:p>
        </w:tc>
      </w:tr>
      <w:tr w:rsidR="000C1AF2" w:rsidTr="00B4394B">
        <w:tc>
          <w:tcPr>
            <w:tcW w:w="10890" w:type="dxa"/>
          </w:tcPr>
          <w:p w:rsidR="000C1AF2" w:rsidRPr="00B91384" w:rsidRDefault="000C1AF2" w:rsidP="00B4394B">
            <w:pPr>
              <w:rPr>
                <w:sz w:val="28"/>
                <w:szCs w:val="28"/>
              </w:rPr>
            </w:pPr>
            <w:r w:rsidRPr="00B91384">
              <w:rPr>
                <w:sz w:val="28"/>
                <w:szCs w:val="28"/>
              </w:rPr>
              <w:t>3 = Meeting mastery expectations for the grade level (PROFICIENT)</w:t>
            </w:r>
          </w:p>
        </w:tc>
      </w:tr>
      <w:tr w:rsidR="000C1AF2" w:rsidTr="00B4394B">
        <w:tc>
          <w:tcPr>
            <w:tcW w:w="10890" w:type="dxa"/>
          </w:tcPr>
          <w:p w:rsidR="000C1AF2" w:rsidRPr="00B91384" w:rsidRDefault="000C1AF2" w:rsidP="00B4394B">
            <w:pPr>
              <w:rPr>
                <w:sz w:val="28"/>
                <w:szCs w:val="28"/>
              </w:rPr>
            </w:pPr>
            <w:r w:rsidRPr="00B91384">
              <w:rPr>
                <w:sz w:val="28"/>
                <w:szCs w:val="28"/>
              </w:rPr>
              <w:t>2 = Approaching mastery for the grade level (BASIC)</w:t>
            </w:r>
          </w:p>
        </w:tc>
      </w:tr>
      <w:tr w:rsidR="000C1AF2" w:rsidTr="00B4394B">
        <w:tc>
          <w:tcPr>
            <w:tcW w:w="10890" w:type="dxa"/>
          </w:tcPr>
          <w:p w:rsidR="000C1AF2" w:rsidRPr="00B91384" w:rsidRDefault="000C1AF2" w:rsidP="00B4394B">
            <w:pPr>
              <w:rPr>
                <w:sz w:val="28"/>
                <w:szCs w:val="28"/>
              </w:rPr>
            </w:pPr>
            <w:r w:rsidRPr="00B91384">
              <w:rPr>
                <w:sz w:val="28"/>
                <w:szCs w:val="28"/>
              </w:rPr>
              <w:t>1 = Beginning to demonstrate mastery for the grade level (BELOW BASIC)</w:t>
            </w:r>
          </w:p>
        </w:tc>
      </w:tr>
      <w:tr w:rsidR="00B4394B" w:rsidTr="00B4394B">
        <w:tc>
          <w:tcPr>
            <w:tcW w:w="10890" w:type="dxa"/>
          </w:tcPr>
          <w:p w:rsidR="00B4394B" w:rsidRPr="00B91384" w:rsidRDefault="0092342A" w:rsidP="00B439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= No understanding or skill demonstrated</w:t>
            </w:r>
          </w:p>
        </w:tc>
      </w:tr>
    </w:tbl>
    <w:p w:rsidR="000C1AF2" w:rsidRDefault="000C1AF2"/>
    <w:tbl>
      <w:tblPr>
        <w:tblStyle w:val="TableGrid"/>
        <w:tblpPr w:leftFromText="180" w:rightFromText="180" w:vertAnchor="text" w:horzAnchor="margin" w:tblpY="90"/>
        <w:tblW w:w="14850" w:type="dxa"/>
        <w:tblLook w:val="04A0" w:firstRow="1" w:lastRow="0" w:firstColumn="1" w:lastColumn="0" w:noHBand="0" w:noVBand="1"/>
      </w:tblPr>
      <w:tblGrid>
        <w:gridCol w:w="5958"/>
        <w:gridCol w:w="1260"/>
        <w:gridCol w:w="1260"/>
        <w:gridCol w:w="1260"/>
        <w:gridCol w:w="1278"/>
        <w:gridCol w:w="1278"/>
        <w:gridCol w:w="1278"/>
        <w:gridCol w:w="1278"/>
      </w:tblGrid>
      <w:tr w:rsidR="00990259" w:rsidTr="00685C35">
        <w:trPr>
          <w:gridAfter w:val="3"/>
          <w:wAfter w:w="3834" w:type="dxa"/>
        </w:trPr>
        <w:tc>
          <w:tcPr>
            <w:tcW w:w="5958" w:type="dxa"/>
            <w:shd w:val="clear" w:color="auto" w:fill="D9D9D9" w:themeFill="background1" w:themeFillShade="D9"/>
            <w:vAlign w:val="center"/>
          </w:tcPr>
          <w:p w:rsidR="00990259" w:rsidRPr="00B91384" w:rsidRDefault="007D3295" w:rsidP="0099025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SCIENCE 8</w:t>
            </w:r>
          </w:p>
        </w:tc>
        <w:tc>
          <w:tcPr>
            <w:tcW w:w="1260" w:type="dxa"/>
          </w:tcPr>
          <w:p w:rsidR="00990259" w:rsidRPr="00B91384" w:rsidRDefault="00990259" w:rsidP="00990259">
            <w:pPr>
              <w:jc w:val="center"/>
              <w:rPr>
                <w:b/>
                <w:sz w:val="32"/>
                <w:szCs w:val="32"/>
              </w:rPr>
            </w:pPr>
            <w:r w:rsidRPr="00B91384">
              <w:rPr>
                <w:b/>
                <w:sz w:val="32"/>
                <w:szCs w:val="32"/>
              </w:rPr>
              <w:t>M1</w:t>
            </w:r>
          </w:p>
        </w:tc>
        <w:tc>
          <w:tcPr>
            <w:tcW w:w="1260" w:type="dxa"/>
          </w:tcPr>
          <w:p w:rsidR="00990259" w:rsidRPr="00B91384" w:rsidRDefault="00990259" w:rsidP="00990259">
            <w:pPr>
              <w:jc w:val="center"/>
              <w:rPr>
                <w:b/>
                <w:sz w:val="32"/>
                <w:szCs w:val="32"/>
              </w:rPr>
            </w:pPr>
            <w:r w:rsidRPr="00B91384">
              <w:rPr>
                <w:b/>
                <w:sz w:val="32"/>
                <w:szCs w:val="32"/>
              </w:rPr>
              <w:t>M2</w:t>
            </w:r>
          </w:p>
        </w:tc>
        <w:tc>
          <w:tcPr>
            <w:tcW w:w="1260" w:type="dxa"/>
          </w:tcPr>
          <w:p w:rsidR="00990259" w:rsidRPr="00B91384" w:rsidRDefault="00990259" w:rsidP="00990259">
            <w:pPr>
              <w:jc w:val="center"/>
              <w:rPr>
                <w:b/>
                <w:sz w:val="32"/>
                <w:szCs w:val="32"/>
              </w:rPr>
            </w:pPr>
            <w:r w:rsidRPr="00B91384">
              <w:rPr>
                <w:b/>
                <w:sz w:val="32"/>
                <w:szCs w:val="32"/>
              </w:rPr>
              <w:t>M3</w:t>
            </w:r>
          </w:p>
        </w:tc>
        <w:tc>
          <w:tcPr>
            <w:tcW w:w="1278" w:type="dxa"/>
          </w:tcPr>
          <w:p w:rsidR="00990259" w:rsidRPr="00B91384" w:rsidRDefault="00990259" w:rsidP="00990259">
            <w:pPr>
              <w:jc w:val="center"/>
              <w:rPr>
                <w:b/>
                <w:sz w:val="32"/>
                <w:szCs w:val="32"/>
              </w:rPr>
            </w:pPr>
            <w:r w:rsidRPr="00B91384">
              <w:rPr>
                <w:b/>
                <w:sz w:val="32"/>
                <w:szCs w:val="32"/>
              </w:rPr>
              <w:t>M4</w:t>
            </w:r>
          </w:p>
        </w:tc>
      </w:tr>
      <w:tr w:rsidR="00990259" w:rsidTr="00685C35">
        <w:trPr>
          <w:gridAfter w:val="3"/>
          <w:wAfter w:w="3834" w:type="dxa"/>
        </w:trPr>
        <w:tc>
          <w:tcPr>
            <w:tcW w:w="11016" w:type="dxa"/>
            <w:gridSpan w:val="5"/>
          </w:tcPr>
          <w:p w:rsidR="00990259" w:rsidRDefault="00990259" w:rsidP="00990259"/>
        </w:tc>
      </w:tr>
      <w:tr w:rsidR="00685C35" w:rsidTr="00685C35">
        <w:trPr>
          <w:gridAfter w:val="3"/>
          <w:wAfter w:w="3834" w:type="dxa"/>
        </w:trPr>
        <w:tc>
          <w:tcPr>
            <w:tcW w:w="11016" w:type="dxa"/>
            <w:gridSpan w:val="5"/>
            <w:shd w:val="clear" w:color="auto" w:fill="D9D9D9" w:themeFill="background1" w:themeFillShade="D9"/>
          </w:tcPr>
          <w:p w:rsidR="00685C35" w:rsidRPr="00B91384" w:rsidRDefault="00685C35" w:rsidP="00685C3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ORGANISMS ARE INTERDEPENDENT WITH ONE ANOTHER AND THE ENVIRON.</w:t>
            </w:r>
          </w:p>
        </w:tc>
      </w:tr>
      <w:tr w:rsidR="00685C35" w:rsidTr="00685C35">
        <w:trPr>
          <w:gridAfter w:val="3"/>
          <w:wAfter w:w="3834" w:type="dxa"/>
        </w:trPr>
        <w:tc>
          <w:tcPr>
            <w:tcW w:w="5958" w:type="dxa"/>
          </w:tcPr>
          <w:p w:rsidR="00685C35" w:rsidRPr="00FE0445" w:rsidRDefault="00685C35" w:rsidP="00685C35">
            <w:pPr>
              <w:rPr>
                <w:sz w:val="28"/>
                <w:szCs w:val="28"/>
              </w:rPr>
            </w:pPr>
            <w:r w:rsidRPr="00FE0445">
              <w:rPr>
                <w:sz w:val="28"/>
                <w:szCs w:val="28"/>
              </w:rPr>
              <w:t>Can identify the biotic and abiotic factors in an ecosystem.</w:t>
            </w:r>
          </w:p>
        </w:tc>
        <w:tc>
          <w:tcPr>
            <w:tcW w:w="1260" w:type="dxa"/>
          </w:tcPr>
          <w:p w:rsidR="00685C35" w:rsidRDefault="00685C35" w:rsidP="00685C35"/>
        </w:tc>
        <w:tc>
          <w:tcPr>
            <w:tcW w:w="1260" w:type="dxa"/>
          </w:tcPr>
          <w:p w:rsidR="00685C35" w:rsidRDefault="00685C35" w:rsidP="00685C35"/>
        </w:tc>
        <w:tc>
          <w:tcPr>
            <w:tcW w:w="1260" w:type="dxa"/>
          </w:tcPr>
          <w:p w:rsidR="00685C35" w:rsidRDefault="00685C35" w:rsidP="00685C35"/>
        </w:tc>
        <w:tc>
          <w:tcPr>
            <w:tcW w:w="1278" w:type="dxa"/>
          </w:tcPr>
          <w:p w:rsidR="00685C35" w:rsidRDefault="00685C35" w:rsidP="00685C35"/>
        </w:tc>
      </w:tr>
      <w:tr w:rsidR="00685C35" w:rsidTr="00685C35">
        <w:trPr>
          <w:gridAfter w:val="3"/>
          <w:wAfter w:w="3834" w:type="dxa"/>
        </w:trPr>
        <w:tc>
          <w:tcPr>
            <w:tcW w:w="5958" w:type="dxa"/>
          </w:tcPr>
          <w:p w:rsidR="00685C35" w:rsidRPr="00FE0445" w:rsidRDefault="00685C35" w:rsidP="00685C35">
            <w:pPr>
              <w:rPr>
                <w:sz w:val="28"/>
                <w:szCs w:val="28"/>
              </w:rPr>
            </w:pPr>
            <w:r w:rsidRPr="00FE0445">
              <w:rPr>
                <w:sz w:val="28"/>
                <w:szCs w:val="28"/>
              </w:rPr>
              <w:t xml:space="preserve">Can predict the effects of </w:t>
            </w:r>
            <w:r w:rsidR="003E1407">
              <w:rPr>
                <w:sz w:val="28"/>
                <w:szCs w:val="28"/>
              </w:rPr>
              <w:t xml:space="preserve">natural or human-impacted </w:t>
            </w:r>
            <w:bookmarkStart w:id="0" w:name="_GoBack"/>
            <w:bookmarkEnd w:id="0"/>
            <w:r w:rsidRPr="00FE0445">
              <w:rPr>
                <w:sz w:val="28"/>
                <w:szCs w:val="28"/>
              </w:rPr>
              <w:t>changes in an ecosystem</w:t>
            </w:r>
          </w:p>
        </w:tc>
        <w:tc>
          <w:tcPr>
            <w:tcW w:w="1260" w:type="dxa"/>
          </w:tcPr>
          <w:p w:rsidR="00685C35" w:rsidRDefault="00685C35" w:rsidP="00685C35"/>
        </w:tc>
        <w:tc>
          <w:tcPr>
            <w:tcW w:w="1260" w:type="dxa"/>
          </w:tcPr>
          <w:p w:rsidR="00685C35" w:rsidRDefault="00685C35" w:rsidP="00685C35"/>
        </w:tc>
        <w:tc>
          <w:tcPr>
            <w:tcW w:w="1260" w:type="dxa"/>
          </w:tcPr>
          <w:p w:rsidR="00685C35" w:rsidRDefault="00685C35" w:rsidP="00685C35"/>
        </w:tc>
        <w:tc>
          <w:tcPr>
            <w:tcW w:w="1278" w:type="dxa"/>
          </w:tcPr>
          <w:p w:rsidR="00685C35" w:rsidRDefault="00685C35" w:rsidP="00685C35"/>
        </w:tc>
      </w:tr>
      <w:tr w:rsidR="00685C35" w:rsidTr="00685C35">
        <w:trPr>
          <w:gridAfter w:val="3"/>
          <w:wAfter w:w="3834" w:type="dxa"/>
        </w:trPr>
        <w:tc>
          <w:tcPr>
            <w:tcW w:w="11016" w:type="dxa"/>
            <w:gridSpan w:val="5"/>
            <w:shd w:val="clear" w:color="auto" w:fill="D9D9D9" w:themeFill="background1" w:themeFillShade="D9"/>
          </w:tcPr>
          <w:p w:rsidR="00685C35" w:rsidRDefault="00685C35" w:rsidP="00685C35">
            <w:r>
              <w:rPr>
                <w:b/>
                <w:sz w:val="32"/>
                <w:szCs w:val="32"/>
              </w:rPr>
              <w:t>MATTER AND ENERGY FLOW THROUGH AN ECOSYSTEM</w:t>
            </w:r>
          </w:p>
        </w:tc>
      </w:tr>
      <w:tr w:rsidR="00685C35" w:rsidTr="00685C35">
        <w:trPr>
          <w:gridAfter w:val="3"/>
          <w:wAfter w:w="3834" w:type="dxa"/>
        </w:trPr>
        <w:tc>
          <w:tcPr>
            <w:tcW w:w="5958" w:type="dxa"/>
          </w:tcPr>
          <w:p w:rsidR="00685C35" w:rsidRPr="00FE0445" w:rsidRDefault="00685C35" w:rsidP="00685C35">
            <w:pPr>
              <w:rPr>
                <w:sz w:val="28"/>
                <w:szCs w:val="28"/>
              </w:rPr>
            </w:pPr>
            <w:r w:rsidRPr="00FE0445">
              <w:rPr>
                <w:sz w:val="28"/>
                <w:szCs w:val="28"/>
              </w:rPr>
              <w:t>Can diagram and describe the components in an aquatic food web and in a land food web</w:t>
            </w:r>
          </w:p>
        </w:tc>
        <w:tc>
          <w:tcPr>
            <w:tcW w:w="1260" w:type="dxa"/>
          </w:tcPr>
          <w:p w:rsidR="00685C35" w:rsidRDefault="00685C35" w:rsidP="00685C35"/>
        </w:tc>
        <w:tc>
          <w:tcPr>
            <w:tcW w:w="1260" w:type="dxa"/>
          </w:tcPr>
          <w:p w:rsidR="00685C35" w:rsidRDefault="00685C35" w:rsidP="00685C35"/>
        </w:tc>
        <w:tc>
          <w:tcPr>
            <w:tcW w:w="1260" w:type="dxa"/>
          </w:tcPr>
          <w:p w:rsidR="00685C35" w:rsidRDefault="00685C35" w:rsidP="00685C35"/>
        </w:tc>
        <w:tc>
          <w:tcPr>
            <w:tcW w:w="1278" w:type="dxa"/>
          </w:tcPr>
          <w:p w:rsidR="00685C35" w:rsidRDefault="00685C35" w:rsidP="00685C35"/>
        </w:tc>
      </w:tr>
      <w:tr w:rsidR="00685C35" w:rsidTr="00685C35">
        <w:tc>
          <w:tcPr>
            <w:tcW w:w="5958" w:type="dxa"/>
          </w:tcPr>
          <w:p w:rsidR="00685C35" w:rsidRPr="00FE0445" w:rsidRDefault="00685C35" w:rsidP="00685C35">
            <w:pPr>
              <w:rPr>
                <w:b/>
                <w:sz w:val="28"/>
                <w:szCs w:val="28"/>
              </w:rPr>
            </w:pPr>
            <w:r w:rsidRPr="00FE0445">
              <w:rPr>
                <w:sz w:val="28"/>
                <w:szCs w:val="28"/>
              </w:rPr>
              <w:t>Can classify organisms as producers, consumers or decomposers.</w:t>
            </w:r>
          </w:p>
        </w:tc>
        <w:tc>
          <w:tcPr>
            <w:tcW w:w="1260" w:type="dxa"/>
          </w:tcPr>
          <w:p w:rsidR="00685C35" w:rsidRPr="00B91384" w:rsidRDefault="00685C35" w:rsidP="00685C35">
            <w:pPr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685C35" w:rsidRPr="00B91384" w:rsidRDefault="00685C35" w:rsidP="00685C35">
            <w:pPr>
              <w:rPr>
                <w:b/>
                <w:sz w:val="32"/>
                <w:szCs w:val="32"/>
              </w:rPr>
            </w:pPr>
          </w:p>
        </w:tc>
        <w:tc>
          <w:tcPr>
            <w:tcW w:w="1260" w:type="dxa"/>
          </w:tcPr>
          <w:p w:rsidR="00685C35" w:rsidRPr="00B91384" w:rsidRDefault="00685C35" w:rsidP="00685C35">
            <w:pPr>
              <w:rPr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685C35" w:rsidRPr="00B91384" w:rsidRDefault="00685C35" w:rsidP="00685C35">
            <w:pPr>
              <w:rPr>
                <w:b/>
                <w:sz w:val="32"/>
                <w:szCs w:val="32"/>
              </w:rPr>
            </w:pPr>
          </w:p>
        </w:tc>
        <w:tc>
          <w:tcPr>
            <w:tcW w:w="1278" w:type="dxa"/>
          </w:tcPr>
          <w:p w:rsidR="00685C35" w:rsidRDefault="00685C35"/>
        </w:tc>
        <w:tc>
          <w:tcPr>
            <w:tcW w:w="1278" w:type="dxa"/>
          </w:tcPr>
          <w:p w:rsidR="00685C35" w:rsidRDefault="00685C35"/>
        </w:tc>
        <w:tc>
          <w:tcPr>
            <w:tcW w:w="1278" w:type="dxa"/>
          </w:tcPr>
          <w:p w:rsidR="00685C35" w:rsidRDefault="00685C35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1260"/>
        <w:gridCol w:w="1260"/>
        <w:gridCol w:w="1260"/>
        <w:gridCol w:w="1278"/>
      </w:tblGrid>
      <w:tr w:rsidR="004245BF" w:rsidTr="004245BF">
        <w:tc>
          <w:tcPr>
            <w:tcW w:w="11016" w:type="dxa"/>
            <w:gridSpan w:val="5"/>
            <w:shd w:val="clear" w:color="auto" w:fill="BFBFBF" w:themeFill="background1" w:themeFillShade="BF"/>
          </w:tcPr>
          <w:p w:rsidR="004245BF" w:rsidRPr="00B91384" w:rsidRDefault="004245BF" w:rsidP="004245BF">
            <w:pPr>
              <w:rPr>
                <w:b/>
                <w:sz w:val="32"/>
                <w:szCs w:val="32"/>
              </w:rPr>
            </w:pPr>
            <w:r w:rsidRPr="00B91384">
              <w:rPr>
                <w:b/>
                <w:sz w:val="32"/>
                <w:szCs w:val="32"/>
              </w:rPr>
              <w:t>BEHAVIORS THAT AFFECT LEARNING</w:t>
            </w:r>
          </w:p>
        </w:tc>
      </w:tr>
      <w:tr w:rsidR="004245BF" w:rsidTr="004245BF">
        <w:tc>
          <w:tcPr>
            <w:tcW w:w="5958" w:type="dxa"/>
          </w:tcPr>
          <w:p w:rsidR="004245BF" w:rsidRPr="004245BF" w:rsidRDefault="004245BF" w:rsidP="004245BF">
            <w:pPr>
              <w:rPr>
                <w:b/>
                <w:sz w:val="32"/>
                <w:szCs w:val="32"/>
              </w:rPr>
            </w:pPr>
            <w:r w:rsidRPr="004245BF">
              <w:rPr>
                <w:b/>
                <w:sz w:val="32"/>
                <w:szCs w:val="32"/>
              </w:rPr>
              <w:t>Completes Work  on Time</w:t>
            </w:r>
          </w:p>
        </w:tc>
        <w:tc>
          <w:tcPr>
            <w:tcW w:w="1260" w:type="dxa"/>
          </w:tcPr>
          <w:p w:rsidR="004245BF" w:rsidRDefault="004245BF" w:rsidP="004245BF"/>
        </w:tc>
        <w:tc>
          <w:tcPr>
            <w:tcW w:w="1260" w:type="dxa"/>
          </w:tcPr>
          <w:p w:rsidR="004245BF" w:rsidRDefault="004245BF" w:rsidP="004245BF"/>
        </w:tc>
        <w:tc>
          <w:tcPr>
            <w:tcW w:w="1260" w:type="dxa"/>
          </w:tcPr>
          <w:p w:rsidR="004245BF" w:rsidRDefault="004245BF" w:rsidP="004245BF"/>
        </w:tc>
        <w:tc>
          <w:tcPr>
            <w:tcW w:w="1278" w:type="dxa"/>
          </w:tcPr>
          <w:p w:rsidR="004245BF" w:rsidRDefault="004245BF" w:rsidP="004245BF"/>
        </w:tc>
      </w:tr>
      <w:tr w:rsidR="004245BF" w:rsidTr="004245BF">
        <w:tc>
          <w:tcPr>
            <w:tcW w:w="5958" w:type="dxa"/>
          </w:tcPr>
          <w:p w:rsidR="004245BF" w:rsidRPr="004245BF" w:rsidRDefault="004245BF" w:rsidP="004245BF">
            <w:pPr>
              <w:rPr>
                <w:b/>
                <w:sz w:val="32"/>
                <w:szCs w:val="32"/>
              </w:rPr>
            </w:pPr>
            <w:r w:rsidRPr="004245BF">
              <w:rPr>
                <w:b/>
                <w:sz w:val="32"/>
                <w:szCs w:val="32"/>
              </w:rPr>
              <w:t>Follows Directions</w:t>
            </w:r>
          </w:p>
        </w:tc>
        <w:tc>
          <w:tcPr>
            <w:tcW w:w="1260" w:type="dxa"/>
          </w:tcPr>
          <w:p w:rsidR="004245BF" w:rsidRDefault="004245BF" w:rsidP="004245BF"/>
        </w:tc>
        <w:tc>
          <w:tcPr>
            <w:tcW w:w="1260" w:type="dxa"/>
          </w:tcPr>
          <w:p w:rsidR="004245BF" w:rsidRDefault="004245BF" w:rsidP="004245BF"/>
        </w:tc>
        <w:tc>
          <w:tcPr>
            <w:tcW w:w="1260" w:type="dxa"/>
          </w:tcPr>
          <w:p w:rsidR="004245BF" w:rsidRDefault="004245BF" w:rsidP="004245BF"/>
        </w:tc>
        <w:tc>
          <w:tcPr>
            <w:tcW w:w="1278" w:type="dxa"/>
          </w:tcPr>
          <w:p w:rsidR="004245BF" w:rsidRDefault="004245BF" w:rsidP="004245BF"/>
        </w:tc>
      </w:tr>
      <w:tr w:rsidR="004245BF" w:rsidTr="004245BF">
        <w:tc>
          <w:tcPr>
            <w:tcW w:w="5958" w:type="dxa"/>
          </w:tcPr>
          <w:p w:rsidR="004245BF" w:rsidRPr="004245BF" w:rsidRDefault="004245BF" w:rsidP="004245BF">
            <w:pPr>
              <w:rPr>
                <w:b/>
                <w:sz w:val="32"/>
                <w:szCs w:val="32"/>
              </w:rPr>
            </w:pPr>
            <w:r w:rsidRPr="004245BF">
              <w:rPr>
                <w:b/>
                <w:sz w:val="32"/>
                <w:szCs w:val="32"/>
              </w:rPr>
              <w:t>Arrives Prepared</w:t>
            </w:r>
          </w:p>
        </w:tc>
        <w:tc>
          <w:tcPr>
            <w:tcW w:w="1260" w:type="dxa"/>
          </w:tcPr>
          <w:p w:rsidR="004245BF" w:rsidRDefault="004245BF" w:rsidP="004245BF"/>
        </w:tc>
        <w:tc>
          <w:tcPr>
            <w:tcW w:w="1260" w:type="dxa"/>
          </w:tcPr>
          <w:p w:rsidR="004245BF" w:rsidRDefault="004245BF" w:rsidP="004245BF"/>
        </w:tc>
        <w:tc>
          <w:tcPr>
            <w:tcW w:w="1260" w:type="dxa"/>
          </w:tcPr>
          <w:p w:rsidR="004245BF" w:rsidRDefault="004245BF" w:rsidP="004245BF"/>
        </w:tc>
        <w:tc>
          <w:tcPr>
            <w:tcW w:w="1278" w:type="dxa"/>
          </w:tcPr>
          <w:p w:rsidR="004245BF" w:rsidRDefault="004245BF" w:rsidP="004245BF"/>
        </w:tc>
      </w:tr>
      <w:tr w:rsidR="004245BF" w:rsidTr="004245BF">
        <w:tc>
          <w:tcPr>
            <w:tcW w:w="5958" w:type="dxa"/>
          </w:tcPr>
          <w:p w:rsidR="004245BF" w:rsidRPr="004245BF" w:rsidRDefault="004245BF" w:rsidP="004245BF">
            <w:pPr>
              <w:rPr>
                <w:b/>
                <w:sz w:val="32"/>
                <w:szCs w:val="32"/>
              </w:rPr>
            </w:pPr>
            <w:r w:rsidRPr="004245BF">
              <w:rPr>
                <w:b/>
                <w:sz w:val="32"/>
                <w:szCs w:val="32"/>
              </w:rPr>
              <w:t>Participates</w:t>
            </w:r>
          </w:p>
        </w:tc>
        <w:tc>
          <w:tcPr>
            <w:tcW w:w="1260" w:type="dxa"/>
          </w:tcPr>
          <w:p w:rsidR="004245BF" w:rsidRDefault="004245BF" w:rsidP="004245BF"/>
        </w:tc>
        <w:tc>
          <w:tcPr>
            <w:tcW w:w="1260" w:type="dxa"/>
          </w:tcPr>
          <w:p w:rsidR="004245BF" w:rsidRDefault="004245BF" w:rsidP="004245BF"/>
        </w:tc>
        <w:tc>
          <w:tcPr>
            <w:tcW w:w="1260" w:type="dxa"/>
          </w:tcPr>
          <w:p w:rsidR="004245BF" w:rsidRDefault="004245BF" w:rsidP="004245BF"/>
        </w:tc>
        <w:tc>
          <w:tcPr>
            <w:tcW w:w="1278" w:type="dxa"/>
          </w:tcPr>
          <w:p w:rsidR="004245BF" w:rsidRDefault="004245BF" w:rsidP="004245BF"/>
        </w:tc>
      </w:tr>
      <w:tr w:rsidR="004245BF" w:rsidTr="004245BF">
        <w:tc>
          <w:tcPr>
            <w:tcW w:w="5958" w:type="dxa"/>
          </w:tcPr>
          <w:p w:rsidR="004245BF" w:rsidRPr="004245BF" w:rsidRDefault="004245BF" w:rsidP="004245BF">
            <w:pPr>
              <w:rPr>
                <w:b/>
                <w:sz w:val="32"/>
                <w:szCs w:val="32"/>
              </w:rPr>
            </w:pPr>
            <w:r w:rsidRPr="004245BF">
              <w:rPr>
                <w:b/>
                <w:sz w:val="32"/>
                <w:szCs w:val="32"/>
              </w:rPr>
              <w:t>Shows Respect</w:t>
            </w:r>
          </w:p>
        </w:tc>
        <w:tc>
          <w:tcPr>
            <w:tcW w:w="1260" w:type="dxa"/>
          </w:tcPr>
          <w:p w:rsidR="004245BF" w:rsidRDefault="004245BF" w:rsidP="004245BF"/>
        </w:tc>
        <w:tc>
          <w:tcPr>
            <w:tcW w:w="1260" w:type="dxa"/>
          </w:tcPr>
          <w:p w:rsidR="004245BF" w:rsidRDefault="004245BF" w:rsidP="004245BF"/>
        </w:tc>
        <w:tc>
          <w:tcPr>
            <w:tcW w:w="1260" w:type="dxa"/>
          </w:tcPr>
          <w:p w:rsidR="004245BF" w:rsidRDefault="004245BF" w:rsidP="004245BF"/>
        </w:tc>
        <w:tc>
          <w:tcPr>
            <w:tcW w:w="1278" w:type="dxa"/>
          </w:tcPr>
          <w:p w:rsidR="004245BF" w:rsidRDefault="004245BF" w:rsidP="004245BF"/>
        </w:tc>
      </w:tr>
    </w:tbl>
    <w:p w:rsidR="000C1AF2" w:rsidRDefault="000C1AF2"/>
    <w:p w:rsidR="000C1AF2" w:rsidRDefault="000C1AF2"/>
    <w:p w:rsidR="000C1AF2" w:rsidRDefault="000C1AF2"/>
    <w:sectPr w:rsidR="000C1AF2" w:rsidSect="006F77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12D" w:rsidRDefault="00DC612D" w:rsidP="006F7760">
      <w:pPr>
        <w:spacing w:after="0" w:line="240" w:lineRule="auto"/>
      </w:pPr>
      <w:r>
        <w:separator/>
      </w:r>
    </w:p>
  </w:endnote>
  <w:endnote w:type="continuationSeparator" w:id="0">
    <w:p w:rsidR="00DC612D" w:rsidRDefault="00DC612D" w:rsidP="006F7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12D" w:rsidRDefault="00DC612D" w:rsidP="006F7760">
      <w:pPr>
        <w:spacing w:after="0" w:line="240" w:lineRule="auto"/>
      </w:pPr>
      <w:r>
        <w:separator/>
      </w:r>
    </w:p>
  </w:footnote>
  <w:footnote w:type="continuationSeparator" w:id="0">
    <w:p w:rsidR="00DC612D" w:rsidRDefault="00DC612D" w:rsidP="006F7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760"/>
    <w:rsid w:val="00044803"/>
    <w:rsid w:val="000C1AF2"/>
    <w:rsid w:val="003E1407"/>
    <w:rsid w:val="004245BF"/>
    <w:rsid w:val="00685C35"/>
    <w:rsid w:val="006F637E"/>
    <w:rsid w:val="006F7760"/>
    <w:rsid w:val="007D3295"/>
    <w:rsid w:val="0092342A"/>
    <w:rsid w:val="00990259"/>
    <w:rsid w:val="00B4394B"/>
    <w:rsid w:val="00B91384"/>
    <w:rsid w:val="00DC612D"/>
    <w:rsid w:val="00E439A6"/>
    <w:rsid w:val="00FE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7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760"/>
  </w:style>
  <w:style w:type="paragraph" w:styleId="Footer">
    <w:name w:val="footer"/>
    <w:basedOn w:val="Normal"/>
    <w:link w:val="FooterChar"/>
    <w:uiPriority w:val="99"/>
    <w:unhideWhenUsed/>
    <w:rsid w:val="006F7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7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7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760"/>
  </w:style>
  <w:style w:type="paragraph" w:styleId="Footer">
    <w:name w:val="footer"/>
    <w:basedOn w:val="Normal"/>
    <w:link w:val="FooterChar"/>
    <w:uiPriority w:val="99"/>
    <w:unhideWhenUsed/>
    <w:rsid w:val="006F7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584B3-8A0A-4749-83B6-3B4B41133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Cathleen McGrath</dc:creator>
  <cp:lastModifiedBy>Laura Kent</cp:lastModifiedBy>
  <cp:revision>3</cp:revision>
  <dcterms:created xsi:type="dcterms:W3CDTF">2013-09-16T22:05:00Z</dcterms:created>
  <dcterms:modified xsi:type="dcterms:W3CDTF">2013-09-16T22:05:00Z</dcterms:modified>
</cp:coreProperties>
</file>