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2EF8AC" wp14:paraId="3F8CFB03" wp14:textId="0F8E4D66">
      <w:pPr>
        <w:spacing w:before="0" w:beforeAutospacing="off" w:after="0" w:afterAutospacing="off"/>
        <w:ind w:left="0" w:right="900"/>
        <w:rPr/>
      </w:pPr>
      <w:r w:rsidRPr="4A2EF8AC" w:rsidR="5647E533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Display</w:t>
      </w:r>
    </w:p>
    <w:p xmlns:wp14="http://schemas.microsoft.com/office/word/2010/wordml" w:rsidP="4A2EF8AC" wp14:paraId="647AC0F3" wp14:textId="38235680">
      <w:pPr>
        <w:spacing w:before="0" w:beforeAutospacing="off" w:after="0" w:afterAutospacing="off"/>
        <w:rPr/>
      </w:pPr>
      <w:r w:rsidRPr="4A2EF8AC" w:rsidR="5647E533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 xml:space="preserve">6.43" FHD+ AMOLED </w:t>
      </w:r>
      <w:r w:rsidRPr="4A2EF8AC" w:rsidR="5647E533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DotDisplayRefresh</w:t>
      </w:r>
      <w:r w:rsidRPr="4A2EF8AC" w:rsidR="5647E533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 xml:space="preserve"> rate: Up to 90HzBrightness: HBM 700 nits (</w:t>
      </w:r>
      <w:r w:rsidRPr="4A2EF8AC" w:rsidR="5647E533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typ</w:t>
      </w:r>
      <w:r w:rsidRPr="4A2EF8AC" w:rsidR="5647E533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 xml:space="preserve">), 1000 </w:t>
      </w:r>
      <w:r w:rsidRPr="4A2EF8AC" w:rsidR="5647E533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nits</w:t>
      </w:r>
      <w:r w:rsidRPr="4A2EF8AC" w:rsidR="5647E533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 xml:space="preserve"> peak brightness (</w:t>
      </w:r>
      <w:r w:rsidRPr="4A2EF8AC" w:rsidR="5647E533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typ</w:t>
      </w:r>
      <w:r w:rsidRPr="4A2EF8AC" w:rsidR="5647E533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 xml:space="preserve">) Contrast ratio: 4,500,000:1Resolution: 2400 x 1080DCI-P3 wide color gamut409 </w:t>
      </w:r>
      <w:r w:rsidRPr="4A2EF8AC" w:rsidR="5647E533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ppiSunlight</w:t>
      </w:r>
      <w:r w:rsidRPr="4A2EF8AC" w:rsidR="5647E533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 xml:space="preserve"> display Reading mode 3.0</w:t>
      </w:r>
    </w:p>
    <w:p xmlns:wp14="http://schemas.microsoft.com/office/word/2010/wordml" w:rsidP="4A2EF8AC" wp14:paraId="462544FC" wp14:textId="7EB97CA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</w:pPr>
    </w:p>
    <w:p xmlns:wp14="http://schemas.microsoft.com/office/word/2010/wordml" w:rsidP="4A2EF8AC" wp14:paraId="03B5B19B" wp14:textId="0465100F">
      <w:pPr>
        <w:spacing w:before="0" w:beforeAutospacing="off" w:after="0" w:afterAutospacing="off"/>
        <w:ind w:left="0" w:right="900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Design</w:t>
      </w:r>
    </w:p>
    <w:p xmlns:wp14="http://schemas.microsoft.com/office/word/2010/wordml" w:rsidP="4A2EF8AC" wp14:paraId="4A546462" wp14:textId="4332E1C0">
      <w:pPr>
        <w:spacing w:before="0" w:beforeAutospacing="off" w:after="0" w:afterAutospacing="off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159.87*73.87*8.09mm176gIce Blue, Pearl Green, Onyx Black</w:t>
      </w:r>
    </w:p>
    <w:p xmlns:wp14="http://schemas.microsoft.com/office/word/2010/wordml" w:rsidP="4A2EF8AC" wp14:paraId="760FE590" wp14:textId="194376F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</w:pPr>
    </w:p>
    <w:p xmlns:wp14="http://schemas.microsoft.com/office/word/2010/wordml" w:rsidP="4A2EF8AC" wp14:paraId="7880F610" wp14:textId="0E732769">
      <w:pPr>
        <w:spacing w:before="0" w:beforeAutospacing="off" w:after="0" w:afterAutospacing="off"/>
        <w:ind w:left="0" w:right="900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Rear camera</w:t>
      </w:r>
    </w:p>
    <w:p xmlns:wp14="http://schemas.microsoft.com/office/word/2010/wordml" w:rsidP="4A2EF8AC" wp14:paraId="20CC7FAB" wp14:textId="3F1A458B">
      <w:pPr>
        <w:spacing w:before="0" w:beforeAutospacing="off" w:after="0" w:afterAutospacing="off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108MP wide camera108MPf/1.90.7μm, 9-in-1 binning into one large 2.1μm pixel1/1.52” sensor size8MP ultra-wide camera118°f/2.22MP macro cameraf/2.4Rear camera video recording1080p 1920x1080 | 30fps720p 1280x720 | 30fps</w:t>
      </w:r>
    </w:p>
    <w:p xmlns:wp14="http://schemas.microsoft.com/office/word/2010/wordml" w:rsidP="4A2EF8AC" wp14:paraId="64831938" wp14:textId="0EC634D7">
      <w:pPr>
        <w:spacing w:before="0" w:beforeAutospacing="off" w:after="0" w:afterAutospacing="off"/>
        <w:ind w:left="0" w:right="900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Front camera</w:t>
      </w:r>
    </w:p>
    <w:p xmlns:wp14="http://schemas.microsoft.com/office/word/2010/wordml" w:rsidP="4A2EF8AC" wp14:paraId="475F5652" wp14:textId="059CBBEE">
      <w:pPr>
        <w:spacing w:before="0" w:beforeAutospacing="off" w:after="0" w:afterAutospacing="off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16MP front cameraf/2.4Front camera video recording1080p 1920x1080 | 30fps720p 1280x720 | 30fps</w:t>
      </w:r>
    </w:p>
    <w:p xmlns:wp14="http://schemas.microsoft.com/office/word/2010/wordml" w:rsidP="4A2EF8AC" wp14:paraId="516685EB" wp14:textId="2EBB67C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</w:pPr>
    </w:p>
    <w:p xmlns:wp14="http://schemas.microsoft.com/office/word/2010/wordml" w:rsidP="4A2EF8AC" wp14:paraId="73BF0000" wp14:textId="1D524D3F">
      <w:pPr>
        <w:spacing w:before="0" w:beforeAutospacing="off" w:after="0" w:afterAutospacing="off"/>
        <w:ind w:left="0" w:right="900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Memory</w:t>
      </w:r>
    </w:p>
    <w:p xmlns:wp14="http://schemas.microsoft.com/office/word/2010/wordml" w:rsidP="4A2EF8AC" wp14:paraId="39B45B0C" wp14:textId="58859F83">
      <w:pPr>
        <w:spacing w:before="0" w:beforeAutospacing="off" w:after="0" w:afterAutospacing="off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6+128/8+256GBLPDDR4X + UFS2.2Expandable storage up to 1TB</w:t>
      </w: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27"/>
          <w:szCs w:val="27"/>
          <w:lang w:val="en-US"/>
        </w:rPr>
        <w:t>*Available storage and RAM are less than the total memory due to storage of the operating system and software pre-installed on the device.</w:t>
      </w:r>
    </w:p>
    <w:p xmlns:wp14="http://schemas.microsoft.com/office/word/2010/wordml" w:rsidP="4A2EF8AC" wp14:paraId="3E6AC779" wp14:textId="7C404E3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</w:pPr>
    </w:p>
    <w:p xmlns:wp14="http://schemas.microsoft.com/office/word/2010/wordml" w:rsidP="4A2EF8AC" wp14:paraId="7D23B6F6" wp14:textId="0E278554">
      <w:pPr>
        <w:spacing w:before="0" w:beforeAutospacing="off" w:after="0" w:afterAutospacing="off"/>
        <w:ind w:left="0" w:right="900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Battery</w:t>
      </w:r>
    </w:p>
    <w:p xmlns:wp14="http://schemas.microsoft.com/office/word/2010/wordml" w:rsidP="4A2EF8AC" wp14:paraId="0C676D9C" wp14:textId="24F2DF13">
      <w:pPr>
        <w:spacing w:before="0" w:beforeAutospacing="off" w:after="0" w:afterAutospacing="off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5000mAh (typ)</w:t>
      </w:r>
    </w:p>
    <w:p xmlns:wp14="http://schemas.microsoft.com/office/word/2010/wordml" w:rsidP="4A2EF8AC" wp14:paraId="4EE0085C" wp14:textId="36F7C5D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</w:pPr>
    </w:p>
    <w:p xmlns:wp14="http://schemas.microsoft.com/office/word/2010/wordml" w:rsidP="4A2EF8AC" wp14:paraId="14238625" wp14:textId="50EE6C01">
      <w:pPr>
        <w:spacing w:before="0" w:beforeAutospacing="off" w:after="0" w:afterAutospacing="off"/>
        <w:ind w:left="0" w:right="900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Charging</w:t>
      </w:r>
    </w:p>
    <w:p xmlns:wp14="http://schemas.microsoft.com/office/word/2010/wordml" w:rsidP="4A2EF8AC" wp14:paraId="4BB6334A" wp14:textId="58A86AC2">
      <w:pPr>
        <w:spacing w:before="0" w:beforeAutospacing="off" w:after="0" w:afterAutospacing="off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33W fast charging33W in-box chargerUSB-C</w:t>
      </w:r>
    </w:p>
    <w:p xmlns:wp14="http://schemas.microsoft.com/office/word/2010/wordml" w:rsidP="4A2EF8AC" wp14:paraId="639AD163" wp14:textId="44A4435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</w:pPr>
    </w:p>
    <w:p xmlns:wp14="http://schemas.microsoft.com/office/word/2010/wordml" w:rsidP="4A2EF8AC" wp14:paraId="6F260072" wp14:textId="042D7591">
      <w:pPr>
        <w:spacing w:before="0" w:beforeAutospacing="off" w:after="0" w:afterAutospacing="off"/>
        <w:ind w:left="0" w:right="900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Security &amp; Authentication</w:t>
      </w:r>
    </w:p>
    <w:p xmlns:wp14="http://schemas.microsoft.com/office/word/2010/wordml" w:rsidP="4A2EF8AC" wp14:paraId="353D9069" wp14:textId="4201CF2E">
      <w:pPr>
        <w:spacing w:before="0" w:beforeAutospacing="off" w:after="0" w:afterAutospacing="off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Side fingerprint sensorAI Face Unlock</w:t>
      </w:r>
    </w:p>
    <w:p xmlns:wp14="http://schemas.microsoft.com/office/word/2010/wordml" w:rsidP="4A2EF8AC" wp14:paraId="57A7D5CD" wp14:textId="6CC31C0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</w:pPr>
    </w:p>
    <w:p xmlns:wp14="http://schemas.microsoft.com/office/word/2010/wordml" w:rsidP="4A2EF8AC" wp14:paraId="070311FB" wp14:textId="289C8090">
      <w:pPr>
        <w:spacing w:before="0" w:beforeAutospacing="off" w:after="0" w:afterAutospacing="off"/>
        <w:ind w:left="0" w:right="900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Sensor</w:t>
      </w:r>
    </w:p>
    <w:p xmlns:wp14="http://schemas.microsoft.com/office/word/2010/wordml" w:rsidP="4A2EF8AC" wp14:paraId="26E796CC" wp14:textId="0B7A4CAB">
      <w:pPr>
        <w:spacing w:before="0" w:beforeAutospacing="off" w:after="0" w:afterAutospacing="off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Proximity sensor | Ambient light sensor | Accelerometer | Electronic compass | IR blaster ｜Gyroscope</w:t>
      </w:r>
    </w:p>
    <w:p xmlns:wp14="http://schemas.microsoft.com/office/word/2010/wordml" w:rsidP="4A2EF8AC" wp14:paraId="69D8F37E" wp14:textId="7651C81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</w:pPr>
    </w:p>
    <w:p xmlns:wp14="http://schemas.microsoft.com/office/word/2010/wordml" w:rsidP="4A2EF8AC" wp14:paraId="5D9C789E" wp14:textId="4EE4345C">
      <w:pPr>
        <w:spacing w:before="0" w:beforeAutospacing="off" w:after="0" w:afterAutospacing="off"/>
        <w:ind w:left="0" w:right="900"/>
        <w:rPr/>
      </w:pPr>
      <w:r w:rsidRPr="4A2EF8AC" w:rsidR="7CB5AB05">
        <w:rPr>
          <w:rFonts w:ascii="Aptos" w:hAnsi="Aptos" w:eastAsia="Aptos" w:cs="Aptos"/>
          <w:noProof w:val="0"/>
          <w:color w:val="463333"/>
          <w:sz w:val="52"/>
          <w:szCs w:val="52"/>
          <w:lang w:val="en-US"/>
        </w:rPr>
        <w:t>UI and system</w:t>
      </w:r>
    </w:p>
    <w:p xmlns:wp14="http://schemas.microsoft.com/office/word/2010/wordml" w:rsidP="4A2EF8AC" wp14:paraId="60830218" wp14:textId="7F375A50">
      <w:pPr>
        <w:spacing w:before="0" w:beforeAutospacing="off" w:after="0" w:afterAutospacing="off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MIUI 14, based on Android 13</w:t>
      </w:r>
    </w:p>
    <w:p xmlns:wp14="http://schemas.microsoft.com/office/word/2010/wordml" w:rsidP="4A2EF8AC" wp14:paraId="66AF7992" wp14:textId="553FA32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</w:pPr>
    </w:p>
    <w:p xmlns:wp14="http://schemas.microsoft.com/office/word/2010/wordml" w:rsidP="4A2EF8AC" wp14:paraId="5FA83975" wp14:textId="1700CFB0">
      <w:pPr>
        <w:spacing w:before="0" w:beforeAutospacing="off" w:after="0" w:afterAutospacing="off"/>
        <w:ind w:left="0" w:right="900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Package in the box</w:t>
      </w:r>
    </w:p>
    <w:p xmlns:wp14="http://schemas.microsoft.com/office/word/2010/wordml" w:rsidP="4A2EF8AC" wp14:paraId="231638A2" wp14:textId="4DFC4690">
      <w:pPr>
        <w:spacing w:before="0" w:beforeAutospacing="off" w:after="0" w:afterAutospacing="off"/>
        <w:rPr/>
      </w:pPr>
      <w:r w:rsidRPr="4A2EF8AC" w:rsidR="7CB5AB05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Redmi Note 12S / Adapter / USB Type-C Cable / SIM Eject Tool / Protective Case / Quick Start Guide / Warranty Card /</w:t>
      </w:r>
    </w:p>
    <w:p xmlns:wp14="http://schemas.microsoft.com/office/word/2010/wordml" w:rsidP="4A2EF8AC" wp14:paraId="1C63630E" wp14:textId="0CB684B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</w:pPr>
    </w:p>
    <w:p xmlns:wp14="http://schemas.microsoft.com/office/word/2010/wordml" w:rsidP="4A2EF8AC" wp14:paraId="2A9E24DF" wp14:textId="343971F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</w:pPr>
    </w:p>
    <w:p xmlns:wp14="http://schemas.microsoft.com/office/word/2010/wordml" w:rsidP="4A2EF8AC" wp14:paraId="2C078E63" wp14:textId="22FF7B73">
      <w:pPr>
        <w:pStyle w:val="Normal"/>
        <w:rPr/>
      </w:pPr>
    </w:p>
    <w:p w:rsidR="4A2EF8AC" w:rsidP="4A2EF8AC" w:rsidRDefault="4A2EF8AC" w14:paraId="121AB8C5" w14:textId="6848E76E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DF95D6"/>
    <w:rsid w:val="0DF7DC13"/>
    <w:rsid w:val="109CA61C"/>
    <w:rsid w:val="21B5CF72"/>
    <w:rsid w:val="27DF95D6"/>
    <w:rsid w:val="4A2EF8AC"/>
    <w:rsid w:val="4E0751C9"/>
    <w:rsid w:val="5647E533"/>
    <w:rsid w:val="7CB5A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E88E"/>
  <w15:chartTrackingRefBased/>
  <w15:docId w15:val="{B11D7150-43D3-415B-81E9-C18398B998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2024-04-05T16:10:11.6890901Z</dcterms:created>
  <dcterms:modified xsi:type="dcterms:W3CDTF">2024-04-05T16:27:31.0505818Z</dcterms:modified>
  <dc:creator>fatimah oladipo</dc:creator>
  <lastModifiedBy>fatimah oladipo</lastModifiedBy>
</coreProperties>
</file>