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3C03F2" w:rsidRDefault="00E55CC9" w:rsidP="00E55CC9">
      <w:pPr>
        <w:pStyle w:val="Heading1"/>
        <w:jc w:val="center"/>
        <w:rPr>
          <w:sz w:val="24"/>
          <w:szCs w:val="24"/>
        </w:rPr>
      </w:pPr>
      <w:r w:rsidRPr="003C03F2">
        <w:rPr>
          <w:sz w:val="24"/>
          <w:szCs w:val="24"/>
        </w:rPr>
        <w:t>CHAPTER 3: REQUIREMENTS ANALYSIS</w:t>
      </w:r>
    </w:p>
    <w:p w:rsidR="00717A8F" w:rsidRPr="003C03F2" w:rsidRDefault="009D0DF6" w:rsidP="009D0DF6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17A8F" w:rsidRPr="003C03F2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717A8F" w:rsidRPr="003C03F2" w:rsidRDefault="00717A8F" w:rsidP="00717A8F">
      <w:pPr>
        <w:rPr>
          <w:rFonts w:ascii="Times New Roman" w:hAnsi="Times New Roman" w:cs="Times New Roman"/>
          <w:sz w:val="24"/>
          <w:szCs w:val="24"/>
        </w:rPr>
      </w:pPr>
      <w:r w:rsidRPr="003C03F2">
        <w:rPr>
          <w:rFonts w:ascii="Times New Roman" w:hAnsi="Times New Roman" w:cs="Times New Roman"/>
          <w:sz w:val="24"/>
          <w:szCs w:val="24"/>
        </w:rPr>
        <w:t xml:space="preserve">Introduce your work in this </w:t>
      </w:r>
      <w:proofErr w:type="gramStart"/>
      <w:r w:rsidRPr="003C03F2">
        <w:rPr>
          <w:rFonts w:ascii="Times New Roman" w:hAnsi="Times New Roman" w:cs="Times New Roman"/>
          <w:sz w:val="24"/>
          <w:szCs w:val="24"/>
        </w:rPr>
        <w:t xml:space="preserve">chapter </w:t>
      </w:r>
      <w:bookmarkStart w:id="0" w:name="_GoBack"/>
      <w:bookmarkEnd w:id="0"/>
      <w:r w:rsidRPr="003C03F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C03F2">
        <w:rPr>
          <w:rFonts w:ascii="Times New Roman" w:hAnsi="Times New Roman" w:cs="Times New Roman"/>
          <w:sz w:val="24"/>
          <w:szCs w:val="24"/>
        </w:rPr>
        <w:t xml:space="preserve"> what is going to be covered and how.</w:t>
      </w:r>
    </w:p>
    <w:p w:rsidR="00717A8F" w:rsidRPr="003C03F2" w:rsidRDefault="009D0DF6" w:rsidP="009D0DF6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717A8F" w:rsidRPr="003C03F2">
        <w:rPr>
          <w:rFonts w:ascii="Times New Roman" w:hAnsi="Times New Roman" w:cs="Times New Roman"/>
          <w:color w:val="auto"/>
          <w:sz w:val="24"/>
          <w:szCs w:val="24"/>
        </w:rPr>
        <w:t>Current System.</w:t>
      </w:r>
      <w:proofErr w:type="gramEnd"/>
    </w:p>
    <w:p w:rsidR="00717A8F" w:rsidRPr="003C03F2" w:rsidRDefault="00717A8F" w:rsidP="00717A8F">
      <w:pPr>
        <w:rPr>
          <w:rFonts w:ascii="Times New Roman" w:hAnsi="Times New Roman" w:cs="Times New Roman"/>
          <w:sz w:val="24"/>
          <w:szCs w:val="24"/>
        </w:rPr>
      </w:pPr>
      <w:r w:rsidRPr="003C03F2">
        <w:rPr>
          <w:rFonts w:ascii="Times New Roman" w:hAnsi="Times New Roman" w:cs="Times New Roman"/>
          <w:sz w:val="24"/>
          <w:szCs w:val="24"/>
        </w:rPr>
        <w:t>Here you’re showing an understanding of the existing system before you start proposing your own or an update of what is there.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 Context Level Diagram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 Process Flow Diagram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3.2.3 Use-case</w:t>
      </w:r>
    </w:p>
    <w:p w:rsidR="00717A8F" w:rsidRPr="003C03F2" w:rsidRDefault="00717A8F" w:rsidP="00717A8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 Feasibility Study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3.3.1 Technical Feasibility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3.3.2 Economic Feasibility</w:t>
      </w:r>
    </w:p>
    <w:p w:rsidR="00717A8F" w:rsidRPr="003C03F2" w:rsidRDefault="00717A8F" w:rsidP="00717A8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3.4 Requirements Analysis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3.3.1 Functional Requirements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 Interface Requirements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3C03F2" w:rsidRDefault="00717A8F" w:rsidP="00717A8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3C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B650D"/>
    <w:rsid w:val="003C03F2"/>
    <w:rsid w:val="005F7352"/>
    <w:rsid w:val="00717A8F"/>
    <w:rsid w:val="009D0DF6"/>
    <w:rsid w:val="00A97051"/>
    <w:rsid w:val="00DA030D"/>
    <w:rsid w:val="00E55CC9"/>
    <w:rsid w:val="00E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8</cp:revision>
  <dcterms:created xsi:type="dcterms:W3CDTF">2021-06-19T05:13:00Z</dcterms:created>
  <dcterms:modified xsi:type="dcterms:W3CDTF">2021-06-19T05:15:00Z</dcterms:modified>
</cp:coreProperties>
</file>