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F0E9" w14:textId="6D0FA0B8" w:rsidR="00A02933" w:rsidRPr="00945604" w:rsidRDefault="00A02933" w:rsidP="00A02933">
      <w:pPr>
        <w:rPr>
          <w:rFonts w:cstheme="minorHAnsi"/>
          <w:b/>
          <w:bCs/>
          <w:sz w:val="24"/>
          <w:szCs w:val="24"/>
          <w:lang w:eastAsia="ru-RU"/>
        </w:rPr>
      </w:pPr>
      <w:bookmarkStart w:id="0" w:name="_Hlk152195321"/>
      <w:r w:rsidRPr="00945604">
        <w:rPr>
          <w:rFonts w:cstheme="minorHAnsi"/>
          <w:b/>
          <w:bCs/>
          <w:sz w:val="24"/>
          <w:szCs w:val="24"/>
          <w:lang w:eastAsia="ru-RU"/>
        </w:rPr>
        <w:t>1.</w:t>
      </w:r>
      <w:r w:rsidRPr="00945604">
        <w:rPr>
          <w:rFonts w:cstheme="minorHAnsi"/>
          <w:b/>
          <w:bCs/>
          <w:sz w:val="24"/>
          <w:szCs w:val="24"/>
          <w:lang w:eastAsia="ru-RU"/>
        </w:rPr>
        <w:t>Какая функция обычно используется в методе градиентного спуска для минимизации ошибки при реализации парной линейной регрессии?</w:t>
      </w:r>
    </w:p>
    <w:p w14:paraId="3E190B7D" w14:textId="1A22B120" w:rsidR="00A02933" w:rsidRPr="00945604" w:rsidRDefault="00A02933" w:rsidP="00A02933">
      <w:pPr>
        <w:ind w:left="708"/>
        <w:rPr>
          <w:rFonts w:cstheme="minorHAnsi"/>
          <w:b/>
          <w:bCs/>
          <w:sz w:val="24"/>
          <w:szCs w:val="24"/>
          <w:lang w:eastAsia="ru-RU"/>
        </w:rPr>
      </w:pPr>
      <w:r w:rsidRPr="00945604">
        <w:rPr>
          <w:rFonts w:cstheme="minorHAnsi"/>
          <w:b/>
          <w:bCs/>
          <w:sz w:val="24"/>
          <w:szCs w:val="24"/>
          <w:lang w:eastAsia="ru-RU"/>
        </w:rPr>
        <w:t>1.</w:t>
      </w:r>
      <w:r w:rsidRPr="00945604">
        <w:rPr>
          <w:rFonts w:cstheme="minorHAnsi"/>
          <w:b/>
          <w:bCs/>
          <w:sz w:val="24"/>
          <w:szCs w:val="24"/>
          <w:lang w:eastAsia="ru-RU"/>
        </w:rPr>
        <w:t>Экспоненциальную функцию ошибки (</w:t>
      </w:r>
      <w:proofErr w:type="spellStart"/>
      <w:r w:rsidRPr="00945604">
        <w:rPr>
          <w:rFonts w:cstheme="minorHAnsi"/>
          <w:b/>
          <w:bCs/>
          <w:sz w:val="24"/>
          <w:szCs w:val="24"/>
          <w:lang w:eastAsia="ru-RU"/>
        </w:rPr>
        <w:t>exponential</w:t>
      </w:r>
      <w:proofErr w:type="spellEnd"/>
      <w:r w:rsidRPr="00945604">
        <w:rPr>
          <w:rFonts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945604">
        <w:rPr>
          <w:rFonts w:cstheme="minorHAnsi"/>
          <w:b/>
          <w:bCs/>
          <w:sz w:val="24"/>
          <w:szCs w:val="24"/>
          <w:lang w:eastAsia="ru-RU"/>
        </w:rPr>
        <w:t>error</w:t>
      </w:r>
      <w:proofErr w:type="spellEnd"/>
      <w:r w:rsidRPr="00945604">
        <w:rPr>
          <w:rFonts w:cstheme="minorHAnsi"/>
          <w:b/>
          <w:bCs/>
          <w:sz w:val="24"/>
          <w:szCs w:val="24"/>
          <w:lang w:eastAsia="ru-RU"/>
        </w:rPr>
        <w:t>).</w:t>
      </w:r>
    </w:p>
    <w:p w14:paraId="61DA8304" w14:textId="3A695088" w:rsidR="00A02933" w:rsidRPr="00945604" w:rsidRDefault="00A02933" w:rsidP="00A02933">
      <w:pPr>
        <w:ind w:left="708"/>
        <w:rPr>
          <w:rFonts w:cstheme="minorHAnsi"/>
          <w:b/>
          <w:bCs/>
          <w:sz w:val="24"/>
          <w:szCs w:val="24"/>
          <w:lang w:eastAsia="ru-RU"/>
        </w:rPr>
      </w:pPr>
      <w:r w:rsidRPr="00945604">
        <w:rPr>
          <w:rFonts w:cstheme="minorHAnsi"/>
          <w:b/>
          <w:bCs/>
          <w:sz w:val="24"/>
          <w:szCs w:val="24"/>
          <w:lang w:eastAsia="ru-RU"/>
        </w:rPr>
        <w:t>2.</w:t>
      </w:r>
      <w:r w:rsidRPr="00945604">
        <w:rPr>
          <w:rFonts w:cstheme="minorHAnsi"/>
          <w:b/>
          <w:bCs/>
          <w:sz w:val="24"/>
          <w:szCs w:val="24"/>
          <w:lang w:eastAsia="ru-RU"/>
        </w:rPr>
        <w:t>Математическую функцию ошибки первого порядка (</w:t>
      </w:r>
      <w:proofErr w:type="spellStart"/>
      <w:r w:rsidRPr="00945604">
        <w:rPr>
          <w:rFonts w:cstheme="minorHAnsi"/>
          <w:b/>
          <w:bCs/>
          <w:sz w:val="24"/>
          <w:szCs w:val="24"/>
          <w:lang w:eastAsia="ru-RU"/>
        </w:rPr>
        <w:t>mean</w:t>
      </w:r>
      <w:proofErr w:type="spellEnd"/>
      <w:r w:rsidRPr="00945604">
        <w:rPr>
          <w:rFonts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945604">
        <w:rPr>
          <w:rFonts w:cstheme="minorHAnsi"/>
          <w:b/>
          <w:bCs/>
          <w:sz w:val="24"/>
          <w:szCs w:val="24"/>
          <w:lang w:eastAsia="ru-RU"/>
        </w:rPr>
        <w:t>absolute</w:t>
      </w:r>
      <w:proofErr w:type="spellEnd"/>
      <w:r w:rsidRPr="00945604">
        <w:rPr>
          <w:rFonts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945604">
        <w:rPr>
          <w:rFonts w:cstheme="minorHAnsi"/>
          <w:b/>
          <w:bCs/>
          <w:sz w:val="24"/>
          <w:szCs w:val="24"/>
          <w:lang w:eastAsia="ru-RU"/>
        </w:rPr>
        <w:t>error</w:t>
      </w:r>
      <w:proofErr w:type="spellEnd"/>
      <w:r w:rsidRPr="00945604">
        <w:rPr>
          <w:rFonts w:cstheme="minorHAnsi"/>
          <w:b/>
          <w:bCs/>
          <w:sz w:val="24"/>
          <w:szCs w:val="24"/>
          <w:lang w:eastAsia="ru-RU"/>
        </w:rPr>
        <w:t>, MAE).</w:t>
      </w:r>
    </w:p>
    <w:p w14:paraId="16E10AAB" w14:textId="30BECC2A" w:rsidR="00A02933" w:rsidRPr="00945604" w:rsidRDefault="00A02933" w:rsidP="00A02933">
      <w:pPr>
        <w:ind w:left="708"/>
        <w:rPr>
          <w:rFonts w:cstheme="minorHAnsi"/>
          <w:b/>
          <w:bCs/>
          <w:sz w:val="24"/>
          <w:szCs w:val="24"/>
          <w:lang w:eastAsia="ru-RU"/>
        </w:rPr>
      </w:pPr>
      <w:r w:rsidRPr="00945604">
        <w:rPr>
          <w:rFonts w:cstheme="minorHAnsi"/>
          <w:b/>
          <w:bCs/>
          <w:sz w:val="24"/>
          <w:szCs w:val="24"/>
          <w:lang w:eastAsia="ru-RU"/>
        </w:rPr>
        <w:t>3.</w:t>
      </w:r>
      <w:r w:rsidRPr="00945604">
        <w:rPr>
          <w:rFonts w:cstheme="minorHAnsi"/>
          <w:b/>
          <w:bCs/>
          <w:sz w:val="24"/>
          <w:szCs w:val="24"/>
          <w:lang w:eastAsia="ru-RU"/>
        </w:rPr>
        <w:t>Квадратичную функцию ошибки (</w:t>
      </w:r>
      <w:proofErr w:type="spellStart"/>
      <w:r w:rsidRPr="00945604">
        <w:rPr>
          <w:rFonts w:cstheme="minorHAnsi"/>
          <w:b/>
          <w:bCs/>
          <w:sz w:val="24"/>
          <w:szCs w:val="24"/>
          <w:lang w:eastAsia="ru-RU"/>
        </w:rPr>
        <w:t>mean</w:t>
      </w:r>
      <w:proofErr w:type="spellEnd"/>
      <w:r w:rsidRPr="00945604">
        <w:rPr>
          <w:rFonts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945604">
        <w:rPr>
          <w:rFonts w:cstheme="minorHAnsi"/>
          <w:b/>
          <w:bCs/>
          <w:sz w:val="24"/>
          <w:szCs w:val="24"/>
          <w:lang w:eastAsia="ru-RU"/>
        </w:rPr>
        <w:t>squared</w:t>
      </w:r>
      <w:proofErr w:type="spellEnd"/>
      <w:r w:rsidRPr="00945604">
        <w:rPr>
          <w:rFonts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945604">
        <w:rPr>
          <w:rFonts w:cstheme="minorHAnsi"/>
          <w:b/>
          <w:bCs/>
          <w:sz w:val="24"/>
          <w:szCs w:val="24"/>
          <w:lang w:eastAsia="ru-RU"/>
        </w:rPr>
        <w:t>error</w:t>
      </w:r>
      <w:proofErr w:type="spellEnd"/>
      <w:r w:rsidRPr="00945604">
        <w:rPr>
          <w:rFonts w:cstheme="minorHAnsi"/>
          <w:b/>
          <w:bCs/>
          <w:sz w:val="24"/>
          <w:szCs w:val="24"/>
          <w:lang w:eastAsia="ru-RU"/>
        </w:rPr>
        <w:t>, MSE). +</w:t>
      </w:r>
    </w:p>
    <w:p w14:paraId="52631045" w14:textId="682866E1" w:rsidR="00A02933" w:rsidRPr="00945604" w:rsidRDefault="00A02933" w:rsidP="00A02933">
      <w:pPr>
        <w:ind w:left="708"/>
        <w:rPr>
          <w:rFonts w:cstheme="minorHAnsi"/>
          <w:b/>
          <w:bCs/>
          <w:sz w:val="24"/>
          <w:szCs w:val="24"/>
          <w:lang w:eastAsia="ru-RU"/>
        </w:rPr>
      </w:pPr>
      <w:r w:rsidRPr="00945604">
        <w:rPr>
          <w:rFonts w:cstheme="minorHAnsi"/>
          <w:b/>
          <w:bCs/>
          <w:sz w:val="24"/>
          <w:szCs w:val="24"/>
          <w:lang w:eastAsia="ru-RU"/>
        </w:rPr>
        <w:t>4.</w:t>
      </w:r>
      <w:r w:rsidRPr="00945604">
        <w:rPr>
          <w:rFonts w:cstheme="minorHAnsi"/>
          <w:b/>
          <w:bCs/>
          <w:sz w:val="24"/>
          <w:szCs w:val="24"/>
          <w:lang w:eastAsia="ru-RU"/>
        </w:rPr>
        <w:t xml:space="preserve">Функцию ошибки </w:t>
      </w:r>
      <w:proofErr w:type="spellStart"/>
      <w:r w:rsidRPr="00945604">
        <w:rPr>
          <w:rFonts w:cstheme="minorHAnsi"/>
          <w:b/>
          <w:bCs/>
          <w:sz w:val="24"/>
          <w:szCs w:val="24"/>
          <w:lang w:eastAsia="ru-RU"/>
        </w:rPr>
        <w:t>Хьюбера</w:t>
      </w:r>
      <w:proofErr w:type="spellEnd"/>
      <w:r w:rsidRPr="00945604">
        <w:rPr>
          <w:rFonts w:cstheme="minorHAnsi"/>
          <w:b/>
          <w:bCs/>
          <w:sz w:val="24"/>
          <w:szCs w:val="24"/>
          <w:lang w:eastAsia="ru-RU"/>
        </w:rPr>
        <w:t xml:space="preserve"> (</w:t>
      </w:r>
      <w:proofErr w:type="spellStart"/>
      <w:r w:rsidRPr="00945604">
        <w:rPr>
          <w:rFonts w:cstheme="minorHAnsi"/>
          <w:b/>
          <w:bCs/>
          <w:sz w:val="24"/>
          <w:szCs w:val="24"/>
          <w:lang w:eastAsia="ru-RU"/>
        </w:rPr>
        <w:t>Huber</w:t>
      </w:r>
      <w:proofErr w:type="spellEnd"/>
      <w:r w:rsidRPr="00945604">
        <w:rPr>
          <w:rFonts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945604">
        <w:rPr>
          <w:rFonts w:cstheme="minorHAnsi"/>
          <w:b/>
          <w:bCs/>
          <w:sz w:val="24"/>
          <w:szCs w:val="24"/>
          <w:lang w:eastAsia="ru-RU"/>
        </w:rPr>
        <w:t>loss</w:t>
      </w:r>
      <w:proofErr w:type="spellEnd"/>
      <w:r w:rsidRPr="00945604">
        <w:rPr>
          <w:rFonts w:cstheme="minorHAnsi"/>
          <w:b/>
          <w:bCs/>
          <w:sz w:val="24"/>
          <w:szCs w:val="24"/>
          <w:lang w:eastAsia="ru-RU"/>
        </w:rPr>
        <w:t>).</w:t>
      </w:r>
    </w:p>
    <w:p w14:paraId="3D741237" w14:textId="68EBE470" w:rsidR="00A02933" w:rsidRPr="00945604" w:rsidRDefault="00A02933" w:rsidP="00A02933">
      <w:pPr>
        <w:ind w:left="708"/>
        <w:rPr>
          <w:rFonts w:cstheme="minorHAnsi"/>
          <w:b/>
          <w:bCs/>
          <w:sz w:val="24"/>
          <w:szCs w:val="24"/>
          <w:lang w:eastAsia="ru-RU"/>
        </w:rPr>
      </w:pPr>
      <w:r w:rsidRPr="00945604">
        <w:rPr>
          <w:rFonts w:cstheme="minorHAnsi"/>
          <w:b/>
          <w:bCs/>
          <w:sz w:val="24"/>
          <w:szCs w:val="24"/>
          <w:lang w:eastAsia="ru-RU"/>
        </w:rPr>
        <w:t>5.</w:t>
      </w:r>
      <w:r w:rsidRPr="00945604">
        <w:rPr>
          <w:rFonts w:cstheme="minorHAnsi"/>
          <w:b/>
          <w:bCs/>
          <w:sz w:val="24"/>
          <w:szCs w:val="24"/>
          <w:lang w:eastAsia="ru-RU"/>
        </w:rPr>
        <w:t>Показательную функцию ошибки (</w:t>
      </w:r>
      <w:proofErr w:type="spellStart"/>
      <w:r w:rsidRPr="00945604">
        <w:rPr>
          <w:rFonts w:cstheme="minorHAnsi"/>
          <w:b/>
          <w:bCs/>
          <w:sz w:val="24"/>
          <w:szCs w:val="24"/>
          <w:lang w:eastAsia="ru-RU"/>
        </w:rPr>
        <w:t>exponential</w:t>
      </w:r>
      <w:proofErr w:type="spellEnd"/>
      <w:r w:rsidRPr="00945604">
        <w:rPr>
          <w:rFonts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945604">
        <w:rPr>
          <w:rFonts w:cstheme="minorHAnsi"/>
          <w:b/>
          <w:bCs/>
          <w:sz w:val="24"/>
          <w:szCs w:val="24"/>
          <w:lang w:eastAsia="ru-RU"/>
        </w:rPr>
        <w:t>loss</w:t>
      </w:r>
      <w:proofErr w:type="spellEnd"/>
      <w:r w:rsidRPr="00945604">
        <w:rPr>
          <w:rFonts w:cstheme="minorHAnsi"/>
          <w:b/>
          <w:bCs/>
          <w:sz w:val="24"/>
          <w:szCs w:val="24"/>
          <w:lang w:eastAsia="ru-RU"/>
        </w:rPr>
        <w:t>).</w:t>
      </w:r>
    </w:p>
    <w:bookmarkEnd w:id="0"/>
    <w:p w14:paraId="07907A0B" w14:textId="56A4AB69" w:rsidR="00A02933" w:rsidRPr="00945604" w:rsidRDefault="00A057F3" w:rsidP="00A02933">
      <w:pPr>
        <w:rPr>
          <w:rFonts w:cstheme="minorHAnsi"/>
          <w:b/>
          <w:bCs/>
          <w:sz w:val="24"/>
          <w:szCs w:val="24"/>
        </w:rPr>
      </w:pPr>
      <w:r w:rsidRPr="00945604">
        <w:rPr>
          <w:rFonts w:cstheme="minorHAnsi"/>
          <w:b/>
          <w:bCs/>
          <w:sz w:val="24"/>
          <w:szCs w:val="24"/>
        </w:rPr>
        <w:t xml:space="preserve">   </w:t>
      </w:r>
      <w:r w:rsidR="00A02933" w:rsidRPr="00945604">
        <w:rPr>
          <w:rFonts w:cstheme="minorHAnsi"/>
          <w:b/>
          <w:bCs/>
          <w:sz w:val="24"/>
          <w:szCs w:val="24"/>
        </w:rPr>
        <w:t>2.</w:t>
      </w:r>
      <w:r w:rsidRPr="00945604">
        <w:rPr>
          <w:rFonts w:cstheme="minorHAnsi"/>
          <w:b/>
          <w:bCs/>
          <w:sz w:val="24"/>
          <w:szCs w:val="24"/>
        </w:rPr>
        <w:t xml:space="preserve"> </w:t>
      </w:r>
      <w:r w:rsidR="00A02933" w:rsidRPr="00945604">
        <w:rPr>
          <w:rFonts w:cstheme="minorHAnsi"/>
          <w:b/>
          <w:bCs/>
          <w:sz w:val="24"/>
          <w:szCs w:val="24"/>
        </w:rPr>
        <w:t>Какую функцию используют в логистической регрессии для преобразования выхода в интервал (0, 1)?</w:t>
      </w:r>
    </w:p>
    <w:p w14:paraId="4CA69F55" w14:textId="24B866E5" w:rsidR="00A02933" w:rsidRPr="00945604" w:rsidRDefault="00A02933" w:rsidP="00A02933">
      <w:pPr>
        <w:ind w:firstLine="708"/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1.</w:t>
      </w: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Квадратичную функцию ошибки (</w:t>
      </w:r>
      <w:proofErr w:type="spellStart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mean</w:t>
      </w:r>
      <w:proofErr w:type="spellEnd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squared</w:t>
      </w:r>
      <w:proofErr w:type="spellEnd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error</w:t>
      </w:r>
      <w:proofErr w:type="spellEnd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, MSE).</w:t>
      </w:r>
    </w:p>
    <w:p w14:paraId="2F3B6795" w14:textId="0BE56DE3" w:rsidR="00A02933" w:rsidRPr="00945604" w:rsidRDefault="00A02933" w:rsidP="00A02933">
      <w:pPr>
        <w:ind w:firstLine="708"/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2.</w:t>
      </w: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Сигмоидальную функцию (логистическую функцию). +</w:t>
      </w:r>
    </w:p>
    <w:p w14:paraId="15018198" w14:textId="733E790B" w:rsidR="00A02933" w:rsidRPr="00945604" w:rsidRDefault="00A02933" w:rsidP="00A02933">
      <w:pPr>
        <w:ind w:firstLine="708"/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3.</w:t>
      </w: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Экспоненциальную функцию ошибки (</w:t>
      </w:r>
      <w:proofErr w:type="spellStart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exponential</w:t>
      </w:r>
      <w:proofErr w:type="spellEnd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error</w:t>
      </w:r>
      <w:proofErr w:type="spellEnd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).</w:t>
      </w:r>
    </w:p>
    <w:p w14:paraId="75D55C1D" w14:textId="7C140060" w:rsidR="00A02933" w:rsidRPr="00945604" w:rsidRDefault="00A02933" w:rsidP="00A02933">
      <w:pPr>
        <w:ind w:firstLine="708"/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4.</w:t>
      </w: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Линейную функцию активации.</w:t>
      </w:r>
    </w:p>
    <w:p w14:paraId="238323BD" w14:textId="1D63B506" w:rsidR="00A02933" w:rsidRPr="00945604" w:rsidRDefault="00A02933" w:rsidP="00A02933">
      <w:pPr>
        <w:ind w:firstLine="708"/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5.</w:t>
      </w: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Гиперболический тангенс.</w:t>
      </w:r>
    </w:p>
    <w:p w14:paraId="09E703CE" w14:textId="06D64051" w:rsidR="00705252" w:rsidRPr="00945604" w:rsidRDefault="00A02933" w:rsidP="00705252">
      <w:pPr>
        <w:rPr>
          <w:rFonts w:cstheme="minorHAnsi"/>
          <w:b/>
          <w:bCs/>
          <w:sz w:val="24"/>
          <w:szCs w:val="24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3.</w:t>
      </w:r>
      <w:r w:rsidR="00705252" w:rsidRPr="00945604">
        <w:rPr>
          <w:rFonts w:cstheme="minorHAnsi"/>
          <w:b/>
          <w:bCs/>
          <w:sz w:val="24"/>
          <w:szCs w:val="24"/>
        </w:rPr>
        <w:t xml:space="preserve"> </w:t>
      </w:r>
      <w:bookmarkStart w:id="1" w:name="_Hlk152196448"/>
      <w:r w:rsidR="00705252" w:rsidRPr="00945604">
        <w:rPr>
          <w:rFonts w:cstheme="minorHAnsi"/>
          <w:b/>
          <w:bCs/>
          <w:sz w:val="24"/>
          <w:szCs w:val="24"/>
        </w:rPr>
        <w:t>Какие действия предпринимаются для визуализации данных в задаче классификации после генерации признаков и целевой переменной?</w:t>
      </w:r>
    </w:p>
    <w:p w14:paraId="7E89ADBB" w14:textId="77777777" w:rsidR="00705252" w:rsidRPr="00945604" w:rsidRDefault="00705252" w:rsidP="00705252">
      <w:pPr>
        <w:pStyle w:val="a3"/>
        <w:numPr>
          <w:ilvl w:val="0"/>
          <w:numId w:val="10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Применяется метод </w:t>
      </w:r>
      <w:proofErr w:type="spellStart"/>
      <w:proofErr w:type="gramStart"/>
      <w:r w:rsidRPr="00945604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plot</w:t>
      </w:r>
      <w:proofErr w:type="spellEnd"/>
      <w:r w:rsidRPr="00945604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(</w:t>
      </w:r>
      <w:proofErr w:type="gramEnd"/>
      <w:r w:rsidRPr="00945604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)</w:t>
      </w: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для каждого признака.</w:t>
      </w:r>
    </w:p>
    <w:p w14:paraId="02DACC1C" w14:textId="77777777" w:rsidR="00705252" w:rsidRPr="00945604" w:rsidRDefault="00705252" w:rsidP="00705252">
      <w:pPr>
        <w:pStyle w:val="a3"/>
        <w:numPr>
          <w:ilvl w:val="0"/>
          <w:numId w:val="10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Используется </w:t>
      </w:r>
      <w:proofErr w:type="spellStart"/>
      <w:proofErr w:type="gramStart"/>
      <w:r w:rsidRPr="00945604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scatterplot</w:t>
      </w:r>
      <w:proofErr w:type="spellEnd"/>
      <w:r w:rsidRPr="00945604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(</w:t>
      </w:r>
      <w:proofErr w:type="gramEnd"/>
      <w:r w:rsidRPr="00945604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)</w:t>
      </w: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для отображения двух классов в зависимости от их признаков. +</w:t>
      </w:r>
    </w:p>
    <w:p w14:paraId="1ED4F450" w14:textId="77777777" w:rsidR="00705252" w:rsidRPr="00945604" w:rsidRDefault="00705252" w:rsidP="00705252">
      <w:pPr>
        <w:pStyle w:val="a3"/>
        <w:numPr>
          <w:ilvl w:val="0"/>
          <w:numId w:val="10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Применяется метод </w:t>
      </w:r>
      <w:proofErr w:type="spellStart"/>
      <w:proofErr w:type="gramStart"/>
      <w:r w:rsidRPr="00945604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histogram</w:t>
      </w:r>
      <w:proofErr w:type="spellEnd"/>
      <w:r w:rsidRPr="00945604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(</w:t>
      </w:r>
      <w:proofErr w:type="gramEnd"/>
      <w:r w:rsidRPr="00945604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)</w:t>
      </w: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для анализа распределения данных.</w:t>
      </w:r>
    </w:p>
    <w:p w14:paraId="6AAD65FF" w14:textId="77777777" w:rsidR="00705252" w:rsidRPr="00945604" w:rsidRDefault="00705252" w:rsidP="00705252">
      <w:pPr>
        <w:pStyle w:val="a3"/>
        <w:numPr>
          <w:ilvl w:val="0"/>
          <w:numId w:val="10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Используется </w:t>
      </w:r>
      <w:proofErr w:type="spellStart"/>
      <w:proofErr w:type="gramStart"/>
      <w:r w:rsidRPr="00945604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lineplot</w:t>
      </w:r>
      <w:proofErr w:type="spellEnd"/>
      <w:r w:rsidRPr="00945604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(</w:t>
      </w:r>
      <w:proofErr w:type="gramEnd"/>
      <w:r w:rsidRPr="00945604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)</w:t>
      </w: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для визуализации линий регрессии.</w:t>
      </w:r>
    </w:p>
    <w:p w14:paraId="0E162A7C" w14:textId="50A07C88" w:rsidR="00705252" w:rsidRPr="00945604" w:rsidRDefault="00705252" w:rsidP="00705252">
      <w:pPr>
        <w:pStyle w:val="a3"/>
        <w:numPr>
          <w:ilvl w:val="0"/>
          <w:numId w:val="10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Метод </w:t>
      </w:r>
      <w:proofErr w:type="spellStart"/>
      <w:proofErr w:type="gramStart"/>
      <w:r w:rsidRPr="0094560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circule</w:t>
      </w:r>
      <w:proofErr w:type="spellEnd"/>
      <w:r w:rsidRPr="0094560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94560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)</w:t>
      </w:r>
    </w:p>
    <w:bookmarkEnd w:id="1"/>
    <w:p w14:paraId="229D576B" w14:textId="594650A0" w:rsidR="00705252" w:rsidRPr="00945604" w:rsidRDefault="00705252" w:rsidP="00705252">
      <w:pPr>
        <w:rPr>
          <w:rFonts w:cstheme="minorHAnsi"/>
          <w:b/>
          <w:bCs/>
          <w:sz w:val="24"/>
          <w:szCs w:val="24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4.</w:t>
      </w:r>
      <w:r w:rsidRPr="00945604">
        <w:rPr>
          <w:rFonts w:cstheme="minorHAnsi"/>
          <w:b/>
          <w:bCs/>
          <w:sz w:val="24"/>
          <w:szCs w:val="24"/>
        </w:rPr>
        <w:t xml:space="preserve"> </w:t>
      </w:r>
      <w:r w:rsidRPr="00945604">
        <w:rPr>
          <w:rFonts w:cstheme="minorHAnsi"/>
          <w:b/>
          <w:bCs/>
          <w:sz w:val="24"/>
          <w:szCs w:val="24"/>
        </w:rPr>
        <w:t>Какие признаки вводятся в модель при использовании полиномиальной регрессии для аппроксимации нелинейных зависимостей?</w:t>
      </w:r>
    </w:p>
    <w:p w14:paraId="092F5B79" w14:textId="77777777" w:rsidR="00705252" w:rsidRPr="00945604" w:rsidRDefault="00705252" w:rsidP="00705252">
      <w:pPr>
        <w:pStyle w:val="a3"/>
        <w:numPr>
          <w:ilvl w:val="0"/>
          <w:numId w:val="12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Новые признаки, вычисленные на основе разности существующих атрибутов.</w:t>
      </w:r>
    </w:p>
    <w:p w14:paraId="78D4DBE3" w14:textId="77777777" w:rsidR="00705252" w:rsidRPr="00945604" w:rsidRDefault="00705252" w:rsidP="00705252">
      <w:pPr>
        <w:pStyle w:val="a3"/>
        <w:numPr>
          <w:ilvl w:val="0"/>
          <w:numId w:val="12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Логарифмы существующих атрибутов.</w:t>
      </w:r>
    </w:p>
    <w:p w14:paraId="190496BE" w14:textId="77777777" w:rsidR="00705252" w:rsidRPr="00945604" w:rsidRDefault="00705252" w:rsidP="00705252">
      <w:pPr>
        <w:pStyle w:val="a3"/>
        <w:numPr>
          <w:ilvl w:val="0"/>
          <w:numId w:val="12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Полиномы всех признаков в </w:t>
      </w:r>
      <w:proofErr w:type="spellStart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датасете</w:t>
      </w:r>
      <w:proofErr w:type="spellEnd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.</w:t>
      </w:r>
    </w:p>
    <w:p w14:paraId="6017B37D" w14:textId="77777777" w:rsidR="00705252" w:rsidRPr="00945604" w:rsidRDefault="00705252" w:rsidP="00705252">
      <w:pPr>
        <w:pStyle w:val="a3"/>
        <w:numPr>
          <w:ilvl w:val="0"/>
          <w:numId w:val="12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Степени существующих атрибутов. +</w:t>
      </w:r>
    </w:p>
    <w:p w14:paraId="084DB2A8" w14:textId="77777777" w:rsidR="00705252" w:rsidRPr="00945604" w:rsidRDefault="00705252" w:rsidP="00705252">
      <w:pPr>
        <w:pStyle w:val="a3"/>
        <w:numPr>
          <w:ilvl w:val="0"/>
          <w:numId w:val="12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Случайные значения, добавляемые к существующим атрибутам.</w:t>
      </w:r>
    </w:p>
    <w:p w14:paraId="62D2B485" w14:textId="4D024B12" w:rsidR="00705252" w:rsidRPr="00945604" w:rsidRDefault="00705252" w:rsidP="00705252">
      <w:pPr>
        <w:rPr>
          <w:rFonts w:cstheme="minorHAnsi"/>
          <w:b/>
          <w:bCs/>
          <w:sz w:val="24"/>
          <w:szCs w:val="24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5.</w:t>
      </w:r>
      <w:r w:rsidRPr="00945604">
        <w:rPr>
          <w:rFonts w:cstheme="minorHAnsi"/>
          <w:b/>
          <w:bCs/>
          <w:sz w:val="24"/>
          <w:szCs w:val="24"/>
        </w:rPr>
        <w:t xml:space="preserve"> </w:t>
      </w:r>
      <w:bookmarkStart w:id="2" w:name="_Hlk152196440"/>
      <w:r w:rsidRPr="00945604">
        <w:rPr>
          <w:rFonts w:cstheme="minorHAnsi"/>
          <w:b/>
          <w:bCs/>
          <w:sz w:val="24"/>
          <w:szCs w:val="24"/>
        </w:rPr>
        <w:t>Что является целью модели SVM при работе с линейно разделимыми классами?</w:t>
      </w:r>
    </w:p>
    <w:p w14:paraId="48643D2A" w14:textId="77777777" w:rsidR="00705252" w:rsidRPr="00945604" w:rsidRDefault="00705252" w:rsidP="00705252">
      <w:pPr>
        <w:pStyle w:val="a3"/>
        <w:numPr>
          <w:ilvl w:val="0"/>
          <w:numId w:val="14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Минимизация ширины разделяющей полосы.</w:t>
      </w:r>
    </w:p>
    <w:p w14:paraId="488B4ED9" w14:textId="77777777" w:rsidR="00705252" w:rsidRPr="00945604" w:rsidRDefault="00705252" w:rsidP="00705252">
      <w:pPr>
        <w:pStyle w:val="a3"/>
        <w:numPr>
          <w:ilvl w:val="0"/>
          <w:numId w:val="14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Поиск гиперплоскости с максимальной шириной разделяющей полосы (</w:t>
      </w:r>
      <w:proofErr w:type="spellStart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margin</w:t>
      </w:r>
      <w:proofErr w:type="spellEnd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). +</w:t>
      </w:r>
    </w:p>
    <w:p w14:paraId="235CA576" w14:textId="77777777" w:rsidR="00705252" w:rsidRPr="00945604" w:rsidRDefault="00705252" w:rsidP="00705252">
      <w:pPr>
        <w:pStyle w:val="a3"/>
        <w:numPr>
          <w:ilvl w:val="0"/>
          <w:numId w:val="14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Построение гиперплоскости, ближайшей ко всем объектам обучающего набора.</w:t>
      </w:r>
    </w:p>
    <w:p w14:paraId="34447669" w14:textId="77777777" w:rsidR="00705252" w:rsidRPr="00945604" w:rsidRDefault="00705252" w:rsidP="00705252">
      <w:pPr>
        <w:pStyle w:val="a3"/>
        <w:numPr>
          <w:ilvl w:val="0"/>
          <w:numId w:val="14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Создание гиперплоскости, минимально приближенной к обучающим данным.</w:t>
      </w:r>
    </w:p>
    <w:bookmarkEnd w:id="2"/>
    <w:p w14:paraId="1293F941" w14:textId="2DE3C180" w:rsidR="00F269E8" w:rsidRPr="00945604" w:rsidRDefault="00705252" w:rsidP="00F269E8">
      <w:pPr>
        <w:rPr>
          <w:rFonts w:cstheme="minorHAnsi"/>
          <w:b/>
          <w:bCs/>
          <w:sz w:val="24"/>
          <w:szCs w:val="24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lastRenderedPageBreak/>
        <w:t>6.</w:t>
      </w:r>
      <w:r w:rsidR="00F269E8" w:rsidRPr="00945604">
        <w:rPr>
          <w:rFonts w:cstheme="minorHAnsi"/>
          <w:b/>
          <w:bCs/>
          <w:sz w:val="24"/>
          <w:szCs w:val="24"/>
        </w:rPr>
        <w:t xml:space="preserve"> </w:t>
      </w:r>
      <w:bookmarkStart w:id="3" w:name="_Hlk152196428"/>
      <w:r w:rsidR="00F269E8" w:rsidRPr="00945604">
        <w:rPr>
          <w:rFonts w:cstheme="minorHAnsi"/>
          <w:b/>
          <w:bCs/>
          <w:sz w:val="24"/>
          <w:szCs w:val="24"/>
        </w:rPr>
        <w:t xml:space="preserve">Что такое </w:t>
      </w:r>
      <w:proofErr w:type="spellStart"/>
      <w:r w:rsidR="00F269E8" w:rsidRPr="00945604">
        <w:rPr>
          <w:rFonts w:cstheme="minorHAnsi"/>
          <w:b/>
          <w:bCs/>
          <w:sz w:val="24"/>
          <w:szCs w:val="24"/>
        </w:rPr>
        <w:t>недообучение</w:t>
      </w:r>
      <w:proofErr w:type="spellEnd"/>
      <w:r w:rsidR="00F269E8" w:rsidRPr="00945604">
        <w:rPr>
          <w:rFonts w:cstheme="minorHAnsi"/>
          <w:b/>
          <w:bCs/>
          <w:sz w:val="24"/>
          <w:szCs w:val="24"/>
        </w:rPr>
        <w:t xml:space="preserve"> в контексте проблемы переобучения?</w:t>
      </w:r>
    </w:p>
    <w:p w14:paraId="51CDE587" w14:textId="77777777" w:rsidR="00F269E8" w:rsidRPr="00945604" w:rsidRDefault="00F269E8" w:rsidP="00F269E8">
      <w:pPr>
        <w:pStyle w:val="a3"/>
        <w:numPr>
          <w:ilvl w:val="0"/>
          <w:numId w:val="16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Проблема выбора гипотезы, когда функция h недостаточно точно отражает тренд данных из-за слишком простой или слишком малой функции, неспособной хорошо обобщить предсказания на новые данные. +</w:t>
      </w:r>
    </w:p>
    <w:p w14:paraId="62EB42FF" w14:textId="77777777" w:rsidR="00F269E8" w:rsidRPr="00945604" w:rsidRDefault="00F269E8" w:rsidP="00F269E8">
      <w:pPr>
        <w:pStyle w:val="a3"/>
        <w:numPr>
          <w:ilvl w:val="0"/>
          <w:numId w:val="16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Проблема выбора гипотезы, когда функция h слишком сложная и хорошо подгоняет обучающие данные, но плохо обобщает предсказания на новые данные.</w:t>
      </w:r>
    </w:p>
    <w:p w14:paraId="767615C9" w14:textId="77777777" w:rsidR="00F269E8" w:rsidRPr="00945604" w:rsidRDefault="00F269E8" w:rsidP="00F269E8">
      <w:pPr>
        <w:pStyle w:val="a3"/>
        <w:numPr>
          <w:ilvl w:val="0"/>
          <w:numId w:val="16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Ситуация, когда количество признаков превышает количество обучающих данных, что делает модель менее точной.</w:t>
      </w:r>
    </w:p>
    <w:p w14:paraId="2B2EC877" w14:textId="77777777" w:rsidR="00F269E8" w:rsidRPr="00945604" w:rsidRDefault="00F269E8" w:rsidP="00F269E8">
      <w:pPr>
        <w:pStyle w:val="a3"/>
        <w:numPr>
          <w:ilvl w:val="0"/>
          <w:numId w:val="16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Проблема отсутствия признаков в обучающих данных, в результате чего модель не может сделать точные предсказания.</w:t>
      </w:r>
    </w:p>
    <w:p w14:paraId="3CCD4E3A" w14:textId="77777777" w:rsidR="00F269E8" w:rsidRPr="00945604" w:rsidRDefault="00F269E8" w:rsidP="00F269E8">
      <w:pPr>
        <w:pStyle w:val="a3"/>
        <w:numPr>
          <w:ilvl w:val="0"/>
          <w:numId w:val="16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Обучение модели только на части данных, игнорируя другую часть, что ведет к несбалансированным результатам.</w:t>
      </w:r>
    </w:p>
    <w:bookmarkEnd w:id="3"/>
    <w:p w14:paraId="2F53AEBF" w14:textId="2C1F6126" w:rsidR="00F269E8" w:rsidRPr="00945604" w:rsidRDefault="00F269E8" w:rsidP="00F269E8">
      <w:pPr>
        <w:rPr>
          <w:rFonts w:cstheme="minorHAnsi"/>
          <w:b/>
          <w:bCs/>
          <w:sz w:val="24"/>
          <w:szCs w:val="24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7</w:t>
      </w:r>
      <w:bookmarkStart w:id="4" w:name="_Hlk152196457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.</w:t>
      </w:r>
      <w:r w:rsidRPr="00945604">
        <w:rPr>
          <w:rFonts w:cstheme="minorHAnsi"/>
          <w:b/>
          <w:bCs/>
          <w:sz w:val="24"/>
          <w:szCs w:val="24"/>
        </w:rPr>
        <w:t xml:space="preserve"> </w:t>
      </w:r>
      <w:r w:rsidRPr="00945604">
        <w:rPr>
          <w:rFonts w:cstheme="minorHAnsi"/>
          <w:b/>
          <w:bCs/>
          <w:sz w:val="24"/>
          <w:szCs w:val="24"/>
        </w:rPr>
        <w:t xml:space="preserve">Что представляет собой метод </w:t>
      </w:r>
      <w:proofErr w:type="spellStart"/>
      <w:r w:rsidRPr="00945604">
        <w:rPr>
          <w:rFonts w:cstheme="minorHAnsi"/>
          <w:b/>
          <w:bCs/>
          <w:sz w:val="24"/>
          <w:szCs w:val="24"/>
        </w:rPr>
        <w:t>Stratified</w:t>
      </w:r>
      <w:proofErr w:type="spellEnd"/>
      <w:r w:rsidRPr="00945604">
        <w:rPr>
          <w:rFonts w:cstheme="minorHAnsi"/>
          <w:b/>
          <w:bCs/>
          <w:sz w:val="24"/>
          <w:szCs w:val="24"/>
        </w:rPr>
        <w:t xml:space="preserve"> k-</w:t>
      </w:r>
      <w:proofErr w:type="spellStart"/>
      <w:r w:rsidRPr="00945604">
        <w:rPr>
          <w:rFonts w:cstheme="minorHAnsi"/>
          <w:b/>
          <w:bCs/>
          <w:sz w:val="24"/>
          <w:szCs w:val="24"/>
        </w:rPr>
        <w:t>Fold</w:t>
      </w:r>
      <w:proofErr w:type="spellEnd"/>
      <w:r w:rsidRPr="00945604">
        <w:rPr>
          <w:rFonts w:cstheme="minorHAnsi"/>
          <w:b/>
          <w:bCs/>
          <w:sz w:val="24"/>
          <w:szCs w:val="24"/>
        </w:rPr>
        <w:t xml:space="preserve"> в контексте кросс-валидации?</w:t>
      </w:r>
    </w:p>
    <w:p w14:paraId="3863ABEE" w14:textId="77777777" w:rsidR="00F269E8" w:rsidRPr="00945604" w:rsidRDefault="00F269E8" w:rsidP="00F269E8">
      <w:pPr>
        <w:pStyle w:val="a3"/>
        <w:numPr>
          <w:ilvl w:val="0"/>
          <w:numId w:val="18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Метод разделения выборки на несколько </w:t>
      </w:r>
      <w:proofErr w:type="spellStart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фолдов</w:t>
      </w:r>
      <w:proofErr w:type="spellEnd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, учитывающий баланс классов в каждом </w:t>
      </w:r>
      <w:proofErr w:type="spellStart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фолде</w:t>
      </w:r>
      <w:proofErr w:type="spellEnd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для сохранения соотношения классов, как и в исходном наборе данных. +</w:t>
      </w:r>
    </w:p>
    <w:p w14:paraId="62C79B6E" w14:textId="77777777" w:rsidR="00F269E8" w:rsidRPr="00945604" w:rsidRDefault="00F269E8" w:rsidP="00F269E8">
      <w:pPr>
        <w:pStyle w:val="a3"/>
        <w:numPr>
          <w:ilvl w:val="0"/>
          <w:numId w:val="18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Метод, который рандомно перемешивает данные и разделяет их на k </w:t>
      </w:r>
      <w:proofErr w:type="spellStart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фолдов</w:t>
      </w:r>
      <w:proofErr w:type="spellEnd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для обучения и тестирования.</w:t>
      </w:r>
    </w:p>
    <w:p w14:paraId="1EA2C03A" w14:textId="77777777" w:rsidR="00F269E8" w:rsidRPr="00945604" w:rsidRDefault="00F269E8" w:rsidP="00F269E8">
      <w:pPr>
        <w:pStyle w:val="a3"/>
        <w:numPr>
          <w:ilvl w:val="0"/>
          <w:numId w:val="18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Метод, который использует только один </w:t>
      </w:r>
      <w:proofErr w:type="spellStart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фолд</w:t>
      </w:r>
      <w:proofErr w:type="spellEnd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для обучения модели, игнорируя остальные </w:t>
      </w:r>
      <w:proofErr w:type="spellStart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фолды</w:t>
      </w:r>
      <w:proofErr w:type="spellEnd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.</w:t>
      </w:r>
    </w:p>
    <w:p w14:paraId="64B52ECF" w14:textId="77777777" w:rsidR="00F269E8" w:rsidRPr="00945604" w:rsidRDefault="00F269E8" w:rsidP="00F269E8">
      <w:pPr>
        <w:pStyle w:val="a3"/>
        <w:numPr>
          <w:ilvl w:val="0"/>
          <w:numId w:val="18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Метод, который увеличивает количество </w:t>
      </w:r>
      <w:proofErr w:type="spellStart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фолдов</w:t>
      </w:r>
      <w:proofErr w:type="spellEnd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до k+1 для более точной оценки модели.</w:t>
      </w:r>
    </w:p>
    <w:p w14:paraId="15D1AED1" w14:textId="77777777" w:rsidR="00F269E8" w:rsidRPr="00945604" w:rsidRDefault="00F269E8" w:rsidP="00F269E8">
      <w:pPr>
        <w:pStyle w:val="a3"/>
        <w:numPr>
          <w:ilvl w:val="0"/>
          <w:numId w:val="18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Метод, использующий тестовый набор данных для обучения модели с целью более высокой точности предсказаний.</w:t>
      </w:r>
    </w:p>
    <w:bookmarkEnd w:id="4"/>
    <w:p w14:paraId="3C774116" w14:textId="5A830394" w:rsidR="00F269E8" w:rsidRPr="00945604" w:rsidRDefault="00F269E8" w:rsidP="00F269E8">
      <w:pPr>
        <w:rPr>
          <w:rFonts w:cstheme="minorHAnsi"/>
          <w:b/>
          <w:bCs/>
          <w:sz w:val="24"/>
          <w:szCs w:val="24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8.</w:t>
      </w:r>
      <w:r w:rsidRPr="00945604">
        <w:rPr>
          <w:rFonts w:cstheme="minorHAnsi"/>
          <w:b/>
          <w:bCs/>
          <w:sz w:val="24"/>
          <w:szCs w:val="24"/>
        </w:rPr>
        <w:t xml:space="preserve"> </w:t>
      </w:r>
      <w:r w:rsidRPr="00945604">
        <w:rPr>
          <w:rFonts w:cstheme="minorHAnsi"/>
          <w:b/>
          <w:bCs/>
          <w:sz w:val="24"/>
          <w:szCs w:val="24"/>
        </w:rPr>
        <w:t xml:space="preserve">Что означает понятие "чистых данных" в контексте </w:t>
      </w:r>
      <w:proofErr w:type="spellStart"/>
      <w:r w:rsidRPr="00945604">
        <w:rPr>
          <w:rFonts w:cstheme="minorHAnsi"/>
          <w:b/>
          <w:bCs/>
          <w:sz w:val="24"/>
          <w:szCs w:val="24"/>
        </w:rPr>
        <w:t>датасета</w:t>
      </w:r>
      <w:proofErr w:type="spellEnd"/>
      <w:r w:rsidRPr="00945604">
        <w:rPr>
          <w:rFonts w:cstheme="minorHAnsi"/>
          <w:b/>
          <w:bCs/>
          <w:sz w:val="24"/>
          <w:szCs w:val="24"/>
        </w:rPr>
        <w:t>?</w:t>
      </w:r>
    </w:p>
    <w:p w14:paraId="4608B98A" w14:textId="77777777" w:rsidR="00F269E8" w:rsidRPr="00945604" w:rsidRDefault="00F269E8" w:rsidP="00F269E8">
      <w:pPr>
        <w:pStyle w:val="a3"/>
        <w:numPr>
          <w:ilvl w:val="0"/>
          <w:numId w:val="20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Это данные, которые содержат информацию только о численных объектах.</w:t>
      </w:r>
    </w:p>
    <w:p w14:paraId="57C2C716" w14:textId="77777777" w:rsidR="00F269E8" w:rsidRPr="00945604" w:rsidRDefault="00F269E8" w:rsidP="00F269E8">
      <w:pPr>
        <w:pStyle w:val="a3"/>
        <w:numPr>
          <w:ilvl w:val="0"/>
          <w:numId w:val="20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Это данные, где каждый объект описан числовым значением, без каких-либо атрибутов.</w:t>
      </w:r>
    </w:p>
    <w:p w14:paraId="665C7CAB" w14:textId="77777777" w:rsidR="00F269E8" w:rsidRPr="00945604" w:rsidRDefault="00F269E8" w:rsidP="00F269E8">
      <w:pPr>
        <w:pStyle w:val="a3"/>
        <w:numPr>
          <w:ilvl w:val="0"/>
          <w:numId w:val="20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Это данные, которые не содержат отсутствующих (пропущенных) значений и имеют внутреннюю согласованность. +</w:t>
      </w:r>
    </w:p>
    <w:p w14:paraId="0527989F" w14:textId="77777777" w:rsidR="00F269E8" w:rsidRPr="00945604" w:rsidRDefault="00F269E8" w:rsidP="00F269E8">
      <w:pPr>
        <w:pStyle w:val="a3"/>
        <w:numPr>
          <w:ilvl w:val="0"/>
          <w:numId w:val="20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Это данные, где каждый объект характеризуется множеством атрибутов, включающих текстовые и числовые значения.</w:t>
      </w:r>
    </w:p>
    <w:p w14:paraId="5B16BFD6" w14:textId="77777777" w:rsidR="00F269E8" w:rsidRPr="00945604" w:rsidRDefault="00F269E8" w:rsidP="00F269E8">
      <w:pPr>
        <w:pStyle w:val="a3"/>
        <w:numPr>
          <w:ilvl w:val="0"/>
          <w:numId w:val="20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Это данные, которые содержат только информацию об объектах, не связанную с экспериментами или наблюдениями.</w:t>
      </w:r>
    </w:p>
    <w:p w14:paraId="7D6ADF3A" w14:textId="35A94B4C" w:rsidR="00F269E8" w:rsidRPr="00945604" w:rsidRDefault="00F269E8" w:rsidP="00F269E8">
      <w:pPr>
        <w:rPr>
          <w:rFonts w:cstheme="minorHAnsi"/>
          <w:b/>
          <w:bCs/>
          <w:sz w:val="24"/>
          <w:szCs w:val="24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9.</w:t>
      </w:r>
      <w:r w:rsidRPr="00945604">
        <w:rPr>
          <w:rFonts w:cstheme="minorHAnsi"/>
          <w:b/>
          <w:bCs/>
          <w:sz w:val="24"/>
          <w:szCs w:val="24"/>
        </w:rPr>
        <w:t xml:space="preserve"> </w:t>
      </w:r>
      <w:r w:rsidRPr="00945604">
        <w:rPr>
          <w:rFonts w:cstheme="minorHAnsi"/>
          <w:b/>
          <w:bCs/>
          <w:sz w:val="24"/>
          <w:szCs w:val="24"/>
        </w:rPr>
        <w:t>Что включает в себя оценка источников и объемов данных для задач машинного обучения?</w:t>
      </w:r>
    </w:p>
    <w:p w14:paraId="0802B254" w14:textId="77777777" w:rsidR="00F269E8" w:rsidRPr="00945604" w:rsidRDefault="00F269E8" w:rsidP="00F269E8">
      <w:pPr>
        <w:pStyle w:val="a3"/>
        <w:numPr>
          <w:ilvl w:val="0"/>
          <w:numId w:val="22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Определение только открытых источников данных.</w:t>
      </w:r>
    </w:p>
    <w:p w14:paraId="6A7FF689" w14:textId="77777777" w:rsidR="00F269E8" w:rsidRPr="00945604" w:rsidRDefault="00F269E8" w:rsidP="00F269E8">
      <w:pPr>
        <w:pStyle w:val="a3"/>
        <w:numPr>
          <w:ilvl w:val="0"/>
          <w:numId w:val="22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Определение объема данных, исключительно основанного на сложности задачи.</w:t>
      </w:r>
    </w:p>
    <w:p w14:paraId="4A21E48C" w14:textId="77777777" w:rsidR="00F269E8" w:rsidRPr="00945604" w:rsidRDefault="00F269E8" w:rsidP="00F269E8">
      <w:pPr>
        <w:pStyle w:val="a3"/>
        <w:numPr>
          <w:ilvl w:val="0"/>
          <w:numId w:val="22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Определение репрезентативности выборки источников данных относительно генеральной совокупности. +</w:t>
      </w:r>
    </w:p>
    <w:p w14:paraId="1149B597" w14:textId="77777777" w:rsidR="00F269E8" w:rsidRPr="00945604" w:rsidRDefault="00F269E8" w:rsidP="00F269E8">
      <w:pPr>
        <w:pStyle w:val="a3"/>
        <w:numPr>
          <w:ilvl w:val="0"/>
          <w:numId w:val="22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lastRenderedPageBreak/>
        <w:t>Установление исключительно пакетных источников данных для обучения моделей.</w:t>
      </w:r>
    </w:p>
    <w:p w14:paraId="53C81674" w14:textId="77777777" w:rsidR="00F269E8" w:rsidRPr="00945604" w:rsidRDefault="00F269E8" w:rsidP="00F269E8">
      <w:pPr>
        <w:pStyle w:val="a3"/>
        <w:numPr>
          <w:ilvl w:val="0"/>
          <w:numId w:val="22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Процесс генерации данных без учета существующих источников.</w:t>
      </w:r>
    </w:p>
    <w:p w14:paraId="66127CBC" w14:textId="64BCBC35" w:rsidR="00F269E8" w:rsidRPr="00945604" w:rsidRDefault="00F269E8" w:rsidP="00F269E8">
      <w:pPr>
        <w:rPr>
          <w:rFonts w:cstheme="minorHAnsi"/>
          <w:b/>
          <w:bCs/>
          <w:sz w:val="24"/>
          <w:szCs w:val="24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10.</w:t>
      </w:r>
      <w:r w:rsidRPr="00945604">
        <w:rPr>
          <w:rFonts w:cstheme="minorHAnsi"/>
          <w:b/>
          <w:bCs/>
          <w:sz w:val="24"/>
          <w:szCs w:val="24"/>
        </w:rPr>
        <w:t xml:space="preserve"> </w:t>
      </w:r>
      <w:r w:rsidRPr="00945604">
        <w:rPr>
          <w:rFonts w:cstheme="minorHAnsi"/>
          <w:b/>
          <w:bCs/>
          <w:sz w:val="24"/>
          <w:szCs w:val="24"/>
        </w:rPr>
        <w:t>Что включает в себя оценка объемов данных для эффективного обучения моделей машинного обучения?</w:t>
      </w:r>
    </w:p>
    <w:p w14:paraId="6E482132" w14:textId="77777777" w:rsidR="00F269E8" w:rsidRPr="00945604" w:rsidRDefault="00F269E8" w:rsidP="00F269E8">
      <w:pPr>
        <w:pStyle w:val="a3"/>
        <w:numPr>
          <w:ilvl w:val="0"/>
          <w:numId w:val="24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Определение объема данных, основанного только на сложности задачи.</w:t>
      </w:r>
    </w:p>
    <w:p w14:paraId="602E6064" w14:textId="77777777" w:rsidR="00F269E8" w:rsidRPr="00945604" w:rsidRDefault="00F269E8" w:rsidP="00F269E8">
      <w:pPr>
        <w:pStyle w:val="a3"/>
        <w:numPr>
          <w:ilvl w:val="0"/>
          <w:numId w:val="24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Установление репрезентативности выборки источников данных относительно генеральной совокупности. +</w:t>
      </w:r>
    </w:p>
    <w:p w14:paraId="6E34C573" w14:textId="77777777" w:rsidR="00F269E8" w:rsidRPr="00945604" w:rsidRDefault="00F269E8" w:rsidP="00F269E8">
      <w:pPr>
        <w:pStyle w:val="a3"/>
        <w:numPr>
          <w:ilvl w:val="0"/>
          <w:numId w:val="24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Определение только открытых источников данных для обучения.</w:t>
      </w:r>
    </w:p>
    <w:p w14:paraId="7987C6E8" w14:textId="77777777" w:rsidR="00F269E8" w:rsidRPr="00945604" w:rsidRDefault="00F269E8" w:rsidP="00F269E8">
      <w:pPr>
        <w:pStyle w:val="a3"/>
        <w:numPr>
          <w:ilvl w:val="0"/>
          <w:numId w:val="24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Определение и использование только закрытых источников данных для обучения.</w:t>
      </w:r>
    </w:p>
    <w:p w14:paraId="68E6B57B" w14:textId="77777777" w:rsidR="00F269E8" w:rsidRPr="00945604" w:rsidRDefault="00F269E8" w:rsidP="00F269E8">
      <w:pPr>
        <w:pStyle w:val="a3"/>
        <w:numPr>
          <w:ilvl w:val="0"/>
          <w:numId w:val="24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Процесс генерации данных без учета существующих источников.</w:t>
      </w:r>
    </w:p>
    <w:p w14:paraId="1E5B2893" w14:textId="4C19708E" w:rsidR="00F269E8" w:rsidRPr="00945604" w:rsidRDefault="00F269E8" w:rsidP="00F269E8">
      <w:pPr>
        <w:rPr>
          <w:rFonts w:cstheme="minorHAnsi"/>
          <w:b/>
          <w:bCs/>
          <w:sz w:val="24"/>
          <w:szCs w:val="24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11</w:t>
      </w: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.</w:t>
      </w:r>
      <w:r w:rsidRPr="00945604">
        <w:rPr>
          <w:rFonts w:cstheme="minorHAnsi"/>
          <w:b/>
          <w:bCs/>
          <w:sz w:val="24"/>
          <w:szCs w:val="24"/>
        </w:rPr>
        <w:t xml:space="preserve"> Какие характеристики являются важными при определении источников и объемов данных для моделирования?</w:t>
      </w:r>
    </w:p>
    <w:p w14:paraId="2A304CC5" w14:textId="77777777" w:rsidR="00F269E8" w:rsidRPr="00945604" w:rsidRDefault="00F269E8" w:rsidP="00F269E8">
      <w:pPr>
        <w:pStyle w:val="a3"/>
        <w:numPr>
          <w:ilvl w:val="0"/>
          <w:numId w:val="25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Использование только открытых источников данных для обучения.</w:t>
      </w:r>
    </w:p>
    <w:p w14:paraId="19FDF257" w14:textId="77777777" w:rsidR="00F269E8" w:rsidRPr="00945604" w:rsidRDefault="00F269E8" w:rsidP="00F269E8">
      <w:pPr>
        <w:pStyle w:val="a3"/>
        <w:numPr>
          <w:ilvl w:val="0"/>
          <w:numId w:val="25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Использование только закрытых источников данных для обучения.</w:t>
      </w:r>
    </w:p>
    <w:p w14:paraId="3E46C61A" w14:textId="77777777" w:rsidR="00F269E8" w:rsidRPr="00945604" w:rsidRDefault="00F269E8" w:rsidP="00F269E8">
      <w:pPr>
        <w:pStyle w:val="a3"/>
        <w:numPr>
          <w:ilvl w:val="0"/>
          <w:numId w:val="25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Выбор источников данных, представляющих репрезентативную выборку генеральной совокупности. +</w:t>
      </w:r>
    </w:p>
    <w:p w14:paraId="3C2AACC3" w14:textId="77777777" w:rsidR="00F269E8" w:rsidRPr="00945604" w:rsidRDefault="00F269E8" w:rsidP="00F269E8">
      <w:pPr>
        <w:pStyle w:val="a3"/>
        <w:numPr>
          <w:ilvl w:val="0"/>
          <w:numId w:val="25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Пренебрежение объемом данных и сосредоточение только на сложности задачи.</w:t>
      </w:r>
    </w:p>
    <w:p w14:paraId="4C327C19" w14:textId="77777777" w:rsidR="00F269E8" w:rsidRPr="00945604" w:rsidRDefault="00F269E8" w:rsidP="00F269E8">
      <w:pPr>
        <w:pStyle w:val="a3"/>
        <w:numPr>
          <w:ilvl w:val="0"/>
          <w:numId w:val="25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Использование исключительно пакетных данных для обучения моделей.</w:t>
      </w:r>
    </w:p>
    <w:p w14:paraId="45598010" w14:textId="2660003E" w:rsidR="00F269E8" w:rsidRPr="00945604" w:rsidRDefault="00F269E8" w:rsidP="00F269E8">
      <w:pPr>
        <w:rPr>
          <w:rFonts w:cstheme="minorHAnsi"/>
          <w:b/>
          <w:bCs/>
          <w:sz w:val="24"/>
          <w:szCs w:val="24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12.</w:t>
      </w:r>
      <w:r w:rsidRPr="00945604">
        <w:rPr>
          <w:rFonts w:cstheme="minorHAnsi"/>
          <w:b/>
          <w:bCs/>
          <w:sz w:val="24"/>
          <w:szCs w:val="24"/>
        </w:rPr>
        <w:t xml:space="preserve"> </w:t>
      </w:r>
      <w:r w:rsidRPr="00945604">
        <w:rPr>
          <w:rFonts w:cstheme="minorHAnsi"/>
          <w:b/>
          <w:bCs/>
          <w:sz w:val="24"/>
          <w:szCs w:val="24"/>
        </w:rPr>
        <w:t>Какая характеристика степени полиномиальной регрессии является источником увеличения её сложности и вычислительной затратности?</w:t>
      </w:r>
    </w:p>
    <w:p w14:paraId="1592BEE8" w14:textId="77777777" w:rsidR="00F269E8" w:rsidRPr="00945604" w:rsidRDefault="00F269E8" w:rsidP="00F269E8">
      <w:pPr>
        <w:pStyle w:val="a3"/>
        <w:numPr>
          <w:ilvl w:val="0"/>
          <w:numId w:val="26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Уменьшение количества признаков в модели.</w:t>
      </w:r>
    </w:p>
    <w:p w14:paraId="39B27CA2" w14:textId="77777777" w:rsidR="00F269E8" w:rsidRPr="00945604" w:rsidRDefault="00F269E8" w:rsidP="00F269E8">
      <w:pPr>
        <w:pStyle w:val="a3"/>
        <w:numPr>
          <w:ilvl w:val="0"/>
          <w:numId w:val="26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Увеличение числа наблюдений в </w:t>
      </w:r>
      <w:proofErr w:type="spellStart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датасете</w:t>
      </w:r>
      <w:proofErr w:type="spellEnd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.</w:t>
      </w:r>
    </w:p>
    <w:p w14:paraId="0F642F17" w14:textId="77777777" w:rsidR="00F269E8" w:rsidRPr="00945604" w:rsidRDefault="00F269E8" w:rsidP="00F269E8">
      <w:pPr>
        <w:pStyle w:val="a3"/>
        <w:numPr>
          <w:ilvl w:val="0"/>
          <w:numId w:val="26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Уменьшение степени полинома, используемого в модели.</w:t>
      </w:r>
    </w:p>
    <w:p w14:paraId="116F4FD6" w14:textId="77777777" w:rsidR="00F269E8" w:rsidRPr="00945604" w:rsidRDefault="00F269E8" w:rsidP="00F269E8">
      <w:pPr>
        <w:pStyle w:val="a3"/>
        <w:numPr>
          <w:ilvl w:val="0"/>
          <w:numId w:val="26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Увеличение степени полинома. +</w:t>
      </w:r>
    </w:p>
    <w:p w14:paraId="76568D58" w14:textId="77777777" w:rsidR="00F269E8" w:rsidRPr="00945604" w:rsidRDefault="00F269E8" w:rsidP="00F269E8">
      <w:pPr>
        <w:pStyle w:val="a3"/>
        <w:numPr>
          <w:ilvl w:val="0"/>
          <w:numId w:val="26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Усредненные значения всех атрибутов </w:t>
      </w:r>
      <w:proofErr w:type="spellStart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датасета</w:t>
      </w:r>
      <w:proofErr w:type="spellEnd"/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.</w:t>
      </w:r>
    </w:p>
    <w:p w14:paraId="20F40DD1" w14:textId="184203A3" w:rsidR="00F269E8" w:rsidRPr="00945604" w:rsidRDefault="00F269E8" w:rsidP="00F269E8">
      <w:pPr>
        <w:rPr>
          <w:rFonts w:cstheme="minorHAnsi"/>
          <w:b/>
          <w:bCs/>
          <w:sz w:val="24"/>
          <w:szCs w:val="24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13.</w:t>
      </w:r>
      <w:r w:rsidRPr="00945604">
        <w:rPr>
          <w:rFonts w:cstheme="minorHAnsi"/>
          <w:b/>
          <w:bCs/>
          <w:sz w:val="24"/>
          <w:szCs w:val="24"/>
        </w:rPr>
        <w:t>Что обозначает граница принятия решения в контексте логистической регрессии?</w:t>
      </w:r>
    </w:p>
    <w:p w14:paraId="4DC2BF73" w14:textId="77777777" w:rsidR="00F269E8" w:rsidRPr="00945604" w:rsidRDefault="00F269E8" w:rsidP="00F269E8">
      <w:pPr>
        <w:pStyle w:val="a3"/>
        <w:numPr>
          <w:ilvl w:val="0"/>
          <w:numId w:val="28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Линия, которая разделяет область, где y = 0 и где y = 2.</w:t>
      </w:r>
    </w:p>
    <w:p w14:paraId="43378548" w14:textId="77777777" w:rsidR="00F269E8" w:rsidRPr="00945604" w:rsidRDefault="00F269E8" w:rsidP="00F269E8">
      <w:pPr>
        <w:pStyle w:val="a3"/>
        <w:numPr>
          <w:ilvl w:val="0"/>
          <w:numId w:val="28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График функции ошибки.</w:t>
      </w:r>
    </w:p>
    <w:p w14:paraId="4400E137" w14:textId="77777777" w:rsidR="00F269E8" w:rsidRPr="00945604" w:rsidRDefault="00F269E8" w:rsidP="00F269E8">
      <w:pPr>
        <w:pStyle w:val="a3"/>
        <w:numPr>
          <w:ilvl w:val="0"/>
          <w:numId w:val="28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Граница, где x = 0 и y = 1.</w:t>
      </w:r>
    </w:p>
    <w:p w14:paraId="70CCCE73" w14:textId="77777777" w:rsidR="00F269E8" w:rsidRPr="00945604" w:rsidRDefault="00F269E8" w:rsidP="00F269E8">
      <w:pPr>
        <w:pStyle w:val="a3"/>
        <w:numPr>
          <w:ilvl w:val="0"/>
          <w:numId w:val="28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Линия, разделяющая области прогнозирования классов 0 и 1. +</w:t>
      </w:r>
    </w:p>
    <w:p w14:paraId="475E1642" w14:textId="379235D1" w:rsidR="00F269E8" w:rsidRPr="00945604" w:rsidRDefault="00F269E8" w:rsidP="00F269E8">
      <w:pPr>
        <w:pStyle w:val="a3"/>
        <w:numPr>
          <w:ilvl w:val="0"/>
          <w:numId w:val="28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Отрезок прямой, где производная функции равна нулю</w:t>
      </w: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.</w:t>
      </w:r>
    </w:p>
    <w:p w14:paraId="61FE670B" w14:textId="52D90AC2" w:rsidR="00F269E8" w:rsidRPr="00945604" w:rsidRDefault="00F269E8" w:rsidP="00F269E8">
      <w:pPr>
        <w:rPr>
          <w:rFonts w:cstheme="minorHAnsi"/>
          <w:b/>
          <w:bCs/>
          <w:sz w:val="24"/>
          <w:szCs w:val="24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14.</w:t>
      </w:r>
      <w:r w:rsidRPr="00945604">
        <w:rPr>
          <w:rFonts w:cstheme="minorHAnsi"/>
          <w:b/>
          <w:bCs/>
          <w:sz w:val="24"/>
          <w:szCs w:val="24"/>
        </w:rPr>
        <w:t xml:space="preserve"> </w:t>
      </w:r>
      <w:r w:rsidRPr="00945604">
        <w:rPr>
          <w:rFonts w:cstheme="minorHAnsi"/>
          <w:b/>
          <w:bCs/>
          <w:sz w:val="24"/>
          <w:szCs w:val="24"/>
        </w:rPr>
        <w:t>В каких случаях применение модели SVM с линейной разделяющей гиперплоскостью является предпочтительным?</w:t>
      </w:r>
    </w:p>
    <w:p w14:paraId="77C40668" w14:textId="77777777" w:rsidR="00F269E8" w:rsidRPr="00945604" w:rsidRDefault="00F269E8" w:rsidP="00F269E8">
      <w:pPr>
        <w:pStyle w:val="a3"/>
        <w:numPr>
          <w:ilvl w:val="0"/>
          <w:numId w:val="29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Когда классы объектов перекрываются в признаковом пространстве.</w:t>
      </w:r>
    </w:p>
    <w:p w14:paraId="3636B5D3" w14:textId="77777777" w:rsidR="00F269E8" w:rsidRPr="00945604" w:rsidRDefault="00F269E8" w:rsidP="00F269E8">
      <w:pPr>
        <w:pStyle w:val="a3"/>
        <w:numPr>
          <w:ilvl w:val="0"/>
          <w:numId w:val="29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Когда объекты обучающей выборки имеют сложную структуру.</w:t>
      </w:r>
    </w:p>
    <w:p w14:paraId="6BEA24CF" w14:textId="77777777" w:rsidR="00F269E8" w:rsidRPr="00945604" w:rsidRDefault="00F269E8" w:rsidP="00F269E8">
      <w:pPr>
        <w:pStyle w:val="a3"/>
        <w:numPr>
          <w:ilvl w:val="0"/>
          <w:numId w:val="29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Когда существует возможность провести гиперплоскость таким образом, чтобы она максимально разделяла классы. +</w:t>
      </w:r>
    </w:p>
    <w:p w14:paraId="10930C24" w14:textId="77777777" w:rsidR="00F269E8" w:rsidRPr="00945604" w:rsidRDefault="00F269E8" w:rsidP="00F269E8">
      <w:pPr>
        <w:pStyle w:val="a3"/>
        <w:numPr>
          <w:ilvl w:val="0"/>
          <w:numId w:val="29"/>
        </w:num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94560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Только в случае, когда данные имеют нелинейную зависимость.</w:t>
      </w:r>
    </w:p>
    <w:p w14:paraId="27EE9C95" w14:textId="74458D21" w:rsidR="00F269E8" w:rsidRPr="00945604" w:rsidRDefault="00F269E8" w:rsidP="00F269E8">
      <w:p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</w:p>
    <w:p w14:paraId="06625B1A" w14:textId="282C45D1" w:rsidR="00F269E8" w:rsidRPr="00945604" w:rsidRDefault="00F269E8" w:rsidP="00F269E8">
      <w:p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</w:p>
    <w:p w14:paraId="055E6FF1" w14:textId="2B3EEE79" w:rsidR="00705252" w:rsidRPr="00945604" w:rsidRDefault="00705252" w:rsidP="00705252">
      <w:p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</w:p>
    <w:p w14:paraId="12C208B6" w14:textId="417F6C1E" w:rsidR="00705252" w:rsidRPr="00945604" w:rsidRDefault="00705252" w:rsidP="00705252">
      <w:p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</w:p>
    <w:p w14:paraId="328C2CA8" w14:textId="27CB8E41" w:rsidR="00705252" w:rsidRPr="00945604" w:rsidRDefault="00705252" w:rsidP="00705252">
      <w:p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</w:p>
    <w:p w14:paraId="3051BE36" w14:textId="192EDCAD" w:rsidR="00A02933" w:rsidRPr="00945604" w:rsidRDefault="00A02933" w:rsidP="00A02933">
      <w:p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</w:p>
    <w:p w14:paraId="05B1649A" w14:textId="6101DE17" w:rsidR="00A057F3" w:rsidRPr="00945604" w:rsidRDefault="00A057F3" w:rsidP="00A057F3">
      <w:pPr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</w:p>
    <w:p w14:paraId="27F36621" w14:textId="3D81ECD1" w:rsidR="00A057F3" w:rsidRPr="00945604" w:rsidRDefault="00A057F3" w:rsidP="00A057F3">
      <w:pPr>
        <w:rPr>
          <w:rFonts w:cstheme="minorHAnsi"/>
          <w:b/>
          <w:bCs/>
          <w:sz w:val="24"/>
          <w:szCs w:val="24"/>
        </w:rPr>
      </w:pPr>
    </w:p>
    <w:sectPr w:rsidR="00A057F3" w:rsidRPr="00945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7E0D"/>
    <w:multiLevelType w:val="hybridMultilevel"/>
    <w:tmpl w:val="12048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B6A5C"/>
    <w:multiLevelType w:val="multilevel"/>
    <w:tmpl w:val="21AE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66636"/>
    <w:multiLevelType w:val="hybridMultilevel"/>
    <w:tmpl w:val="C7E41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92130"/>
    <w:multiLevelType w:val="hybridMultilevel"/>
    <w:tmpl w:val="E940E096"/>
    <w:lvl w:ilvl="0" w:tplc="7C320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E2944"/>
    <w:multiLevelType w:val="hybridMultilevel"/>
    <w:tmpl w:val="9B881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D63F1"/>
    <w:multiLevelType w:val="multilevel"/>
    <w:tmpl w:val="C1A4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A230A1"/>
    <w:multiLevelType w:val="multilevel"/>
    <w:tmpl w:val="A370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031597"/>
    <w:multiLevelType w:val="multilevel"/>
    <w:tmpl w:val="DACA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7A0E40"/>
    <w:multiLevelType w:val="multilevel"/>
    <w:tmpl w:val="BD24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AC10B2"/>
    <w:multiLevelType w:val="multilevel"/>
    <w:tmpl w:val="4A3C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50306B"/>
    <w:multiLevelType w:val="hybridMultilevel"/>
    <w:tmpl w:val="839A0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14226"/>
    <w:multiLevelType w:val="hybridMultilevel"/>
    <w:tmpl w:val="7DC0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26DD1"/>
    <w:multiLevelType w:val="multilevel"/>
    <w:tmpl w:val="7300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F53142"/>
    <w:multiLevelType w:val="multilevel"/>
    <w:tmpl w:val="C4EC4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8F278B"/>
    <w:multiLevelType w:val="hybridMultilevel"/>
    <w:tmpl w:val="741E3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C6497"/>
    <w:multiLevelType w:val="hybridMultilevel"/>
    <w:tmpl w:val="9F28482E"/>
    <w:lvl w:ilvl="0" w:tplc="7C320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743AD6"/>
    <w:multiLevelType w:val="hybridMultilevel"/>
    <w:tmpl w:val="E5BA9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671412"/>
    <w:multiLevelType w:val="hybridMultilevel"/>
    <w:tmpl w:val="45F657D8"/>
    <w:lvl w:ilvl="0" w:tplc="7C320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D6198"/>
    <w:multiLevelType w:val="hybridMultilevel"/>
    <w:tmpl w:val="9DC88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50B13"/>
    <w:multiLevelType w:val="multilevel"/>
    <w:tmpl w:val="1646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4E18E8"/>
    <w:multiLevelType w:val="hybridMultilevel"/>
    <w:tmpl w:val="7F6EF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D17BD"/>
    <w:multiLevelType w:val="multilevel"/>
    <w:tmpl w:val="BB6E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693E73"/>
    <w:multiLevelType w:val="hybridMultilevel"/>
    <w:tmpl w:val="EE56D6F6"/>
    <w:lvl w:ilvl="0" w:tplc="7C320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50D18"/>
    <w:multiLevelType w:val="multilevel"/>
    <w:tmpl w:val="E75E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3D5440"/>
    <w:multiLevelType w:val="hybridMultilevel"/>
    <w:tmpl w:val="E56CE038"/>
    <w:lvl w:ilvl="0" w:tplc="7C320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413444"/>
    <w:multiLevelType w:val="multilevel"/>
    <w:tmpl w:val="9196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E74EEC"/>
    <w:multiLevelType w:val="hybridMultilevel"/>
    <w:tmpl w:val="D9EE1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AF58B4"/>
    <w:multiLevelType w:val="multilevel"/>
    <w:tmpl w:val="6914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5901DD"/>
    <w:multiLevelType w:val="multilevel"/>
    <w:tmpl w:val="4930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0213834">
    <w:abstractNumId w:val="11"/>
  </w:num>
  <w:num w:numId="2" w16cid:durableId="1896239404">
    <w:abstractNumId w:val="27"/>
  </w:num>
  <w:num w:numId="3" w16cid:durableId="79721994">
    <w:abstractNumId w:val="15"/>
  </w:num>
  <w:num w:numId="4" w16cid:durableId="882988172">
    <w:abstractNumId w:val="21"/>
  </w:num>
  <w:num w:numId="5" w16cid:durableId="393696018">
    <w:abstractNumId w:val="13"/>
  </w:num>
  <w:num w:numId="6" w16cid:durableId="1554611857">
    <w:abstractNumId w:val="1"/>
  </w:num>
  <w:num w:numId="7" w16cid:durableId="1266428876">
    <w:abstractNumId w:val="19"/>
  </w:num>
  <w:num w:numId="8" w16cid:durableId="1490976488">
    <w:abstractNumId w:val="23"/>
  </w:num>
  <w:num w:numId="9" w16cid:durableId="1355495496">
    <w:abstractNumId w:val="7"/>
  </w:num>
  <w:num w:numId="10" w16cid:durableId="588974315">
    <w:abstractNumId w:val="24"/>
  </w:num>
  <w:num w:numId="11" w16cid:durableId="1180460997">
    <w:abstractNumId w:val="9"/>
  </w:num>
  <w:num w:numId="12" w16cid:durableId="500244690">
    <w:abstractNumId w:val="22"/>
  </w:num>
  <w:num w:numId="13" w16cid:durableId="1621297611">
    <w:abstractNumId w:val="5"/>
  </w:num>
  <w:num w:numId="14" w16cid:durableId="1092900199">
    <w:abstractNumId w:val="3"/>
  </w:num>
  <w:num w:numId="15" w16cid:durableId="1922324202">
    <w:abstractNumId w:val="8"/>
  </w:num>
  <w:num w:numId="16" w16cid:durableId="163401747">
    <w:abstractNumId w:val="17"/>
  </w:num>
  <w:num w:numId="17" w16cid:durableId="1460301153">
    <w:abstractNumId w:val="28"/>
  </w:num>
  <w:num w:numId="18" w16cid:durableId="1248616322">
    <w:abstractNumId w:val="18"/>
  </w:num>
  <w:num w:numId="19" w16cid:durableId="1418019748">
    <w:abstractNumId w:val="25"/>
  </w:num>
  <w:num w:numId="20" w16cid:durableId="1830754127">
    <w:abstractNumId w:val="26"/>
  </w:num>
  <w:num w:numId="21" w16cid:durableId="458033250">
    <w:abstractNumId w:val="12"/>
  </w:num>
  <w:num w:numId="22" w16cid:durableId="2105874997">
    <w:abstractNumId w:val="0"/>
  </w:num>
  <w:num w:numId="23" w16cid:durableId="1198080465">
    <w:abstractNumId w:val="6"/>
  </w:num>
  <w:num w:numId="24" w16cid:durableId="1724403044">
    <w:abstractNumId w:val="14"/>
  </w:num>
  <w:num w:numId="25" w16cid:durableId="150759864">
    <w:abstractNumId w:val="2"/>
  </w:num>
  <w:num w:numId="26" w16cid:durableId="214514907">
    <w:abstractNumId w:val="20"/>
  </w:num>
  <w:num w:numId="27" w16cid:durableId="602542878">
    <w:abstractNumId w:val="4"/>
  </w:num>
  <w:num w:numId="28" w16cid:durableId="564073173">
    <w:abstractNumId w:val="10"/>
  </w:num>
  <w:num w:numId="29" w16cid:durableId="3487268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3E"/>
    <w:rsid w:val="00705252"/>
    <w:rsid w:val="00945604"/>
    <w:rsid w:val="009E00C9"/>
    <w:rsid w:val="00A02933"/>
    <w:rsid w:val="00A057F3"/>
    <w:rsid w:val="00AC253E"/>
    <w:rsid w:val="00C4451D"/>
    <w:rsid w:val="00F2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1CD0"/>
  <w15:chartTrackingRefBased/>
  <w15:docId w15:val="{D7BC1D56-EFB5-41E1-93E8-AB0E4535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7F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5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0"/>
    <w:rsid w:val="00A057F3"/>
  </w:style>
  <w:style w:type="character" w:customStyle="1" w:styleId="mord">
    <w:name w:val="mord"/>
    <w:basedOn w:val="a0"/>
    <w:rsid w:val="00A057F3"/>
  </w:style>
  <w:style w:type="character" w:customStyle="1" w:styleId="mopen">
    <w:name w:val="mopen"/>
    <w:basedOn w:val="a0"/>
    <w:rsid w:val="00A057F3"/>
  </w:style>
  <w:style w:type="character" w:customStyle="1" w:styleId="mclose">
    <w:name w:val="mclose"/>
    <w:basedOn w:val="a0"/>
    <w:rsid w:val="00A057F3"/>
  </w:style>
  <w:style w:type="character" w:customStyle="1" w:styleId="mrel">
    <w:name w:val="mrel"/>
    <w:basedOn w:val="a0"/>
    <w:rsid w:val="00A057F3"/>
  </w:style>
  <w:style w:type="character" w:customStyle="1" w:styleId="mbin">
    <w:name w:val="mbin"/>
    <w:basedOn w:val="a0"/>
    <w:rsid w:val="00A057F3"/>
  </w:style>
  <w:style w:type="character" w:styleId="HTML">
    <w:name w:val="HTML Code"/>
    <w:basedOn w:val="a0"/>
    <w:uiPriority w:val="99"/>
    <w:semiHidden/>
    <w:unhideWhenUsed/>
    <w:rsid w:val="00A057F3"/>
    <w:rPr>
      <w:rFonts w:ascii="Courier New" w:eastAsia="Times New Roman" w:hAnsi="Courier New" w:cs="Courier New"/>
      <w:sz w:val="20"/>
      <w:szCs w:val="20"/>
    </w:rPr>
  </w:style>
  <w:style w:type="paragraph" w:styleId="a5">
    <w:name w:val="No Spacing"/>
    <w:uiPriority w:val="1"/>
    <w:qFormat/>
    <w:rsid w:val="00A029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Отто</dc:creator>
  <cp:keywords/>
  <dc:description/>
  <cp:lastModifiedBy>Артур Отто</cp:lastModifiedBy>
  <cp:revision>2</cp:revision>
  <dcterms:created xsi:type="dcterms:W3CDTF">2023-11-29T20:45:00Z</dcterms:created>
  <dcterms:modified xsi:type="dcterms:W3CDTF">2023-11-29T21:28:00Z</dcterms:modified>
</cp:coreProperties>
</file>