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CB90" w14:textId="1365EC59" w:rsidR="009E24EC" w:rsidRDefault="00403EA9" w:rsidP="00403EA9">
      <w:pPr>
        <w:jc w:val="center"/>
        <w:rPr>
          <w:b/>
          <w:bCs/>
          <w:lang w:val="en-US"/>
        </w:rPr>
      </w:pPr>
      <w:r>
        <w:rPr>
          <w:b/>
          <w:bCs/>
          <w:lang w:val="en-US"/>
        </w:rPr>
        <w:t>RENT COLLECTION SOFTWARE</w:t>
      </w:r>
    </w:p>
    <w:p w14:paraId="297B0379" w14:textId="3D1DEEE4" w:rsidR="00780AB8" w:rsidRDefault="00780AB8" w:rsidP="00403EA9">
      <w:pPr>
        <w:jc w:val="center"/>
        <w:rPr>
          <w:lang w:val="en-US"/>
        </w:rPr>
      </w:pPr>
      <w:r>
        <w:rPr>
          <w:lang w:val="en-US"/>
        </w:rPr>
        <w:t>SCNI/01493/2021</w:t>
      </w:r>
    </w:p>
    <w:p w14:paraId="1C4DEC34" w14:textId="1E1F8BE2" w:rsidR="00780AB8" w:rsidRDefault="00780AB8" w:rsidP="00403EA9">
      <w:pPr>
        <w:jc w:val="center"/>
        <w:rPr>
          <w:lang w:val="en-US"/>
        </w:rPr>
      </w:pPr>
      <w:r>
        <w:rPr>
          <w:lang w:val="en-US"/>
        </w:rPr>
        <w:t>EUGENE NIXON GIFT ANBAGWA</w:t>
      </w:r>
    </w:p>
    <w:p w14:paraId="0F07351D" w14:textId="1F0ECEF2" w:rsidR="00780AB8" w:rsidRDefault="00780AB8" w:rsidP="00403EA9">
      <w:pPr>
        <w:jc w:val="center"/>
        <w:rPr>
          <w:lang w:val="en-US"/>
        </w:rPr>
      </w:pPr>
    </w:p>
    <w:p w14:paraId="1625DCD4" w14:textId="77777777" w:rsidR="00780AB8" w:rsidRDefault="00780AB8">
      <w:pPr>
        <w:rPr>
          <w:lang w:val="en-US"/>
        </w:rPr>
      </w:pPr>
      <w:r>
        <w:rPr>
          <w:lang w:val="en-US"/>
        </w:rPr>
        <w:br w:type="page"/>
      </w:r>
    </w:p>
    <w:p w14:paraId="595F8BBD" w14:textId="620649D5" w:rsidR="00780AB8" w:rsidRDefault="00780AB8" w:rsidP="0015453B">
      <w:pPr>
        <w:jc w:val="center"/>
        <w:rPr>
          <w:lang w:val="en-US"/>
        </w:rPr>
      </w:pPr>
      <w:r>
        <w:rPr>
          <w:lang w:val="en-US"/>
        </w:rPr>
        <w:lastRenderedPageBreak/>
        <w:t>Proposal</w:t>
      </w:r>
    </w:p>
    <w:p w14:paraId="331484E0" w14:textId="70B9016F" w:rsidR="0015453B" w:rsidRDefault="0015453B" w:rsidP="0015453B">
      <w:pPr>
        <w:rPr>
          <w:lang w:val="en-US"/>
        </w:rPr>
      </w:pPr>
      <w:r>
        <w:rPr>
          <w:lang w:val="en-US"/>
        </w:rPr>
        <w:t>Whether you are looking for a pace to stay or a place to stage your business, keeping in mind you don’t have your own space, you have to rent a place. Depending on your specifications, you will look for a place, agree terms with the landlord and obtain a lease for the property. You therefore become a tenant and you are expected to pay rent on the agreed time. The rent collection software will be a web-based service that will be used by landlords and property managers to collect rent from their tenants.</w:t>
      </w:r>
    </w:p>
    <w:p w14:paraId="2EEA4712" w14:textId="1CD3A1E8" w:rsidR="0015453B" w:rsidRDefault="0015453B" w:rsidP="0015453B">
      <w:pPr>
        <w:rPr>
          <w:lang w:val="en-US"/>
        </w:rPr>
      </w:pPr>
      <w:r>
        <w:rPr>
          <w:lang w:val="en-US"/>
        </w:rPr>
        <w:t xml:space="preserve">At the moment, landlords are expected to move door by door to see who has paid the rent and who has not. For those using cashless payments, the landlords must wait for the messages </w:t>
      </w:r>
      <w:r w:rsidR="002D3A4F">
        <w:rPr>
          <w:lang w:val="en-US"/>
        </w:rPr>
        <w:t xml:space="preserve">showing the payments made before confirming rental payments. This is done for every individual tenant, which is tiresome and time consuming. </w:t>
      </w:r>
      <w:r w:rsidR="00E15C08">
        <w:rPr>
          <w:lang w:val="en-US"/>
        </w:rPr>
        <w:t xml:space="preserve">Landlords may also have several properties under their name. Rent collection from multiple properties is expensive considering the transport costs of moving from one property to the other. </w:t>
      </w:r>
      <w:proofErr w:type="gramStart"/>
      <w:r w:rsidR="002D3A4F">
        <w:rPr>
          <w:lang w:val="en-US"/>
        </w:rPr>
        <w:t>Tenants  who</w:t>
      </w:r>
      <w:proofErr w:type="gramEnd"/>
      <w:r w:rsidR="002D3A4F">
        <w:rPr>
          <w:lang w:val="en-US"/>
        </w:rPr>
        <w:t xml:space="preserve"> also want to vacate the premises need to inform the landlord a month prior, via written official communication. </w:t>
      </w:r>
    </w:p>
    <w:p w14:paraId="3409E7CB" w14:textId="1E2FBABD" w:rsidR="0075055E" w:rsidRDefault="00E15C08" w:rsidP="0015453B">
      <w:pPr>
        <w:rPr>
          <w:lang w:val="en-US"/>
        </w:rPr>
      </w:pPr>
      <w:r>
        <w:rPr>
          <w:lang w:val="en-US"/>
        </w:rPr>
        <w:t>The software will be designed to help the landlord and the tenant. It wil</w:t>
      </w:r>
      <w:r w:rsidR="003952A3">
        <w:rPr>
          <w:lang w:val="en-US"/>
        </w:rPr>
        <w:t>l</w:t>
      </w:r>
      <w:r>
        <w:rPr>
          <w:lang w:val="en-US"/>
        </w:rPr>
        <w:t xml:space="preserve"> be a link t</w:t>
      </w:r>
      <w:r w:rsidR="003952A3">
        <w:rPr>
          <w:lang w:val="en-US"/>
        </w:rPr>
        <w:t xml:space="preserve">o an easy communication between the landlord and the tenant. The software will </w:t>
      </w:r>
      <w:proofErr w:type="gramStart"/>
      <w:r w:rsidR="00C80CF3">
        <w:rPr>
          <w:lang w:val="en-US"/>
        </w:rPr>
        <w:t xml:space="preserve">have </w:t>
      </w:r>
      <w:r w:rsidR="003952A3">
        <w:rPr>
          <w:lang w:val="en-US"/>
        </w:rPr>
        <w:t xml:space="preserve"> a</w:t>
      </w:r>
      <w:proofErr w:type="gramEnd"/>
      <w:r w:rsidR="003952A3">
        <w:rPr>
          <w:lang w:val="en-US"/>
        </w:rPr>
        <w:t xml:space="preserve"> rent collection system</w:t>
      </w:r>
      <w:r w:rsidR="00C80CF3">
        <w:rPr>
          <w:lang w:val="en-US"/>
        </w:rPr>
        <w:t xml:space="preserve"> and</w:t>
      </w:r>
      <w:r w:rsidR="003952A3">
        <w:rPr>
          <w:lang w:val="en-US"/>
        </w:rPr>
        <w:t xml:space="preserve"> a tenant management system.</w:t>
      </w:r>
    </w:p>
    <w:p w14:paraId="2DF77B43" w14:textId="28121C50" w:rsidR="0075055E" w:rsidRDefault="0075055E" w:rsidP="0015453B">
      <w:pPr>
        <w:rPr>
          <w:lang w:val="en-US"/>
        </w:rPr>
      </w:pPr>
      <w:r>
        <w:rPr>
          <w:lang w:val="en-US"/>
        </w:rPr>
        <w:t>The tenant management system will allow the landlord to collect, input and track t</w:t>
      </w:r>
      <w:r w:rsidR="00BF5F5D">
        <w:rPr>
          <w:lang w:val="en-US"/>
        </w:rPr>
        <w:t>e</w:t>
      </w:r>
      <w:r>
        <w:rPr>
          <w:lang w:val="en-US"/>
        </w:rPr>
        <w:t xml:space="preserve">nant information, including contact information, property number and lease details. </w:t>
      </w:r>
      <w:r w:rsidR="00BF5F5D">
        <w:rPr>
          <w:lang w:val="en-US"/>
        </w:rPr>
        <w:t xml:space="preserve">This ensures information about the tenants is accurate, easily accessible and up-to-date. </w:t>
      </w:r>
    </w:p>
    <w:p w14:paraId="59442B5C" w14:textId="48124C95" w:rsidR="00E70957" w:rsidRDefault="003952A3" w:rsidP="00C80CF3">
      <w:pPr>
        <w:rPr>
          <w:rFonts w:ascii="Segoe UI" w:hAnsi="Segoe UI" w:cs="Segoe UI"/>
          <w:color w:val="D1D5DB"/>
          <w:shd w:val="clear" w:color="auto" w:fill="444654"/>
        </w:rPr>
      </w:pPr>
      <w:r>
        <w:rPr>
          <w:lang w:val="en-US"/>
        </w:rPr>
        <w:t xml:space="preserve">The rent collection system will allow tenants to pay rent online using a secure payment gateway. This will be made possible considering that every property will have free internet access. The system will match the payment to the tenant via the tenant’s contact details. After </w:t>
      </w:r>
      <w:r>
        <w:rPr>
          <w:lang w:val="en-US"/>
        </w:rPr>
        <w:lastRenderedPageBreak/>
        <w:t>successful matching, a confirmation message will be sent automatically to the tenant showing that they have cleared the rent arrears. The system also sends automatic reminders to tenants when rent is due</w:t>
      </w:r>
      <w:r w:rsidR="00C80CF3">
        <w:rPr>
          <w:lang w:val="en-US"/>
        </w:rPr>
        <w:t>.</w:t>
      </w:r>
    </w:p>
    <w:p w14:paraId="313D3837" w14:textId="2A4B47D0" w:rsidR="00BF5F5D" w:rsidRPr="00E70957" w:rsidRDefault="00E70957" w:rsidP="0015453B">
      <w:pPr>
        <w:rPr>
          <w:rFonts w:cs="Times New Roman"/>
          <w:color w:val="D1D5DB"/>
          <w:shd w:val="clear" w:color="auto" w:fill="444654"/>
          <w:lang w:val="en-US"/>
        </w:rPr>
      </w:pPr>
      <w:r>
        <w:rPr>
          <w:lang w:val="en-US"/>
        </w:rPr>
        <w:t xml:space="preserve">The software, in overall, will be user-friendly, with a modern design and visually appealing. </w:t>
      </w:r>
    </w:p>
    <w:p w14:paraId="3B474F9D" w14:textId="4975DE0A" w:rsidR="003952A3" w:rsidRDefault="003952A3" w:rsidP="0015453B">
      <w:pPr>
        <w:rPr>
          <w:lang w:val="en-US"/>
        </w:rPr>
      </w:pPr>
      <w:r>
        <w:rPr>
          <w:lang w:val="en-US"/>
        </w:rPr>
        <w:t xml:space="preserve">  </w:t>
      </w:r>
    </w:p>
    <w:p w14:paraId="34D0615F" w14:textId="140A6C64" w:rsidR="0071093A" w:rsidRDefault="003952A3">
      <w:pPr>
        <w:rPr>
          <w:lang w:val="en-US"/>
        </w:rPr>
      </w:pPr>
      <w:r>
        <w:rPr>
          <w:lang w:val="en-US"/>
        </w:rPr>
        <w:br w:type="page"/>
      </w:r>
    </w:p>
    <w:p w14:paraId="31F00CF6" w14:textId="34098403" w:rsidR="009A2FAE" w:rsidRDefault="009A2FAE" w:rsidP="0071093A">
      <w:pPr>
        <w:rPr>
          <w:lang w:val="en-US"/>
        </w:rPr>
      </w:pPr>
      <w:r>
        <w:rPr>
          <w:lang w:val="en-US"/>
        </w:rPr>
        <w:lastRenderedPageBreak/>
        <w:t>FLOW CHART SYMBOLS</w:t>
      </w:r>
    </w:p>
    <w:p w14:paraId="23D826FA" w14:textId="6C58F2E5" w:rsidR="009A2FAE" w:rsidRDefault="00FD49A5" w:rsidP="0071093A">
      <w:pPr>
        <w:rPr>
          <w:lang w:val="en-US"/>
        </w:rPr>
      </w:pPr>
      <w:r>
        <w:rPr>
          <w:noProof/>
          <w:lang w:val="en-US"/>
        </w:rPr>
        <mc:AlternateContent>
          <mc:Choice Requires="wps">
            <w:drawing>
              <wp:anchor distT="0" distB="0" distL="114300" distR="114300" simplePos="0" relativeHeight="251694080" behindDoc="0" locked="0" layoutInCell="1" allowOverlap="1" wp14:anchorId="2B6B243E" wp14:editId="694D50B8">
                <wp:simplePos x="0" y="0"/>
                <wp:positionH relativeFrom="column">
                  <wp:posOffset>2755900</wp:posOffset>
                </wp:positionH>
                <wp:positionV relativeFrom="paragraph">
                  <wp:posOffset>887730</wp:posOffset>
                </wp:positionV>
                <wp:extent cx="1657350" cy="609600"/>
                <wp:effectExtent l="0" t="19050" r="19050" b="19050"/>
                <wp:wrapNone/>
                <wp:docPr id="31" name="Flowchart: Manual Input 31"/>
                <wp:cNvGraphicFramePr/>
                <a:graphic xmlns:a="http://schemas.openxmlformats.org/drawingml/2006/main">
                  <a:graphicData uri="http://schemas.microsoft.com/office/word/2010/wordprocessingShape">
                    <wps:wsp>
                      <wps:cNvSpPr/>
                      <wps:spPr>
                        <a:xfrm>
                          <a:off x="0" y="0"/>
                          <a:ext cx="1657350" cy="609600"/>
                        </a:xfrm>
                        <a:prstGeom prst="flowChartManualInput">
                          <a:avLst/>
                        </a:prstGeom>
                      </wps:spPr>
                      <wps:style>
                        <a:lnRef idx="2">
                          <a:schemeClr val="dk1"/>
                        </a:lnRef>
                        <a:fillRef idx="1">
                          <a:schemeClr val="lt1"/>
                        </a:fillRef>
                        <a:effectRef idx="0">
                          <a:schemeClr val="dk1"/>
                        </a:effectRef>
                        <a:fontRef idx="minor">
                          <a:schemeClr val="dk1"/>
                        </a:fontRef>
                      </wps:style>
                      <wps:txbx>
                        <w:txbxContent>
                          <w:p w14:paraId="67CE1D77" w14:textId="63BABC46" w:rsidR="00FD49A5" w:rsidRPr="00FD49A5" w:rsidRDefault="00FD49A5" w:rsidP="00FD49A5">
                            <w:pPr>
                              <w:jc w:val="center"/>
                              <w:rPr>
                                <w:lang w:val="en-US"/>
                              </w:rPr>
                            </w:pPr>
                            <w:r>
                              <w:rPr>
                                <w:lang w:val="en-US"/>
                              </w:rPr>
                              <w:t>Manual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6B243E" id="_x0000_t118" coordsize="21600,21600" o:spt="118" path="m,4292l21600,r,21600l,21600xe">
                <v:stroke joinstyle="miter"/>
                <v:path gradientshapeok="t" o:connecttype="custom" o:connectlocs="10800,2146;0,10800;10800,21600;21600,10800" textboxrect="0,4291,21600,21600"/>
              </v:shapetype>
              <v:shape id="Flowchart: Manual Input 31" o:spid="_x0000_s1026" type="#_x0000_t118" style="position:absolute;margin-left:217pt;margin-top:69.9pt;width:130.5pt;height:4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" fillcolor="white [3201]" strokecolor="black [3200]" strokeweight="1pt">
                <v:textbox>
                  <w:txbxContent>
                    <w:p w14:paraId="67CE1D77" w14:textId="63BABC46" w:rsidR="00FD49A5" w:rsidRPr="00FD49A5" w:rsidRDefault="00FD49A5" w:rsidP="00FD49A5">
                      <w:pPr>
                        <w:jc w:val="center"/>
                        <w:rPr>
                          <w:lang w:val="en-US"/>
                        </w:rPr>
                      </w:pPr>
                      <w:r>
                        <w:rPr>
                          <w:lang w:val="en-US"/>
                        </w:rPr>
                        <w:t>Manual input</w:t>
                      </w:r>
                    </w:p>
                  </w:txbxContent>
                </v:textbox>
              </v:shape>
            </w:pict>
          </mc:Fallback>
        </mc:AlternateContent>
      </w:r>
      <w:r w:rsidR="00183834">
        <w:rPr>
          <w:noProof/>
          <w:lang w:val="en-US"/>
        </w:rPr>
        <mc:AlternateContent>
          <mc:Choice Requires="wps">
            <w:drawing>
              <wp:anchor distT="0" distB="0" distL="114300" distR="114300" simplePos="0" relativeHeight="251693056" behindDoc="0" locked="0" layoutInCell="1" allowOverlap="1" wp14:anchorId="608CDB86" wp14:editId="34C9376B">
                <wp:simplePos x="0" y="0"/>
                <wp:positionH relativeFrom="column">
                  <wp:posOffset>2768600</wp:posOffset>
                </wp:positionH>
                <wp:positionV relativeFrom="paragraph">
                  <wp:posOffset>62230</wp:posOffset>
                </wp:positionV>
                <wp:extent cx="1390650" cy="482600"/>
                <wp:effectExtent l="0" t="0" r="19050" b="12700"/>
                <wp:wrapNone/>
                <wp:docPr id="21" name="Rectangle: Top Corners Snipped 21"/>
                <wp:cNvGraphicFramePr/>
                <a:graphic xmlns:a="http://schemas.openxmlformats.org/drawingml/2006/main">
                  <a:graphicData uri="http://schemas.microsoft.com/office/word/2010/wordprocessingShape">
                    <wps:wsp>
                      <wps:cNvSpPr/>
                      <wps:spPr>
                        <a:xfrm>
                          <a:off x="0" y="0"/>
                          <a:ext cx="1390650" cy="482600"/>
                        </a:xfrm>
                        <a:prstGeom prst="snip2SameRect">
                          <a:avLst/>
                        </a:prstGeom>
                      </wps:spPr>
                      <wps:style>
                        <a:lnRef idx="2">
                          <a:schemeClr val="dk1"/>
                        </a:lnRef>
                        <a:fillRef idx="1">
                          <a:schemeClr val="lt1"/>
                        </a:fillRef>
                        <a:effectRef idx="0">
                          <a:schemeClr val="dk1"/>
                        </a:effectRef>
                        <a:fontRef idx="minor">
                          <a:schemeClr val="dk1"/>
                        </a:fontRef>
                      </wps:style>
                      <wps:txbx>
                        <w:txbxContent>
                          <w:p w14:paraId="05E1716E" w14:textId="379B195D" w:rsidR="00183834" w:rsidRPr="00183834" w:rsidRDefault="00183834" w:rsidP="00183834">
                            <w:pPr>
                              <w:jc w:val="center"/>
                              <w:rPr>
                                <w:lang w:val="en-US"/>
                              </w:rPr>
                            </w:pPr>
                            <w:r>
                              <w:rPr>
                                <w:lang w:val="en-US"/>
                              </w:rPr>
                              <w:t>Loop 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8CDB86" id="Rectangle: Top Corners Snipped 21" o:spid="_x0000_s1027" style="position:absolute;margin-left:218pt;margin-top:4.9pt;width:109.5pt;height:38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1390650,482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" adj="-11796480,,5400" path="m80435,l1310215,r80435,80435l1390650,482600r,l,482600r,l,80435,80435,xe" fillcolor="white [3201]" strokecolor="black [3200]" strokeweight="1pt">
                <v:stroke joinstyle="miter"/>
                <v:formulas/>
                <v:path arrowok="t" o:connecttype="custom" o:connectlocs="80435,0;1310215,0;1390650,80435;1390650,482600;1390650,482600;0,482600;0,482600;0,80435;80435,0" o:connectangles="0,0,0,0,0,0,0,0,0" textboxrect="0,0,1390650,482600"/>
                <v:textbox>
                  <w:txbxContent>
                    <w:p w14:paraId="05E1716E" w14:textId="379B195D" w:rsidR="00183834" w:rsidRPr="00183834" w:rsidRDefault="00183834" w:rsidP="00183834">
                      <w:pPr>
                        <w:jc w:val="center"/>
                        <w:rPr>
                          <w:lang w:val="en-US"/>
                        </w:rPr>
                      </w:pPr>
                      <w:r>
                        <w:rPr>
                          <w:lang w:val="en-US"/>
                        </w:rPr>
                        <w:t>Loop limit</w:t>
                      </w:r>
                    </w:p>
                  </w:txbxContent>
                </v:textbox>
              </v:shape>
            </w:pict>
          </mc:Fallback>
        </mc:AlternateContent>
      </w:r>
      <w:r w:rsidR="009A2FAE">
        <w:rPr>
          <w:noProof/>
          <w:lang w:val="en-US"/>
        </w:rPr>
        <mc:AlternateContent>
          <mc:Choice Requires="wps">
            <w:drawing>
              <wp:anchor distT="0" distB="0" distL="114300" distR="114300" simplePos="0" relativeHeight="251683840" behindDoc="0" locked="0" layoutInCell="1" allowOverlap="1" wp14:anchorId="1B9926A3" wp14:editId="4C557754">
                <wp:simplePos x="0" y="0"/>
                <wp:positionH relativeFrom="column">
                  <wp:posOffset>-3162300</wp:posOffset>
                </wp:positionH>
                <wp:positionV relativeFrom="paragraph">
                  <wp:posOffset>894080</wp:posOffset>
                </wp:positionV>
                <wp:extent cx="400050" cy="495300"/>
                <wp:effectExtent l="0" t="0" r="19050" b="19050"/>
                <wp:wrapNone/>
                <wp:docPr id="2" name="Rectangle 2"/>
                <wp:cNvGraphicFramePr/>
                <a:graphic xmlns:a="http://schemas.openxmlformats.org/drawingml/2006/main">
                  <a:graphicData uri="http://schemas.microsoft.com/office/word/2010/wordprocessingShape">
                    <wps:wsp>
                      <wps:cNvSpPr/>
                      <wps:spPr>
                        <a:xfrm flipH="1">
                          <a:off x="0" y="0"/>
                          <a:ext cx="400050" cy="495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23098" id="Rectangle 2" o:spid="_x0000_s1026" style="position:absolute;margin-left:-249pt;margin-top:70.4pt;width:31.5pt;height:39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" fillcolor="white [3201]" strokecolor="black [3200]" strokeweight="1pt"/>
            </w:pict>
          </mc:Fallback>
        </mc:AlternateContent>
      </w:r>
      <w:r w:rsidR="009A2FAE">
        <w:rPr>
          <w:noProof/>
          <w:lang w:val="en-US"/>
        </w:rPr>
        <mc:AlternateContent>
          <mc:Choice Requires="wps">
            <w:drawing>
              <wp:inline distT="0" distB="0" distL="0" distR="0" wp14:anchorId="1F08D1B6" wp14:editId="28EE96AC">
                <wp:extent cx="1555750" cy="595630"/>
                <wp:effectExtent l="0" t="0" r="25400" b="13970"/>
                <wp:docPr id="1" name="Oval 1"/>
                <wp:cNvGraphicFramePr/>
                <a:graphic xmlns:a="http://schemas.openxmlformats.org/drawingml/2006/main">
                  <a:graphicData uri="http://schemas.microsoft.com/office/word/2010/wordprocessingShape">
                    <wps:wsp>
                      <wps:cNvSpPr/>
                      <wps:spPr>
                        <a:xfrm>
                          <a:off x="0" y="0"/>
                          <a:ext cx="1555750" cy="595630"/>
                        </a:xfrm>
                        <a:prstGeom prst="ellipse">
                          <a:avLst/>
                        </a:prstGeom>
                      </wps:spPr>
                      <wps:style>
                        <a:lnRef idx="2">
                          <a:schemeClr val="dk1"/>
                        </a:lnRef>
                        <a:fillRef idx="1">
                          <a:schemeClr val="lt1"/>
                        </a:fillRef>
                        <a:effectRef idx="0">
                          <a:schemeClr val="dk1"/>
                        </a:effectRef>
                        <a:fontRef idx="minor">
                          <a:schemeClr val="dk1"/>
                        </a:fontRef>
                      </wps:style>
                      <wps:txbx>
                        <w:txbxContent>
                          <w:p w14:paraId="7359DA2E" w14:textId="67A91015" w:rsidR="009A2FAE" w:rsidRPr="009A2FAE" w:rsidRDefault="009A2FAE" w:rsidP="009A2FAE">
                            <w:pPr>
                              <w:jc w:val="center"/>
                              <w:rPr>
                                <w:lang w:val="en-US"/>
                              </w:rPr>
                            </w:pPr>
                            <w:r>
                              <w:rPr>
                                <w:lang w:val="en-US"/>
                              </w:rPr>
                              <w:t xml:space="preserve"> Begin or 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F08D1B6" id="Oval 1" o:spid="_x0000_s1028" style="width:122.5pt;height:4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" fillcolor="white [3201]" strokecolor="black [3200]" strokeweight="1pt">
                <v:stroke joinstyle="miter"/>
                <v:textbox>
                  <w:txbxContent>
                    <w:p w14:paraId="7359DA2E" w14:textId="67A91015" w:rsidR="009A2FAE" w:rsidRPr="009A2FAE" w:rsidRDefault="009A2FAE" w:rsidP="009A2FAE">
                      <w:pPr>
                        <w:jc w:val="center"/>
                        <w:rPr>
                          <w:lang w:val="en-US"/>
                        </w:rPr>
                      </w:pPr>
                      <w:r>
                        <w:rPr>
                          <w:lang w:val="en-US"/>
                        </w:rPr>
                        <w:t xml:space="preserve"> Begin or end </w:t>
                      </w:r>
                    </w:p>
                  </w:txbxContent>
                </v:textbox>
                <w10:anchorlock/>
              </v:oval>
            </w:pict>
          </mc:Fallback>
        </mc:AlternateContent>
      </w:r>
    </w:p>
    <w:p w14:paraId="001EE70A" w14:textId="1600DE03" w:rsidR="009A2FAE" w:rsidRDefault="009A2FAE" w:rsidP="0071093A">
      <w:pPr>
        <w:rPr>
          <w:lang w:val="en-US"/>
        </w:rPr>
      </w:pPr>
      <w:r w:rsidRPr="009A2FAE">
        <w:rPr>
          <w:noProof/>
          <w:lang w:val="en-US"/>
        </w:rPr>
        <mc:AlternateContent>
          <mc:Choice Requires="wps">
            <w:drawing>
              <wp:anchor distT="45720" distB="45720" distL="114300" distR="114300" simplePos="0" relativeHeight="251685888" behindDoc="0" locked="0" layoutInCell="1" allowOverlap="1" wp14:anchorId="7DC2D77D" wp14:editId="26242D23">
                <wp:simplePos x="0" y="0"/>
                <wp:positionH relativeFrom="column">
                  <wp:posOffset>127000</wp:posOffset>
                </wp:positionH>
                <wp:positionV relativeFrom="paragraph">
                  <wp:posOffset>7620</wp:posOffset>
                </wp:positionV>
                <wp:extent cx="1346200" cy="4000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400050"/>
                        </a:xfrm>
                        <a:prstGeom prst="rect">
                          <a:avLst/>
                        </a:prstGeom>
                        <a:solidFill>
                          <a:srgbClr val="FFFFFF"/>
                        </a:solidFill>
                        <a:ln w="9525">
                          <a:solidFill>
                            <a:srgbClr val="000000"/>
                          </a:solidFill>
                          <a:miter lim="800000"/>
                          <a:headEnd/>
                          <a:tailEnd/>
                        </a:ln>
                      </wps:spPr>
                      <wps:txbx>
                        <w:txbxContent>
                          <w:p w14:paraId="0BD1EFCC" w14:textId="2A183B42" w:rsidR="009A2FAE" w:rsidRDefault="009A2FAE" w:rsidP="009A2FAE">
                            <w:pPr>
                              <w:jc w:val="center"/>
                            </w:pPr>
                            <w:r>
                              <w:rPr>
                                <w:lang w:val="en-US"/>
                              </w:rPr>
                              <w:t>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C2D77D" id="_x0000_t202" coordsize="21600,21600" o:spt="202" path="m,l,21600r21600,l21600,xe">
                <v:stroke joinstyle="miter"/>
                <v:path gradientshapeok="t" o:connecttype="rect"/>
              </v:shapetype>
              <v:shape id="Text Box 2" o:spid="_x0000_s1029" type="#_x0000_t202" style="position:absolute;margin-left:10pt;margin-top:.6pt;width:106pt;height:3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">
                <v:textbox>
                  <w:txbxContent>
                    <w:p w14:paraId="0BD1EFCC" w14:textId="2A183B42" w:rsidR="009A2FAE" w:rsidRDefault="009A2FAE" w:rsidP="009A2FAE">
                      <w:pPr>
                        <w:jc w:val="center"/>
                      </w:pPr>
                      <w:r>
                        <w:rPr>
                          <w:lang w:val="en-US"/>
                        </w:rPr>
                        <w:t>Process</w:t>
                      </w:r>
                    </w:p>
                  </w:txbxContent>
                </v:textbox>
                <w10:wrap type="square"/>
              </v:shape>
            </w:pict>
          </mc:Fallback>
        </mc:AlternateContent>
      </w:r>
    </w:p>
    <w:p w14:paraId="49750E0E" w14:textId="478545EF" w:rsidR="009A2FAE" w:rsidRDefault="009A2FAE" w:rsidP="0071093A">
      <w:pPr>
        <w:rPr>
          <w:lang w:val="en-US"/>
        </w:rPr>
      </w:pPr>
      <w:r>
        <w:rPr>
          <w:noProof/>
          <w:lang w:val="en-US"/>
        </w:rPr>
        <mc:AlternateContent>
          <mc:Choice Requires="wps">
            <w:drawing>
              <wp:anchor distT="0" distB="0" distL="114300" distR="114300" simplePos="0" relativeHeight="251686912" behindDoc="0" locked="0" layoutInCell="1" allowOverlap="1" wp14:anchorId="5ED8C567" wp14:editId="7727F979">
                <wp:simplePos x="0" y="0"/>
                <wp:positionH relativeFrom="column">
                  <wp:posOffset>127000</wp:posOffset>
                </wp:positionH>
                <wp:positionV relativeFrom="paragraph">
                  <wp:posOffset>133350</wp:posOffset>
                </wp:positionV>
                <wp:extent cx="1581150" cy="597600"/>
                <wp:effectExtent l="19050" t="19050" r="38100" b="31115"/>
                <wp:wrapNone/>
                <wp:docPr id="9" name="Diamond 9"/>
                <wp:cNvGraphicFramePr/>
                <a:graphic xmlns:a="http://schemas.openxmlformats.org/drawingml/2006/main">
                  <a:graphicData uri="http://schemas.microsoft.com/office/word/2010/wordprocessingShape">
                    <wps:wsp>
                      <wps:cNvSpPr/>
                      <wps:spPr>
                        <a:xfrm>
                          <a:off x="0" y="0"/>
                          <a:ext cx="1581150" cy="597600"/>
                        </a:xfrm>
                        <a:prstGeom prst="diamond">
                          <a:avLst/>
                        </a:prstGeom>
                      </wps:spPr>
                      <wps:style>
                        <a:lnRef idx="2">
                          <a:schemeClr val="dk1"/>
                        </a:lnRef>
                        <a:fillRef idx="1">
                          <a:schemeClr val="lt1"/>
                        </a:fillRef>
                        <a:effectRef idx="0">
                          <a:schemeClr val="dk1"/>
                        </a:effectRef>
                        <a:fontRef idx="minor">
                          <a:schemeClr val="dk1"/>
                        </a:fontRef>
                      </wps:style>
                      <wps:txbx>
                        <w:txbxContent>
                          <w:p w14:paraId="1AF7EEE6" w14:textId="3549F7F2" w:rsidR="00183834" w:rsidRPr="00183834" w:rsidRDefault="00183834" w:rsidP="00183834">
                            <w:pPr>
                              <w:jc w:val="center"/>
                              <w:rPr>
                                <w:lang w:val="en-US"/>
                              </w:rPr>
                            </w:pPr>
                            <w:r>
                              <w:rPr>
                                <w:lang w:val="en-US"/>
                              </w:rP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8C567" id="_x0000_t4" coordsize="21600,21600" o:spt="4" path="m10800,l,10800,10800,21600,21600,10800xe">
                <v:stroke joinstyle="miter"/>
                <v:path gradientshapeok="t" o:connecttype="rect" textboxrect="5400,5400,16200,16200"/>
              </v:shapetype>
              <v:shape id="Diamond 9" o:spid="_x0000_s1030" type="#_x0000_t4" style="position:absolute;margin-left:10pt;margin-top:10.5pt;width:124.5pt;height:47.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" fillcolor="white [3201]" strokecolor="black [3200]" strokeweight="1pt">
                <v:textbox>
                  <w:txbxContent>
                    <w:p w14:paraId="1AF7EEE6" w14:textId="3549F7F2" w:rsidR="00183834" w:rsidRPr="00183834" w:rsidRDefault="00183834" w:rsidP="00183834">
                      <w:pPr>
                        <w:jc w:val="center"/>
                        <w:rPr>
                          <w:lang w:val="en-US"/>
                        </w:rPr>
                      </w:pPr>
                      <w:r>
                        <w:rPr>
                          <w:lang w:val="en-US"/>
                        </w:rPr>
                        <w:t>Decision</w:t>
                      </w:r>
                    </w:p>
                  </w:txbxContent>
                </v:textbox>
              </v:shape>
            </w:pict>
          </mc:Fallback>
        </mc:AlternateContent>
      </w:r>
    </w:p>
    <w:p w14:paraId="3451E08B" w14:textId="7B567D06" w:rsidR="009A2FAE" w:rsidRDefault="00C80CF3" w:rsidP="0071093A">
      <w:pPr>
        <w:rPr>
          <w:lang w:val="en-US"/>
        </w:rPr>
      </w:pPr>
      <w:r>
        <w:rPr>
          <w:noProof/>
          <w:lang w:val="en-US"/>
        </w:rPr>
        <mc:AlternateContent>
          <mc:Choice Requires="wps">
            <w:drawing>
              <wp:anchor distT="0" distB="0" distL="114300" distR="114300" simplePos="0" relativeHeight="251696128" behindDoc="0" locked="0" layoutInCell="1" allowOverlap="1" wp14:anchorId="40075261" wp14:editId="2767855E">
                <wp:simplePos x="0" y="0"/>
                <wp:positionH relativeFrom="column">
                  <wp:posOffset>2838450</wp:posOffset>
                </wp:positionH>
                <wp:positionV relativeFrom="paragraph">
                  <wp:posOffset>87630</wp:posOffset>
                </wp:positionV>
                <wp:extent cx="1790700" cy="1079500"/>
                <wp:effectExtent l="19050" t="0" r="38100" b="44450"/>
                <wp:wrapNone/>
                <wp:docPr id="4" name="Isosceles Triangle 4"/>
                <wp:cNvGraphicFramePr/>
                <a:graphic xmlns:a="http://schemas.openxmlformats.org/drawingml/2006/main">
                  <a:graphicData uri="http://schemas.microsoft.com/office/word/2010/wordprocessingShape">
                    <wps:wsp>
                      <wps:cNvSpPr/>
                      <wps:spPr>
                        <a:xfrm rot="10800000">
                          <a:off x="0" y="0"/>
                          <a:ext cx="1790700" cy="1079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B8DD2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223.5pt;margin-top:6.9pt;width:141pt;height:85pt;rotation:18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" fillcolor="white [3201]" strokecolor="black [3200]" strokeweight="1pt"/>
            </w:pict>
          </mc:Fallback>
        </mc:AlternateContent>
      </w:r>
    </w:p>
    <w:p w14:paraId="1B295E0F" w14:textId="18773DA6" w:rsidR="009A2FAE" w:rsidRDefault="00183834" w:rsidP="0071093A">
      <w:pPr>
        <w:rPr>
          <w:lang w:val="en-US"/>
        </w:rPr>
      </w:pPr>
      <w:r>
        <w:rPr>
          <w:noProof/>
          <w:lang w:val="en-US"/>
        </w:rPr>
        <mc:AlternateContent>
          <mc:Choice Requires="wps">
            <w:drawing>
              <wp:anchor distT="0" distB="0" distL="114300" distR="114300" simplePos="0" relativeHeight="251687936" behindDoc="0" locked="0" layoutInCell="1" allowOverlap="1" wp14:anchorId="3184D043" wp14:editId="105591CC">
                <wp:simplePos x="0" y="0"/>
                <wp:positionH relativeFrom="column">
                  <wp:posOffset>107950</wp:posOffset>
                </wp:positionH>
                <wp:positionV relativeFrom="paragraph">
                  <wp:posOffset>187960</wp:posOffset>
                </wp:positionV>
                <wp:extent cx="1187450" cy="431800"/>
                <wp:effectExtent l="0" t="0" r="12700" b="25400"/>
                <wp:wrapNone/>
                <wp:docPr id="10" name="Flowchart: Delay 10"/>
                <wp:cNvGraphicFramePr/>
                <a:graphic xmlns:a="http://schemas.openxmlformats.org/drawingml/2006/main">
                  <a:graphicData uri="http://schemas.microsoft.com/office/word/2010/wordprocessingShape">
                    <wps:wsp>
                      <wps:cNvSpPr/>
                      <wps:spPr>
                        <a:xfrm>
                          <a:off x="0" y="0"/>
                          <a:ext cx="1187450" cy="431800"/>
                        </a:xfrm>
                        <a:prstGeom prst="flowChartDelay">
                          <a:avLst/>
                        </a:prstGeom>
                      </wps:spPr>
                      <wps:style>
                        <a:lnRef idx="2">
                          <a:schemeClr val="dk1"/>
                        </a:lnRef>
                        <a:fillRef idx="1">
                          <a:schemeClr val="lt1"/>
                        </a:fillRef>
                        <a:effectRef idx="0">
                          <a:schemeClr val="dk1"/>
                        </a:effectRef>
                        <a:fontRef idx="minor">
                          <a:schemeClr val="dk1"/>
                        </a:fontRef>
                      </wps:style>
                      <wps:txbx>
                        <w:txbxContent>
                          <w:p w14:paraId="1C5D6033" w14:textId="21CFEFB7" w:rsidR="00183834" w:rsidRPr="00183834" w:rsidRDefault="00183834" w:rsidP="00183834">
                            <w:pPr>
                              <w:jc w:val="center"/>
                              <w:rPr>
                                <w:lang w:val="en-US"/>
                              </w:rPr>
                            </w:pPr>
                            <w:r>
                              <w:rPr>
                                <w:lang w:val="en-US"/>
                              </w:rPr>
                              <w:t>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184D043" id="_x0000_t135" coordsize="21600,21600" o:spt="135" path="m10800,qx21600,10800,10800,21600l,21600,,xe">
                <v:stroke joinstyle="miter"/>
                <v:path gradientshapeok="t" o:connecttype="rect" textboxrect="0,3163,18437,18437"/>
              </v:shapetype>
              <v:shape id="Flowchart: Delay 10" o:spid="_x0000_s1031" type="#_x0000_t135" style="position:absolute;margin-left:8.5pt;margin-top:14.8pt;width:93.5pt;height:3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" fillcolor="white [3201]" strokecolor="black [3200]" strokeweight="1pt">
                <v:textbox>
                  <w:txbxContent>
                    <w:p w14:paraId="1C5D6033" w14:textId="21CFEFB7" w:rsidR="00183834" w:rsidRPr="00183834" w:rsidRDefault="00183834" w:rsidP="00183834">
                      <w:pPr>
                        <w:jc w:val="center"/>
                        <w:rPr>
                          <w:lang w:val="en-US"/>
                        </w:rPr>
                      </w:pPr>
                      <w:r>
                        <w:rPr>
                          <w:lang w:val="en-US"/>
                        </w:rPr>
                        <w:t>Delay</w:t>
                      </w:r>
                    </w:p>
                  </w:txbxContent>
                </v:textbox>
              </v:shape>
            </w:pict>
          </mc:Fallback>
        </mc:AlternateContent>
      </w:r>
    </w:p>
    <w:p w14:paraId="26C45546" w14:textId="5B4DBDD4" w:rsidR="009A2FAE" w:rsidRDefault="00C80CF3" w:rsidP="0071093A">
      <w:pPr>
        <w:rPr>
          <w:lang w:val="en-US"/>
        </w:rPr>
      </w:pPr>
      <w:r>
        <w:rPr>
          <w:noProof/>
          <w:lang w:val="en-US"/>
        </w:rPr>
        <mc:AlternateContent>
          <mc:Choice Requires="wps">
            <w:drawing>
              <wp:anchor distT="0" distB="0" distL="114300" distR="114300" simplePos="0" relativeHeight="251695104" behindDoc="0" locked="0" layoutInCell="1" allowOverlap="1" wp14:anchorId="507860F4" wp14:editId="4C99377F">
                <wp:simplePos x="0" y="0"/>
                <wp:positionH relativeFrom="column">
                  <wp:posOffset>146050</wp:posOffset>
                </wp:positionH>
                <wp:positionV relativeFrom="paragraph">
                  <wp:posOffset>447040</wp:posOffset>
                </wp:positionV>
                <wp:extent cx="1511300" cy="450850"/>
                <wp:effectExtent l="19050" t="0" r="31750" b="25400"/>
                <wp:wrapNone/>
                <wp:docPr id="3" name="Parallelogram 3"/>
                <wp:cNvGraphicFramePr/>
                <a:graphic xmlns:a="http://schemas.openxmlformats.org/drawingml/2006/main">
                  <a:graphicData uri="http://schemas.microsoft.com/office/word/2010/wordprocessingShape">
                    <wps:wsp>
                      <wps:cNvSpPr/>
                      <wps:spPr>
                        <a:xfrm>
                          <a:off x="0" y="0"/>
                          <a:ext cx="1511300" cy="45085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2E54E8AC" w14:textId="61CE5FB5" w:rsidR="00C80CF3" w:rsidRDefault="00C80CF3" w:rsidP="00C80CF3">
                            <w:pPr>
                              <w:jc w:val="center"/>
                              <w:rPr>
                                <w:lang w:val="en-US"/>
                              </w:rPr>
                            </w:pPr>
                            <w:r>
                              <w:rPr>
                                <w:lang w:val="en-US"/>
                              </w:rPr>
                              <w:t>Data</w:t>
                            </w:r>
                          </w:p>
                          <w:p w14:paraId="705D3E4B" w14:textId="77777777" w:rsidR="00C80CF3" w:rsidRPr="00C80CF3" w:rsidRDefault="00C80CF3" w:rsidP="00C80CF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7860F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2" type="#_x0000_t7" style="position:absolute;margin-left:11.5pt;margin-top:35.2pt;width:119pt;height:35.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" adj="1611" fillcolor="white [3201]" strokecolor="black [3200]" strokeweight="1pt">
                <v:textbox>
                  <w:txbxContent>
                    <w:p w14:paraId="2E54E8AC" w14:textId="61CE5FB5" w:rsidR="00C80CF3" w:rsidRDefault="00C80CF3" w:rsidP="00C80CF3">
                      <w:pPr>
                        <w:jc w:val="center"/>
                        <w:rPr>
                          <w:lang w:val="en-US"/>
                        </w:rPr>
                      </w:pPr>
                      <w:r>
                        <w:rPr>
                          <w:lang w:val="en-US"/>
                        </w:rPr>
                        <w:t>Data</w:t>
                      </w:r>
                    </w:p>
                    <w:p w14:paraId="705D3E4B" w14:textId="77777777" w:rsidR="00C80CF3" w:rsidRPr="00C80CF3" w:rsidRDefault="00C80CF3" w:rsidP="00C80CF3">
                      <w:pPr>
                        <w:jc w:val="center"/>
                        <w:rPr>
                          <w:lang w:val="en-US"/>
                        </w:rPr>
                      </w:pPr>
                    </w:p>
                  </w:txbxContent>
                </v:textbox>
              </v:shape>
            </w:pict>
          </mc:Fallback>
        </mc:AlternateContent>
      </w:r>
    </w:p>
    <w:p w14:paraId="32E5B478" w14:textId="7B82E7E0" w:rsidR="009A2FAE" w:rsidRDefault="009A2FAE" w:rsidP="0071093A">
      <w:pPr>
        <w:rPr>
          <w:lang w:val="en-US"/>
        </w:rPr>
      </w:pPr>
    </w:p>
    <w:p w14:paraId="60EDEBD7" w14:textId="543B77A6" w:rsidR="009A2FAE" w:rsidRDefault="00183834" w:rsidP="0071093A">
      <w:pPr>
        <w:rPr>
          <w:lang w:val="en-US"/>
        </w:rPr>
      </w:pPr>
      <w:r>
        <w:rPr>
          <w:noProof/>
          <w:lang w:val="en-US"/>
        </w:rPr>
        <mc:AlternateContent>
          <mc:Choice Requires="wps">
            <w:drawing>
              <wp:anchor distT="0" distB="0" distL="114300" distR="114300" simplePos="0" relativeHeight="251689984" behindDoc="0" locked="0" layoutInCell="1" allowOverlap="1" wp14:anchorId="086A0D0D" wp14:editId="101B21E3">
                <wp:simplePos x="0" y="0"/>
                <wp:positionH relativeFrom="column">
                  <wp:posOffset>25400</wp:posOffset>
                </wp:positionH>
                <wp:positionV relativeFrom="paragraph">
                  <wp:posOffset>438150</wp:posOffset>
                </wp:positionV>
                <wp:extent cx="1219200" cy="374650"/>
                <wp:effectExtent l="19050" t="0" r="19050" b="25400"/>
                <wp:wrapNone/>
                <wp:docPr id="14" name="Flowchart: Display 14"/>
                <wp:cNvGraphicFramePr/>
                <a:graphic xmlns:a="http://schemas.openxmlformats.org/drawingml/2006/main">
                  <a:graphicData uri="http://schemas.microsoft.com/office/word/2010/wordprocessingShape">
                    <wps:wsp>
                      <wps:cNvSpPr/>
                      <wps:spPr>
                        <a:xfrm>
                          <a:off x="0" y="0"/>
                          <a:ext cx="1219200" cy="374650"/>
                        </a:xfrm>
                        <a:prstGeom prst="flowChartDisplay">
                          <a:avLst/>
                        </a:prstGeom>
                      </wps:spPr>
                      <wps:style>
                        <a:lnRef idx="2">
                          <a:schemeClr val="dk1"/>
                        </a:lnRef>
                        <a:fillRef idx="1">
                          <a:schemeClr val="lt1"/>
                        </a:fillRef>
                        <a:effectRef idx="0">
                          <a:schemeClr val="dk1"/>
                        </a:effectRef>
                        <a:fontRef idx="minor">
                          <a:schemeClr val="dk1"/>
                        </a:fontRef>
                      </wps:style>
                      <wps:txbx>
                        <w:txbxContent>
                          <w:p w14:paraId="03A3CB67" w14:textId="05B75866" w:rsidR="00183834" w:rsidRPr="00183834" w:rsidRDefault="00183834" w:rsidP="00183834">
                            <w:pPr>
                              <w:jc w:val="center"/>
                              <w:rPr>
                                <w:lang w:val="en-US"/>
                              </w:rPr>
                            </w:pPr>
                            <w:r>
                              <w:rPr>
                                <w:lang w:val="en-US"/>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6A0D0D"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4" o:spid="_x0000_s1033" type="#_x0000_t134" style="position:absolute;margin-left:2pt;margin-top:34.5pt;width:96pt;height:2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" fillcolor="white [3201]" strokecolor="black [3200]" strokeweight="1pt">
                <v:textbox>
                  <w:txbxContent>
                    <w:p w14:paraId="03A3CB67" w14:textId="05B75866" w:rsidR="00183834" w:rsidRPr="00183834" w:rsidRDefault="00183834" w:rsidP="00183834">
                      <w:pPr>
                        <w:jc w:val="center"/>
                        <w:rPr>
                          <w:lang w:val="en-US"/>
                        </w:rPr>
                      </w:pPr>
                      <w:r>
                        <w:rPr>
                          <w:lang w:val="en-US"/>
                        </w:rPr>
                        <w:t>Display</w:t>
                      </w:r>
                    </w:p>
                  </w:txbxContent>
                </v:textbox>
              </v:shape>
            </w:pict>
          </mc:Fallback>
        </mc:AlternateContent>
      </w:r>
    </w:p>
    <w:p w14:paraId="43682E4F" w14:textId="77777777" w:rsidR="009A2FAE" w:rsidRDefault="009A2FAE" w:rsidP="0071093A">
      <w:pPr>
        <w:rPr>
          <w:lang w:val="en-US"/>
        </w:rPr>
      </w:pPr>
    </w:p>
    <w:p w14:paraId="43FBE4D3" w14:textId="162CA0F5" w:rsidR="009A2FAE" w:rsidRDefault="00183834" w:rsidP="0071093A">
      <w:pPr>
        <w:rPr>
          <w:lang w:val="en-US"/>
        </w:rPr>
      </w:pPr>
      <w:r>
        <w:rPr>
          <w:noProof/>
          <w:lang w:val="en-US"/>
        </w:rPr>
        <mc:AlternateContent>
          <mc:Choice Requires="wps">
            <w:drawing>
              <wp:anchor distT="0" distB="0" distL="114300" distR="114300" simplePos="0" relativeHeight="251691008" behindDoc="0" locked="0" layoutInCell="1" allowOverlap="1" wp14:anchorId="492798B7" wp14:editId="78DF2077">
                <wp:simplePos x="0" y="0"/>
                <wp:positionH relativeFrom="column">
                  <wp:posOffset>152400</wp:posOffset>
                </wp:positionH>
                <wp:positionV relativeFrom="paragraph">
                  <wp:posOffset>257810</wp:posOffset>
                </wp:positionV>
                <wp:extent cx="1416050" cy="361950"/>
                <wp:effectExtent l="0" t="0" r="12700" b="19050"/>
                <wp:wrapNone/>
                <wp:docPr id="18" name="Flowchart: Stored Data 18"/>
                <wp:cNvGraphicFramePr/>
                <a:graphic xmlns:a="http://schemas.openxmlformats.org/drawingml/2006/main">
                  <a:graphicData uri="http://schemas.microsoft.com/office/word/2010/wordprocessingShape">
                    <wps:wsp>
                      <wps:cNvSpPr/>
                      <wps:spPr>
                        <a:xfrm>
                          <a:off x="0" y="0"/>
                          <a:ext cx="1416050" cy="361950"/>
                        </a:xfrm>
                        <a:prstGeom prst="flowChartOnlineStorage">
                          <a:avLst/>
                        </a:prstGeom>
                      </wps:spPr>
                      <wps:style>
                        <a:lnRef idx="2">
                          <a:schemeClr val="dk1"/>
                        </a:lnRef>
                        <a:fillRef idx="1">
                          <a:schemeClr val="lt1"/>
                        </a:fillRef>
                        <a:effectRef idx="0">
                          <a:schemeClr val="dk1"/>
                        </a:effectRef>
                        <a:fontRef idx="minor">
                          <a:schemeClr val="dk1"/>
                        </a:fontRef>
                      </wps:style>
                      <wps:txbx>
                        <w:txbxContent>
                          <w:p w14:paraId="24D4EB50" w14:textId="4BB8F377" w:rsidR="00183834" w:rsidRPr="00183834" w:rsidRDefault="00183834" w:rsidP="00183834">
                            <w:pPr>
                              <w:jc w:val="center"/>
                              <w:rPr>
                                <w:lang w:val="en-US"/>
                              </w:rPr>
                            </w:pPr>
                            <w:r>
                              <w:rPr>
                                <w:lang w:val="en-US"/>
                              </w:rPr>
                              <w:t>Stored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798B7"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8" o:spid="_x0000_s1034" type="#_x0000_t130" style="position:absolute;margin-left:12pt;margin-top:20.3pt;width:111.5pt;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" fillcolor="white [3201]" strokecolor="black [3200]" strokeweight="1pt">
                <v:textbox>
                  <w:txbxContent>
                    <w:p w14:paraId="24D4EB50" w14:textId="4BB8F377" w:rsidR="00183834" w:rsidRPr="00183834" w:rsidRDefault="00183834" w:rsidP="00183834">
                      <w:pPr>
                        <w:jc w:val="center"/>
                        <w:rPr>
                          <w:lang w:val="en-US"/>
                        </w:rPr>
                      </w:pPr>
                      <w:r>
                        <w:rPr>
                          <w:lang w:val="en-US"/>
                        </w:rPr>
                        <w:t>Stored data</w:t>
                      </w:r>
                    </w:p>
                  </w:txbxContent>
                </v:textbox>
              </v:shape>
            </w:pict>
          </mc:Fallback>
        </mc:AlternateContent>
      </w:r>
    </w:p>
    <w:p w14:paraId="08D24835" w14:textId="0B93AB81" w:rsidR="009A2FAE" w:rsidRDefault="00183834" w:rsidP="0071093A">
      <w:pPr>
        <w:rPr>
          <w:lang w:val="en-US"/>
        </w:rPr>
      </w:pPr>
      <w:r>
        <w:rPr>
          <w:noProof/>
          <w:lang w:val="en-US"/>
        </w:rPr>
        <mc:AlternateContent>
          <mc:Choice Requires="wps">
            <w:drawing>
              <wp:anchor distT="0" distB="0" distL="114300" distR="114300" simplePos="0" relativeHeight="251692032" behindDoc="0" locked="0" layoutInCell="1" allowOverlap="1" wp14:anchorId="3B272FCE" wp14:editId="245C4C37">
                <wp:simplePos x="0" y="0"/>
                <wp:positionH relativeFrom="column">
                  <wp:posOffset>114300</wp:posOffset>
                </wp:positionH>
                <wp:positionV relativeFrom="paragraph">
                  <wp:posOffset>389890</wp:posOffset>
                </wp:positionV>
                <wp:extent cx="1352550" cy="1162050"/>
                <wp:effectExtent l="0" t="0" r="19050" b="19050"/>
                <wp:wrapNone/>
                <wp:docPr id="19" name="Flowchart: Connector 19"/>
                <wp:cNvGraphicFramePr/>
                <a:graphic xmlns:a="http://schemas.openxmlformats.org/drawingml/2006/main">
                  <a:graphicData uri="http://schemas.microsoft.com/office/word/2010/wordprocessingShape">
                    <wps:wsp>
                      <wps:cNvSpPr/>
                      <wps:spPr>
                        <a:xfrm>
                          <a:off x="0" y="0"/>
                          <a:ext cx="1352550" cy="11620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49A73E1" w14:textId="76B296BC" w:rsidR="00183834" w:rsidRPr="00183834" w:rsidRDefault="00183834" w:rsidP="00183834">
                            <w:pPr>
                              <w:rPr>
                                <w:lang w:val="en-US"/>
                              </w:rPr>
                            </w:pPr>
                            <w:r>
                              <w:rPr>
                                <w:lang w:val="en-US"/>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272FC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 o:spid="_x0000_s1035" type="#_x0000_t120" style="position:absolute;margin-left:9pt;margin-top:30.7pt;width:106.5pt;height:9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" fillcolor="white [3201]" strokecolor="black [3200]" strokeweight="1pt">
                <v:stroke joinstyle="miter"/>
                <v:textbox>
                  <w:txbxContent>
                    <w:p w14:paraId="349A73E1" w14:textId="76B296BC" w:rsidR="00183834" w:rsidRPr="00183834" w:rsidRDefault="00183834" w:rsidP="00183834">
                      <w:pPr>
                        <w:rPr>
                          <w:lang w:val="en-US"/>
                        </w:rPr>
                      </w:pPr>
                      <w:r>
                        <w:rPr>
                          <w:lang w:val="en-US"/>
                        </w:rPr>
                        <w:t>Connector</w:t>
                      </w:r>
                    </w:p>
                  </w:txbxContent>
                </v:textbox>
              </v:shape>
            </w:pict>
          </mc:Fallback>
        </mc:AlternateContent>
      </w:r>
    </w:p>
    <w:p w14:paraId="661AB56A" w14:textId="77777777" w:rsidR="009A2FAE" w:rsidRDefault="009A2FAE" w:rsidP="0071093A">
      <w:pPr>
        <w:rPr>
          <w:lang w:val="en-US"/>
        </w:rPr>
      </w:pPr>
    </w:p>
    <w:p w14:paraId="28DFF06A" w14:textId="77777777" w:rsidR="009A2FAE" w:rsidRDefault="009A2FAE" w:rsidP="0071093A">
      <w:pPr>
        <w:rPr>
          <w:lang w:val="en-US"/>
        </w:rPr>
      </w:pPr>
    </w:p>
    <w:p w14:paraId="33FD2970" w14:textId="77777777" w:rsidR="009A2FAE" w:rsidRDefault="009A2FAE" w:rsidP="0071093A">
      <w:pPr>
        <w:rPr>
          <w:lang w:val="en-US"/>
        </w:rPr>
      </w:pPr>
    </w:p>
    <w:p w14:paraId="281B38D3" w14:textId="77777777" w:rsidR="009A2FAE" w:rsidRDefault="009A2FAE" w:rsidP="0071093A">
      <w:pPr>
        <w:rPr>
          <w:lang w:val="en-US"/>
        </w:rPr>
      </w:pPr>
    </w:p>
    <w:p w14:paraId="6EDD2553" w14:textId="77777777" w:rsidR="009A2FAE" w:rsidRDefault="009A2FAE" w:rsidP="0071093A">
      <w:pPr>
        <w:rPr>
          <w:lang w:val="en-US"/>
        </w:rPr>
      </w:pPr>
    </w:p>
    <w:p w14:paraId="4BEC3866" w14:textId="157AD404" w:rsidR="009A2FAE" w:rsidRDefault="009A2FAE" w:rsidP="0071093A">
      <w:pPr>
        <w:rPr>
          <w:lang w:val="en-US"/>
        </w:rPr>
      </w:pPr>
    </w:p>
    <w:p w14:paraId="5FAB5FF5" w14:textId="31EB626D" w:rsidR="00E70957" w:rsidRPr="00E70957" w:rsidRDefault="00E70957" w:rsidP="001228F0">
      <w:pPr>
        <w:rPr>
          <w:lang w:val="en-US"/>
        </w:rPr>
      </w:pPr>
      <w:r>
        <w:rPr>
          <w:lang w:val="en-US"/>
        </w:rPr>
        <w:t xml:space="preserve">                                                                                                                        </w:t>
      </w:r>
    </w:p>
    <w:sectPr w:rsidR="00E70957" w:rsidRPr="00E70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MDAxsTA0NjAwMzRQ0lEKTi0uzszPAykwrAUAYjy7FiwAAAA="/>
  </w:docVars>
  <w:rsids>
    <w:rsidRoot w:val="00E340DD"/>
    <w:rsid w:val="001228F0"/>
    <w:rsid w:val="0015453B"/>
    <w:rsid w:val="00183834"/>
    <w:rsid w:val="002D3A4F"/>
    <w:rsid w:val="003952A3"/>
    <w:rsid w:val="00403EA9"/>
    <w:rsid w:val="0071093A"/>
    <w:rsid w:val="0075055E"/>
    <w:rsid w:val="00780AB8"/>
    <w:rsid w:val="007E5CDF"/>
    <w:rsid w:val="00874524"/>
    <w:rsid w:val="008C0DB7"/>
    <w:rsid w:val="009A2FAE"/>
    <w:rsid w:val="00A026A9"/>
    <w:rsid w:val="00BF5F5D"/>
    <w:rsid w:val="00C80CF3"/>
    <w:rsid w:val="00DD6921"/>
    <w:rsid w:val="00E15C08"/>
    <w:rsid w:val="00E309CE"/>
    <w:rsid w:val="00E340DD"/>
    <w:rsid w:val="00E3737F"/>
    <w:rsid w:val="00E70957"/>
    <w:rsid w:val="00FD49A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1AB2"/>
  <w15:chartTrackingRefBased/>
  <w15:docId w15:val="{7AD3798C-8253-4392-88B5-9EBA7AEB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KE"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7095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70957"/>
    <w:rPr>
      <w:sz w:val="16"/>
      <w:szCs w:val="16"/>
    </w:rPr>
  </w:style>
  <w:style w:type="paragraph" w:styleId="CommentText">
    <w:name w:val="annotation text"/>
    <w:basedOn w:val="Normal"/>
    <w:link w:val="CommentTextChar"/>
    <w:uiPriority w:val="99"/>
    <w:semiHidden/>
    <w:unhideWhenUsed/>
    <w:rsid w:val="00E70957"/>
    <w:pPr>
      <w:spacing w:line="240" w:lineRule="auto"/>
    </w:pPr>
    <w:rPr>
      <w:sz w:val="20"/>
      <w:szCs w:val="20"/>
    </w:rPr>
  </w:style>
  <w:style w:type="character" w:customStyle="1" w:styleId="CommentTextChar">
    <w:name w:val="Comment Text Char"/>
    <w:basedOn w:val="DefaultParagraphFont"/>
    <w:link w:val="CommentText"/>
    <w:uiPriority w:val="99"/>
    <w:semiHidden/>
    <w:rsid w:val="00E70957"/>
    <w:rPr>
      <w:sz w:val="20"/>
      <w:szCs w:val="20"/>
    </w:rPr>
  </w:style>
  <w:style w:type="paragraph" w:styleId="CommentSubject">
    <w:name w:val="annotation subject"/>
    <w:basedOn w:val="CommentText"/>
    <w:next w:val="CommentText"/>
    <w:link w:val="CommentSubjectChar"/>
    <w:uiPriority w:val="99"/>
    <w:semiHidden/>
    <w:unhideWhenUsed/>
    <w:rsid w:val="00E70957"/>
    <w:rPr>
      <w:b/>
      <w:bCs/>
    </w:rPr>
  </w:style>
  <w:style w:type="character" w:customStyle="1" w:styleId="CommentSubjectChar">
    <w:name w:val="Comment Subject Char"/>
    <w:basedOn w:val="CommentTextChar"/>
    <w:link w:val="CommentSubject"/>
    <w:uiPriority w:val="99"/>
    <w:semiHidden/>
    <w:rsid w:val="00E709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409FE-D56B-4E4F-8232-C57EF61ED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2315</TotalTime>
  <Pages>4</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AMBAGWA EUGENE</dc:creator>
  <cp:keywords/>
  <dc:description/>
  <cp:lastModifiedBy>AMBAGWA EUGENE</cp:lastModifiedBy>
  <cp:revision>5</cp:revision>
  <dcterms:created xsi:type="dcterms:W3CDTF">2023-05-01T07:40:00Z</dcterms:created>
  <dcterms:modified xsi:type="dcterms:W3CDTF">2023-05-05T05:23:00Z</dcterms:modified>
</cp:coreProperties>
</file>