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2E5E4E"/>
          <w:sz w:val="64"/>
          <w:szCs w:val="64"/>
        </w:rPr>
        <w:t xml:space="preserve">CodesRock Vol. 1</w:t>
      </w:r>
    </w:p>
    <w:p>
      <w:pPr>
        <w:spacing w:after="600"/>
        <w:jc w:val="center"/>
      </w:pPr>
      <w:r>
        <w:rPr>
          <w:rFonts w:ascii="Arial" w:cs="Arial" w:eastAsia="Arial" w:hAnsi="Arial"/>
          <w:color w:val="555555"/>
          <w:sz w:val="30"/>
          <w:szCs w:val="30"/>
        </w:rPr>
        <w:t xml:space="preserve">Curriculum-Grouped Content Guide &amp; Practice Questions</w:t>
      </w:r>
    </w:p>
    <w:p>
      <w:pPr>
        <w:spacing w:after="1200"/>
        <w:jc w:val="center"/>
      </w:pPr>
      <w:r>
        <w:rPr>
          <w:rFonts w:ascii="Arial" w:cs="Arial" w:eastAsia="Arial" w:hAnsi="Arial"/>
          <w:i/>
          <w:iCs/>
          <w:sz w:val="24"/>
          <w:szCs w:val="24"/>
        </w:rPr>
        <w:t xml:space="preserve">Coding for Toddlers — Starters Technology</w:t>
      </w:r>
    </w:p>
    <w:p>
      <w:pPr>
        <w:jc w:val="center"/>
      </w:pPr>
      <w:r>
        <w:rPr>
          <w:rFonts w:ascii="Arial" w:cs="Arial" w:eastAsia="Arial" w:hAnsi="Arial"/>
          <w:color w:val="777777"/>
          <w:sz w:val="22"/>
          <w:szCs w:val="22"/>
        </w:rPr>
        <w:t xml:space="preserve">Content organized into 5 curriculum modules: Algorithm, Spatial Reasoning, Sequencing, Sequencing and Debugging, and Tips — with 10 fill-in-the-blank / objective questions per module.</w:t>
      </w:r>
    </w:p>
    <w:p>
      <w:r>
        <w:br w:type="page"/>
      </w:r>
    </w:p>
    <w:p>
      <w:pPr>
        <w:pStyle w:val="Heading1"/>
      </w:pPr>
      <w:r>
        <w:t xml:space="preserve">Overview</w:t>
      </w:r>
    </w:p>
    <w:p>
      <w:pPr>
        <w:spacing w:after="160"/>
      </w:pPr>
      <w:r>
        <w:rPr>
          <w:rFonts w:ascii="Arial" w:cs="Arial" w:eastAsia="Arial" w:hAnsi="Arial"/>
        </w:rPr>
        <w:t xml:space="preserve">This guide reorganizes the printed content of the 106-page CodesRock Vol. 1 activity book into the five curriculum modules already used in the project's audio/video planning spreadsheet ("Aligning audios, visuals and curriculum structure.xlsx"): Algorithm, Spatial Reasoning, Sequencing, Sequencing and Debugging, and Tips. The first four modules map directly to specific page ranges in the book; the Tips module is sourced from the instructor/parent-facing audio and video titles in the spreadsheet, since no "Tips" content appears as printed pages. Each module below includes a short summary, key content points, and 10 practice questions (fill-in-the-blank or objective-style) for that module.</w:t>
      </w:r>
    </w:p>
    <w:p>
      <w:pPr>
        <w:pStyle w:val="Heading2"/>
      </w:pPr>
      <w:r>
        <w:t xml:space="preserve">Module Map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6000"/>
      </w:tblGrid>
      <w:tr>
        <w:trPr>
          <w:tblHeader/>
        </w:trPr>
        <w:tc>
          <w:tcPr>
            <w:tcW w:type="dxa" w:w="3000"/>
            <w:shd w:fill="2E5E4E" w:color="2E5E4E" w:val="solid"/>
          </w:tcPr>
          <w:p>
            <w:r>
              <w:rPr>
                <w:rFonts w:ascii="Arial" w:cs="Arial" w:eastAsia="Arial" w:hAnsi="Arial"/>
                <w:b/>
                <w:bCs/>
                <w:color w:val="FFFFFF"/>
              </w:rPr>
              <w:t xml:space="preserve">Module</w:t>
            </w:r>
          </w:p>
        </w:tc>
        <w:tc>
          <w:tcPr>
            <w:tcW w:type="dxa" w:w="2500"/>
            <w:shd w:fill="2E5E4E" w:color="2E5E4E" w:val="solid"/>
          </w:tcPr>
          <w:p>
            <w:r>
              <w:rPr>
                <w:rFonts w:ascii="Arial" w:cs="Arial" w:eastAsia="Arial" w:hAnsi="Arial"/>
                <w:b/>
                <w:bCs/>
                <w:color w:val="FFFFFF"/>
              </w:rPr>
              <w:t xml:space="preserve">Book Pages</w:t>
            </w:r>
          </w:p>
        </w:tc>
        <w:tc>
          <w:tcPr>
            <w:tcW w:type="dxa" w:w="6000"/>
            <w:shd w:fill="2E5E4E" w:color="2E5E4E" w:val="solid"/>
          </w:tcPr>
          <w:p>
            <w:r>
              <w:rPr>
                <w:rFonts w:ascii="Arial" w:cs="Arial" w:eastAsia="Arial" w:hAnsi="Arial"/>
                <w:b/>
                <w:bCs/>
                <w:color w:val="FFFFFF"/>
              </w:rPr>
              <w:t xml:space="preserve">Source</w:t>
            </w:r>
          </w:p>
        </w:tc>
      </w:tr>
      <w:tr>
        <w:tc>
          <w:tcPr>
            <w:tcW w:type="dxa" w:w="3000"/>
            <w:shd w:fill="EAF3EF" w:color="EAF3EF" w:val="solid"/>
          </w:tcPr>
          <w:p>
            <w:r>
              <w:rPr>
                <w:rFonts w:ascii="Arial" w:cs="Arial" w:eastAsia="Arial" w:hAnsi="Arial"/>
              </w:rPr>
              <w:t xml:space="preserve">Algorithm</w:t>
            </w:r>
          </w:p>
        </w:tc>
        <w:tc>
          <w:tcPr>
            <w:tcW w:type="dxa" w:w="2500"/>
            <w:shd w:fill="EAF3EF" w:color="EAF3EF" w:val="solid"/>
          </w:tcPr>
          <w:p>
            <w:r>
              <w:rPr>
                <w:rFonts w:ascii="Arial" w:cs="Arial" w:eastAsia="Arial" w:hAnsi="Arial"/>
              </w:rPr>
              <w:t xml:space="preserve">1–7</w:t>
            </w:r>
          </w:p>
        </w:tc>
        <w:tc>
          <w:tcPr>
            <w:tcW w:type="dxa" w:w="6000"/>
            <w:shd w:fill="EAF3EF" w:color="EAF3EF" w:val="solid"/>
          </w:tcPr>
          <w:p>
            <w:r>
              <w:rPr>
                <w:rFonts w:ascii="Arial" w:cs="Arial" w:eastAsia="Arial" w:hAnsi="Arial"/>
              </w:rPr>
              <w:t xml:space="preserve">Printed book pages</w:t>
            </w:r>
          </w:p>
        </w:tc>
      </w:tr>
      <w:tr>
        <w:tc>
          <w:tcPr>
            <w:tcW w:type="dxa" w:w="3000"/>
          </w:tcPr>
          <w:p>
            <w:r>
              <w:rPr>
                <w:rFonts w:ascii="Arial" w:cs="Arial" w:eastAsia="Arial" w:hAnsi="Arial"/>
              </w:rPr>
              <w:t xml:space="preserve">Spatial Reasoning</w:t>
            </w:r>
          </w:p>
        </w:tc>
        <w:tc>
          <w:tcPr>
            <w:tcW w:type="dxa" w:w="2500"/>
          </w:tcPr>
          <w:p>
            <w:r>
              <w:rPr>
                <w:rFonts w:ascii="Arial" w:cs="Arial" w:eastAsia="Arial" w:hAnsi="Arial"/>
              </w:rPr>
              <w:t xml:space="preserve">8–32</w:t>
            </w:r>
          </w:p>
        </w:tc>
        <w:tc>
          <w:tcPr>
            <w:tcW w:type="dxa" w:w="6000"/>
          </w:tcPr>
          <w:p>
            <w:r>
              <w:rPr>
                <w:rFonts w:ascii="Arial" w:cs="Arial" w:eastAsia="Arial" w:hAnsi="Arial"/>
              </w:rPr>
              <w:t xml:space="preserve">Printed book pages</w:t>
            </w:r>
          </w:p>
        </w:tc>
      </w:tr>
      <w:tr>
        <w:tc>
          <w:tcPr>
            <w:tcW w:type="dxa" w:w="3000"/>
            <w:shd w:fill="EAF3EF" w:color="EAF3EF" w:val="solid"/>
          </w:tcPr>
          <w:p>
            <w:r>
              <w:rPr>
                <w:rFonts w:ascii="Arial" w:cs="Arial" w:eastAsia="Arial" w:hAnsi="Arial"/>
              </w:rPr>
              <w:t xml:space="preserve">Sequencing</w:t>
            </w:r>
          </w:p>
        </w:tc>
        <w:tc>
          <w:tcPr>
            <w:tcW w:type="dxa" w:w="2500"/>
            <w:shd w:fill="EAF3EF" w:color="EAF3EF" w:val="solid"/>
          </w:tcPr>
          <w:p>
            <w:r>
              <w:rPr>
                <w:rFonts w:ascii="Arial" w:cs="Arial" w:eastAsia="Arial" w:hAnsi="Arial"/>
              </w:rPr>
              <w:t xml:space="preserve">33–90</w:t>
            </w:r>
          </w:p>
        </w:tc>
        <w:tc>
          <w:tcPr>
            <w:tcW w:type="dxa" w:w="6000"/>
            <w:shd w:fill="EAF3EF" w:color="EAF3EF" w:val="solid"/>
          </w:tcPr>
          <w:p>
            <w:r>
              <w:rPr>
                <w:rFonts w:ascii="Arial" w:cs="Arial" w:eastAsia="Arial" w:hAnsi="Arial"/>
              </w:rPr>
              <w:t xml:space="preserve">Printed book pages</w:t>
            </w:r>
          </w:p>
        </w:tc>
      </w:tr>
      <w:tr>
        <w:tc>
          <w:tcPr>
            <w:tcW w:type="dxa" w:w="3000"/>
          </w:tcPr>
          <w:p>
            <w:r>
              <w:rPr>
                <w:rFonts w:ascii="Arial" w:cs="Arial" w:eastAsia="Arial" w:hAnsi="Arial"/>
              </w:rPr>
              <w:t xml:space="preserve">Sequencing and Debugging</w:t>
            </w:r>
          </w:p>
        </w:tc>
        <w:tc>
          <w:tcPr>
            <w:tcW w:type="dxa" w:w="2500"/>
          </w:tcPr>
          <w:p>
            <w:r>
              <w:rPr>
                <w:rFonts w:ascii="Arial" w:cs="Arial" w:eastAsia="Arial" w:hAnsi="Arial"/>
              </w:rPr>
              <w:t xml:space="preserve">91–106</w:t>
            </w:r>
          </w:p>
        </w:tc>
        <w:tc>
          <w:tcPr>
            <w:tcW w:type="dxa" w:w="6000"/>
          </w:tcPr>
          <w:p>
            <w:r>
              <w:rPr>
                <w:rFonts w:ascii="Arial" w:cs="Arial" w:eastAsia="Arial" w:hAnsi="Arial"/>
              </w:rPr>
              <w:t xml:space="preserve">Printed book pages</w:t>
            </w:r>
          </w:p>
        </w:tc>
      </w:tr>
      <w:tr>
        <w:tc>
          <w:tcPr>
            <w:tcW w:type="dxa" w:w="3000"/>
            <w:shd w:fill="EAF3EF" w:color="EAF3EF" w:val="solid"/>
          </w:tcPr>
          <w:p>
            <w:r>
              <w:rPr>
                <w:rFonts w:ascii="Arial" w:cs="Arial" w:eastAsia="Arial" w:hAnsi="Arial"/>
              </w:rPr>
              <w:t xml:space="preserve">Tips</w:t>
            </w:r>
          </w:p>
        </w:tc>
        <w:tc>
          <w:tcPr>
            <w:tcW w:type="dxa" w:w="2500"/>
            <w:shd w:fill="EAF3EF" w:color="EAF3EF" w:val="solid"/>
          </w:tcPr>
          <w:p>
            <w:r>
              <w:rPr>
                <w:rFonts w:ascii="Arial" w:cs="Arial" w:eastAsia="Arial" w:hAnsi="Arial"/>
              </w:rPr>
              <w:t xml:space="preserve">n/a</w:t>
            </w:r>
          </w:p>
        </w:tc>
        <w:tc>
          <w:tcPr>
            <w:tcW w:type="dxa" w:w="6000"/>
            <w:shd w:fill="EAF3EF" w:color="EAF3EF" w:val="solid"/>
          </w:tcPr>
          <w:p>
            <w:r>
              <w:rPr>
                <w:rFonts w:ascii="Arial" w:cs="Arial" w:eastAsia="Arial" w:hAnsi="Arial"/>
              </w:rPr>
              <w:t xml:space="preserve">Audio/video library (spreadsheet)</w:t>
            </w:r>
          </w:p>
        </w:tc>
      </w:tr>
    </w:tbl>
    <w:p>
      <w:pPr>
        <w:spacing w:after="200"/>
      </w:pPr>
    </w:p>
    <w:p>
      <w:r>
        <w:br w:type="page"/>
      </w:r>
    </w:p>
    <w:p>
      <w:pPr>
        <w:spacing w:after="80"/>
      </w:pPr>
      <w:r>
        <w:rPr>
          <w:rFonts w:ascii="Arial" w:cs="Arial" w:eastAsia="Arial" w:hAnsi="Arial"/>
          <w:b/>
          <w:bCs/>
          <w:color w:val="2E5E4E"/>
          <w:sz w:val="32"/>
          <w:szCs w:val="32"/>
        </w:rPr>
        <w:t xml:space="preserve">1. Algorithm</w:t>
      </w:r>
    </w:p>
    <w:p>
      <w:pPr>
        <w:spacing w:after="200"/>
      </w:pPr>
      <w:r>
        <w:rPr>
          <w:rFonts w:ascii="Arial" w:cs="Arial" w:eastAsia="Arial" w:hAnsi="Arial"/>
          <w:i/>
          <w:iCs/>
          <w:color w:val="555555"/>
          <w:sz w:val="22"/>
          <w:szCs w:val="22"/>
        </w:rPr>
        <w:t xml:space="preserve">Book pages 1–7</w:t>
      </w:r>
    </w:p>
    <w:p>
      <w:pPr>
        <w:spacing w:after="160"/>
      </w:pPr>
      <w:r>
        <w:rPr>
          <w:rFonts w:ascii="Arial" w:cs="Arial" w:eastAsia="Arial" w:hAnsi="Arial"/>
        </w:rPr>
        <w:t xml:space="preserve">The book opens by introducing the idea of an algorithm as a step-by-step plan for completing a task. Through simple everyday examples (like getting ready in the morning or making a sandwich), toddlers learn that an algorithm only works if the steps are followed in the correct order, and that leaving out a step or doing steps in the wrong order changes the result. This section establishes the foundational vocabulary ("algorithm," "steps," "plan," "order") that the rest of the book builds on.</w:t>
      </w:r>
    </w:p>
    <w:p>
      <w:pPr>
        <w:spacing w:after="120" w:before="100"/>
      </w:pPr>
      <w:r>
        <w:rPr>
          <w:rFonts w:ascii="Arial" w:cs="Arial" w:eastAsia="Arial" w:hAnsi="Arial"/>
          <w:b/>
          <w:bCs/>
          <w:color w:val="2E5E4E"/>
          <w:sz w:val="24"/>
          <w:szCs w:val="24"/>
        </w:rPr>
        <w:t xml:space="preserve">Key Content Points</w:t>
      </w:r>
    </w:p>
    <w:p>
      <w:pPr>
        <w:pStyle w:val="ListParagraph"/>
        <w:numPr>
          <w:ilvl w:val="0"/>
          <w:numId w:val="2"/>
        </w:numPr>
        <w:spacing w:after="80"/>
      </w:pPr>
      <w:r>
        <w:rPr>
          <w:rFonts w:ascii="Arial" w:cs="Arial" w:eastAsia="Arial" w:hAnsi="Arial"/>
        </w:rPr>
        <w:t xml:space="preserve">Defines an algorithm as a set of steps followed in order to complete a task</w:t>
      </w:r>
    </w:p>
    <w:p>
      <w:pPr>
        <w:pStyle w:val="ListParagraph"/>
        <w:numPr>
          <w:ilvl w:val="0"/>
          <w:numId w:val="2"/>
        </w:numPr>
        <w:spacing w:after="80"/>
      </w:pPr>
      <w:r>
        <w:rPr>
          <w:rFonts w:ascii="Arial" w:cs="Arial" w:eastAsia="Arial" w:hAnsi="Arial"/>
        </w:rPr>
        <w:t xml:space="preserve">Uses relatable real-life routines to model step-by-step thinking</w:t>
      </w:r>
    </w:p>
    <w:p>
      <w:pPr>
        <w:pStyle w:val="ListParagraph"/>
        <w:numPr>
          <w:ilvl w:val="0"/>
          <w:numId w:val="2"/>
        </w:numPr>
        <w:spacing w:after="80"/>
      </w:pPr>
      <w:r>
        <w:rPr>
          <w:rFonts w:ascii="Arial" w:cs="Arial" w:eastAsia="Arial" w:hAnsi="Arial"/>
        </w:rPr>
        <w:t xml:space="preserve">Introduces the idea that changing the order of steps changes the outcome</w:t>
      </w:r>
    </w:p>
    <w:p>
      <w:pPr>
        <w:pStyle w:val="ListParagraph"/>
        <w:numPr>
          <w:ilvl w:val="0"/>
          <w:numId w:val="2"/>
        </w:numPr>
        <w:spacing w:after="80"/>
      </w:pPr>
      <w:r>
        <w:rPr>
          <w:rFonts w:ascii="Arial" w:cs="Arial" w:eastAsia="Arial" w:hAnsi="Arial"/>
        </w:rPr>
        <w:t xml:space="preserve">Sets up vocabulary used throughout the rest of the book: steps, plan, order, instructions</w:t>
      </w:r>
    </w:p>
    <w:p>
      <w:pPr>
        <w:spacing w:after="160" w:before="300"/>
      </w:pPr>
      <w:r>
        <w:rPr>
          <w:rFonts w:ascii="Arial" w:cs="Arial" w:eastAsia="Arial" w:hAnsi="Arial"/>
          <w:b/>
          <w:bCs/>
          <w:color w:val="2E5E4E"/>
          <w:sz w:val="26"/>
          <w:szCs w:val="26"/>
        </w:rPr>
        <w:t xml:space="preserve">Algorithm — Practice Questions</w:t>
      </w:r>
    </w:p>
    <w:p>
      <w:pPr>
        <w:spacing w:after="60"/>
      </w:pPr>
      <w:r>
        <w:rPr>
          <w:rFonts w:ascii="Arial" w:cs="Arial" w:eastAsia="Arial" w:hAnsi="Arial"/>
          <w:b/>
          <w:bCs/>
        </w:rPr>
        <w:t xml:space="preserve">1. </w:t>
      </w:r>
      <w:r>
        <w:rPr>
          <w:rFonts w:ascii="Arial" w:cs="Arial" w:eastAsia="Arial" w:hAnsi="Arial"/>
        </w:rPr>
        <w:t xml:space="preserve">An algorithm is a ______ of steps used to complete a task.</w:t>
      </w:r>
    </w:p>
    <w:p>
      <w:pPr>
        <w:spacing w:after="140"/>
        <w:ind w:left="360"/>
      </w:pPr>
      <w:r>
        <w:rPr>
          <w:rFonts w:ascii="Arial" w:cs="Arial" w:eastAsia="Arial" w:hAnsi="Arial"/>
          <w:i/>
          <w:iCs/>
          <w:color w:val="777777"/>
          <w:sz w:val="20"/>
          <w:szCs w:val="20"/>
        </w:rPr>
        <w:t xml:space="preserve">Answer: plan / set</w:t>
      </w:r>
    </w:p>
    <w:p>
      <w:pPr>
        <w:spacing w:after="60"/>
      </w:pPr>
      <w:r>
        <w:rPr>
          <w:rFonts w:ascii="Arial" w:cs="Arial" w:eastAsia="Arial" w:hAnsi="Arial"/>
          <w:b/>
          <w:bCs/>
        </w:rPr>
        <w:t xml:space="preserve">2. </w:t>
      </w:r>
      <w:r>
        <w:rPr>
          <w:rFonts w:ascii="Arial" w:cs="Arial" w:eastAsia="Arial" w:hAnsi="Arial"/>
        </w:rPr>
        <w:t xml:space="preserve">The steps in an algorithm must be followed in the correct ______.</w:t>
      </w:r>
    </w:p>
    <w:p>
      <w:pPr>
        <w:spacing w:after="140"/>
        <w:ind w:left="360"/>
      </w:pPr>
      <w:r>
        <w:rPr>
          <w:rFonts w:ascii="Arial" w:cs="Arial" w:eastAsia="Arial" w:hAnsi="Arial"/>
          <w:i/>
          <w:iCs/>
          <w:color w:val="777777"/>
          <w:sz w:val="20"/>
          <w:szCs w:val="20"/>
        </w:rPr>
        <w:t xml:space="preserve">Answer: order</w:t>
      </w:r>
    </w:p>
    <w:p>
      <w:pPr>
        <w:spacing w:after="60"/>
      </w:pPr>
      <w:r>
        <w:rPr>
          <w:rFonts w:ascii="Arial" w:cs="Arial" w:eastAsia="Arial" w:hAnsi="Arial"/>
          <w:b/>
          <w:bCs/>
        </w:rPr>
        <w:t xml:space="preserve">3. </w:t>
      </w:r>
      <w:r>
        <w:rPr>
          <w:rFonts w:ascii="Arial" w:cs="Arial" w:eastAsia="Arial" w:hAnsi="Arial"/>
        </w:rPr>
        <w:t xml:space="preserve">If you skip a step in an algorithm, the result will be ______.</w:t>
      </w:r>
    </w:p>
    <w:p>
      <w:pPr>
        <w:spacing w:after="140"/>
        <w:ind w:left="360"/>
      </w:pPr>
      <w:r>
        <w:rPr>
          <w:rFonts w:ascii="Arial" w:cs="Arial" w:eastAsia="Arial" w:hAnsi="Arial"/>
          <w:i/>
          <w:iCs/>
          <w:color w:val="777777"/>
          <w:sz w:val="20"/>
          <w:szCs w:val="20"/>
        </w:rPr>
        <w:t xml:space="preserve">Answer: different / wrong</w:t>
      </w:r>
    </w:p>
    <w:p>
      <w:pPr>
        <w:spacing w:after="60"/>
      </w:pPr>
      <w:r>
        <w:rPr>
          <w:rFonts w:ascii="Arial" w:cs="Arial" w:eastAsia="Arial" w:hAnsi="Arial"/>
          <w:b/>
          <w:bCs/>
        </w:rPr>
        <w:t xml:space="preserve">4. </w:t>
      </w:r>
      <w:r>
        <w:rPr>
          <w:rFonts w:ascii="Arial" w:cs="Arial" w:eastAsia="Arial" w:hAnsi="Arial"/>
        </w:rPr>
        <w:t xml:space="preserve">Getting dressed in the morning is an example of a ______.</w:t>
      </w:r>
    </w:p>
    <w:p>
      <w:pPr>
        <w:spacing w:after="140"/>
        <w:ind w:left="360"/>
      </w:pPr>
      <w:r>
        <w:rPr>
          <w:rFonts w:ascii="Arial" w:cs="Arial" w:eastAsia="Arial" w:hAnsi="Arial"/>
          <w:i/>
          <w:iCs/>
          <w:color w:val="777777"/>
          <w:sz w:val="20"/>
          <w:szCs w:val="20"/>
        </w:rPr>
        <w:t xml:space="preserve">Answer: algorithm / plan</w:t>
      </w:r>
    </w:p>
    <w:p>
      <w:pPr>
        <w:spacing w:after="60"/>
      </w:pPr>
      <w:r>
        <w:rPr>
          <w:rFonts w:ascii="Arial" w:cs="Arial" w:eastAsia="Arial" w:hAnsi="Arial"/>
          <w:b/>
          <w:bCs/>
        </w:rPr>
        <w:t xml:space="preserve">5. </w:t>
      </w:r>
      <w:r>
        <w:rPr>
          <w:rFonts w:ascii="Arial" w:cs="Arial" w:eastAsia="Arial" w:hAnsi="Arial"/>
        </w:rPr>
        <w:t xml:space="preserve">Each individual action inside an algorithm is called a ______.</w:t>
      </w:r>
    </w:p>
    <w:p>
      <w:pPr>
        <w:spacing w:after="140"/>
        <w:ind w:left="360"/>
      </w:pPr>
      <w:r>
        <w:rPr>
          <w:rFonts w:ascii="Arial" w:cs="Arial" w:eastAsia="Arial" w:hAnsi="Arial"/>
          <w:i/>
          <w:iCs/>
          <w:color w:val="777777"/>
          <w:sz w:val="20"/>
          <w:szCs w:val="20"/>
        </w:rPr>
        <w:t xml:space="preserve">Answer: step</w:t>
      </w:r>
    </w:p>
    <w:p>
      <w:pPr>
        <w:spacing w:after="60"/>
      </w:pPr>
      <w:r>
        <w:rPr>
          <w:rFonts w:ascii="Arial" w:cs="Arial" w:eastAsia="Arial" w:hAnsi="Arial"/>
          <w:b/>
          <w:bCs/>
        </w:rPr>
        <w:t xml:space="preserve">6. </w:t>
      </w:r>
      <w:r>
        <w:rPr>
          <w:rFonts w:ascii="Arial" w:cs="Arial" w:eastAsia="Arial" w:hAnsi="Arial"/>
        </w:rPr>
        <w:t xml:space="preserve">Objective: Explain in your own words what an algorithm is.</w:t>
      </w:r>
    </w:p>
    <w:p>
      <w:pPr>
        <w:spacing w:after="140"/>
        <w:ind w:left="360"/>
      </w:pPr>
      <w:r>
        <w:rPr>
          <w:rFonts w:ascii="Arial" w:cs="Arial" w:eastAsia="Arial" w:hAnsi="Arial"/>
          <w:i/>
          <w:iCs/>
          <w:color w:val="777777"/>
          <w:sz w:val="20"/>
          <w:szCs w:val="20"/>
        </w:rPr>
        <w:t xml:space="preserve">Answer: A step-by-step plan to complete a task</w:t>
      </w:r>
    </w:p>
    <w:p>
      <w:pPr>
        <w:spacing w:after="60"/>
      </w:pPr>
      <w:r>
        <w:rPr>
          <w:rFonts w:ascii="Arial" w:cs="Arial" w:eastAsia="Arial" w:hAnsi="Arial"/>
          <w:b/>
          <w:bCs/>
        </w:rPr>
        <w:t xml:space="preserve">7. </w:t>
      </w:r>
      <w:r>
        <w:rPr>
          <w:rFonts w:ascii="Arial" w:cs="Arial" w:eastAsia="Arial" w:hAnsi="Arial"/>
        </w:rPr>
        <w:t xml:space="preserve">Objective: List the steps you would follow in an algorithm for brushing your teeth.</w:t>
      </w:r>
    </w:p>
    <w:p>
      <w:pPr>
        <w:spacing w:after="140"/>
        <w:ind w:left="360"/>
      </w:pPr>
      <w:r>
        <w:rPr>
          <w:rFonts w:ascii="Arial" w:cs="Arial" w:eastAsia="Arial" w:hAnsi="Arial"/>
          <w:i/>
          <w:iCs/>
          <w:color w:val="777777"/>
          <w:sz w:val="20"/>
          <w:szCs w:val="20"/>
        </w:rPr>
        <w:t xml:space="preserve">Answer: Open-ended — should be in logical order</w:t>
      </w:r>
    </w:p>
    <w:p>
      <w:pPr>
        <w:spacing w:after="60"/>
      </w:pPr>
      <w:r>
        <w:rPr>
          <w:rFonts w:ascii="Arial" w:cs="Arial" w:eastAsia="Arial" w:hAnsi="Arial"/>
          <w:b/>
          <w:bCs/>
        </w:rPr>
        <w:t xml:space="preserve">8. </w:t>
      </w:r>
      <w:r>
        <w:rPr>
          <w:rFonts w:ascii="Arial" w:cs="Arial" w:eastAsia="Arial" w:hAnsi="Arial"/>
        </w:rPr>
        <w:t xml:space="preserve">A list of instructions that a computer or person follows is called an ______.</w:t>
      </w:r>
    </w:p>
    <w:p>
      <w:pPr>
        <w:spacing w:after="140"/>
        <w:ind w:left="360"/>
      </w:pPr>
      <w:r>
        <w:rPr>
          <w:rFonts w:ascii="Arial" w:cs="Arial" w:eastAsia="Arial" w:hAnsi="Arial"/>
          <w:i/>
          <w:iCs/>
          <w:color w:val="777777"/>
          <w:sz w:val="20"/>
          <w:szCs w:val="20"/>
        </w:rPr>
        <w:t xml:space="preserve">Answer: algorithm</w:t>
      </w:r>
    </w:p>
    <w:p>
      <w:pPr>
        <w:spacing w:after="60"/>
      </w:pPr>
      <w:r>
        <w:rPr>
          <w:rFonts w:ascii="Arial" w:cs="Arial" w:eastAsia="Arial" w:hAnsi="Arial"/>
          <w:b/>
          <w:bCs/>
        </w:rPr>
        <w:t xml:space="preserve">9. </w:t>
      </w:r>
      <w:r>
        <w:rPr>
          <w:rFonts w:ascii="Arial" w:cs="Arial" w:eastAsia="Arial" w:hAnsi="Arial"/>
        </w:rPr>
        <w:t xml:space="preserve">Objective: Identify one everyday task and break it down into 3 ordered steps.</w:t>
      </w:r>
    </w:p>
    <w:p>
      <w:pPr>
        <w:spacing w:after="140"/>
        <w:ind w:left="360"/>
      </w:pPr>
      <w:r>
        <w:rPr>
          <w:rFonts w:ascii="Arial" w:cs="Arial" w:eastAsia="Arial" w:hAnsi="Arial"/>
          <w:i/>
          <w:iCs/>
          <w:color w:val="777777"/>
          <w:sz w:val="20"/>
          <w:szCs w:val="20"/>
        </w:rPr>
        <w:t xml:space="preserve">Answer: Open-ended</w:t>
      </w:r>
    </w:p>
    <w:p>
      <w:pPr>
        <w:spacing w:after="60"/>
      </w:pPr>
      <w:r>
        <w:rPr>
          <w:rFonts w:ascii="Arial" w:cs="Arial" w:eastAsia="Arial" w:hAnsi="Arial"/>
          <w:b/>
          <w:bCs/>
        </w:rPr>
        <w:t xml:space="preserve">10. </w:t>
      </w:r>
      <w:r>
        <w:rPr>
          <w:rFonts w:ascii="Arial" w:cs="Arial" w:eastAsia="Arial" w:hAnsi="Arial"/>
        </w:rPr>
        <w:t xml:space="preserve">True or False: The order of steps in an algorithm does not matter.</w:t>
      </w:r>
    </w:p>
    <w:p>
      <w:pPr>
        <w:spacing w:after="140"/>
        <w:ind w:left="360"/>
      </w:pPr>
      <w:r>
        <w:rPr>
          <w:rFonts w:ascii="Arial" w:cs="Arial" w:eastAsia="Arial" w:hAnsi="Arial"/>
          <w:i/>
          <w:iCs/>
          <w:color w:val="777777"/>
          <w:sz w:val="20"/>
          <w:szCs w:val="20"/>
        </w:rPr>
        <w:t xml:space="preserve">Answer: False</w:t>
      </w:r>
    </w:p>
    <w:p>
      <w:r>
        <w:br w:type="page"/>
      </w:r>
    </w:p>
    <w:p>
      <w:pPr>
        <w:spacing w:after="80"/>
      </w:pPr>
      <w:r>
        <w:rPr>
          <w:rFonts w:ascii="Arial" w:cs="Arial" w:eastAsia="Arial" w:hAnsi="Arial"/>
          <w:b/>
          <w:bCs/>
          <w:color w:val="2E5E4E"/>
          <w:sz w:val="32"/>
          <w:szCs w:val="32"/>
        </w:rPr>
        <w:t xml:space="preserve">2. Spatial Reasoning</w:t>
      </w:r>
    </w:p>
    <w:p>
      <w:pPr>
        <w:spacing w:after="200"/>
      </w:pPr>
      <w:r>
        <w:rPr>
          <w:rFonts w:ascii="Arial" w:cs="Arial" w:eastAsia="Arial" w:hAnsi="Arial"/>
          <w:i/>
          <w:iCs/>
          <w:color w:val="555555"/>
          <w:sz w:val="22"/>
          <w:szCs w:val="22"/>
        </w:rPr>
        <w:t xml:space="preserve">Book pages 8–32</w:t>
      </w:r>
    </w:p>
    <w:p>
      <w:pPr>
        <w:spacing w:after="160"/>
      </w:pPr>
      <w:r>
        <w:rPr>
          <w:rFonts w:ascii="Arial" w:cs="Arial" w:eastAsia="Arial" w:hAnsi="Arial"/>
        </w:rPr>
        <w:t xml:space="preserve">This section teaches direction and position vocabulary — left, right, forward, backward, up, down, turn — through movement songs, body activities, and on-page direction puzzles. Children practice translating a direction word into a physical movement, which builds the spatial vocabulary needed later to give and follow movement commands (a core building block of coding logic). Pages progress from simple single-direction prompts to combined multi-step direction challenges.</w:t>
      </w:r>
    </w:p>
    <w:p>
      <w:pPr>
        <w:spacing w:after="120" w:before="100"/>
      </w:pPr>
      <w:r>
        <w:rPr>
          <w:rFonts w:ascii="Arial" w:cs="Arial" w:eastAsia="Arial" w:hAnsi="Arial"/>
          <w:b/>
          <w:bCs/>
          <w:color w:val="2E5E4E"/>
          <w:sz w:val="24"/>
          <w:szCs w:val="24"/>
        </w:rPr>
        <w:t xml:space="preserve">Key Content Points</w:t>
      </w:r>
    </w:p>
    <w:p>
      <w:pPr>
        <w:pStyle w:val="ListParagraph"/>
        <w:numPr>
          <w:ilvl w:val="0"/>
          <w:numId w:val="2"/>
        </w:numPr>
        <w:spacing w:after="80"/>
      </w:pPr>
      <w:r>
        <w:rPr>
          <w:rFonts w:ascii="Arial" w:cs="Arial" w:eastAsia="Arial" w:hAnsi="Arial"/>
        </w:rPr>
        <w:t xml:space="preserve">Introduces core direction vocabulary: left, right, forward, backward, up, down, turn</w:t>
      </w:r>
    </w:p>
    <w:p>
      <w:pPr>
        <w:pStyle w:val="ListParagraph"/>
        <w:numPr>
          <w:ilvl w:val="0"/>
          <w:numId w:val="2"/>
        </w:numPr>
        <w:spacing w:after="80"/>
      </w:pPr>
      <w:r>
        <w:rPr>
          <w:rFonts w:ascii="Arial" w:cs="Arial" w:eastAsia="Arial" w:hAnsi="Arial"/>
        </w:rPr>
        <w:t xml:space="preserve">Connects direction words to physical body movement through songs and activities</w:t>
      </w:r>
    </w:p>
    <w:p>
      <w:pPr>
        <w:pStyle w:val="ListParagraph"/>
        <w:numPr>
          <w:ilvl w:val="0"/>
          <w:numId w:val="2"/>
        </w:numPr>
        <w:spacing w:after="80"/>
      </w:pPr>
      <w:r>
        <w:rPr>
          <w:rFonts w:ascii="Arial" w:cs="Arial" w:eastAsia="Arial" w:hAnsi="Arial"/>
        </w:rPr>
        <w:t xml:space="preserve">Builds from single-direction prompts to combined, multi-step direction challenges</w:t>
      </w:r>
    </w:p>
    <w:p>
      <w:pPr>
        <w:pStyle w:val="ListParagraph"/>
        <w:numPr>
          <w:ilvl w:val="0"/>
          <w:numId w:val="2"/>
        </w:numPr>
        <w:spacing w:after="80"/>
      </w:pPr>
      <w:r>
        <w:rPr>
          <w:rFonts w:ascii="Arial" w:cs="Arial" w:eastAsia="Arial" w:hAnsi="Arial"/>
        </w:rPr>
        <w:t xml:space="preserve">Prepares children to give and follow movement commands used in later sequencing missions</w:t>
      </w:r>
    </w:p>
    <w:p>
      <w:pPr>
        <w:spacing w:after="160" w:before="300"/>
      </w:pPr>
      <w:r>
        <w:rPr>
          <w:rFonts w:ascii="Arial" w:cs="Arial" w:eastAsia="Arial" w:hAnsi="Arial"/>
          <w:b/>
          <w:bCs/>
          <w:color w:val="2E5E4E"/>
          <w:sz w:val="26"/>
          <w:szCs w:val="26"/>
        </w:rPr>
        <w:t xml:space="preserve">Spatial Reasoning — Practice Questions</w:t>
      </w:r>
    </w:p>
    <w:p>
      <w:pPr>
        <w:spacing w:after="60"/>
      </w:pPr>
      <w:r>
        <w:rPr>
          <w:rFonts w:ascii="Arial" w:cs="Arial" w:eastAsia="Arial" w:hAnsi="Arial"/>
          <w:b/>
          <w:bCs/>
        </w:rPr>
        <w:t xml:space="preserve">1. </w:t>
      </w:r>
      <w:r>
        <w:rPr>
          <w:rFonts w:ascii="Arial" w:cs="Arial" w:eastAsia="Arial" w:hAnsi="Arial"/>
        </w:rPr>
        <w:t xml:space="preserve">When you face the front and move one foot back, you are moving ______.</w:t>
      </w:r>
    </w:p>
    <w:p>
      <w:pPr>
        <w:spacing w:after="140"/>
        <w:ind w:left="360"/>
      </w:pPr>
      <w:r>
        <w:rPr>
          <w:rFonts w:ascii="Arial" w:cs="Arial" w:eastAsia="Arial" w:hAnsi="Arial"/>
          <w:i/>
          <w:iCs/>
          <w:color w:val="777777"/>
          <w:sz w:val="20"/>
          <w:szCs w:val="20"/>
        </w:rPr>
        <w:t xml:space="preserve">Answer: backward</w:t>
      </w:r>
    </w:p>
    <w:p>
      <w:pPr>
        <w:spacing w:after="60"/>
      </w:pPr>
      <w:r>
        <w:rPr>
          <w:rFonts w:ascii="Arial" w:cs="Arial" w:eastAsia="Arial" w:hAnsi="Arial"/>
          <w:b/>
          <w:bCs/>
        </w:rPr>
        <w:t xml:space="preserve">2. </w:t>
      </w:r>
      <w:r>
        <w:rPr>
          <w:rFonts w:ascii="Arial" w:cs="Arial" w:eastAsia="Arial" w:hAnsi="Arial"/>
        </w:rPr>
        <w:t xml:space="preserve">To go from facing forward to facing the opposite way, you ______ around.</w:t>
      </w:r>
    </w:p>
    <w:p>
      <w:pPr>
        <w:spacing w:after="140"/>
        <w:ind w:left="360"/>
      </w:pPr>
      <w:r>
        <w:rPr>
          <w:rFonts w:ascii="Arial" w:cs="Arial" w:eastAsia="Arial" w:hAnsi="Arial"/>
          <w:i/>
          <w:iCs/>
          <w:color w:val="777777"/>
          <w:sz w:val="20"/>
          <w:szCs w:val="20"/>
        </w:rPr>
        <w:t xml:space="preserve">Answer: turn</w:t>
      </w:r>
    </w:p>
    <w:p>
      <w:pPr>
        <w:spacing w:after="60"/>
      </w:pPr>
      <w:r>
        <w:rPr>
          <w:rFonts w:ascii="Arial" w:cs="Arial" w:eastAsia="Arial" w:hAnsi="Arial"/>
          <w:b/>
          <w:bCs/>
        </w:rPr>
        <w:t xml:space="preserve">3. </w:t>
      </w:r>
      <w:r>
        <w:rPr>
          <w:rFonts w:ascii="Arial" w:cs="Arial" w:eastAsia="Arial" w:hAnsi="Arial"/>
        </w:rPr>
        <w:t xml:space="preserve">Raising your hand toward the ceiling is moving ______.</w:t>
      </w:r>
    </w:p>
    <w:p>
      <w:pPr>
        <w:spacing w:after="140"/>
        <w:ind w:left="360"/>
      </w:pPr>
      <w:r>
        <w:rPr>
          <w:rFonts w:ascii="Arial" w:cs="Arial" w:eastAsia="Arial" w:hAnsi="Arial"/>
          <w:i/>
          <w:iCs/>
          <w:color w:val="777777"/>
          <w:sz w:val="20"/>
          <w:szCs w:val="20"/>
        </w:rPr>
        <w:t xml:space="preserve">Answer: up</w:t>
      </w:r>
    </w:p>
    <w:p>
      <w:pPr>
        <w:spacing w:after="60"/>
      </w:pPr>
      <w:r>
        <w:rPr>
          <w:rFonts w:ascii="Arial" w:cs="Arial" w:eastAsia="Arial" w:hAnsi="Arial"/>
          <w:b/>
          <w:bCs/>
        </w:rPr>
        <w:t xml:space="preserve">4. </w:t>
      </w:r>
      <w:r>
        <w:rPr>
          <w:rFonts w:ascii="Arial" w:cs="Arial" w:eastAsia="Arial" w:hAnsi="Arial"/>
        </w:rPr>
        <w:t xml:space="preserve">The hand most people write with is usually their ______ hand.</w:t>
      </w:r>
    </w:p>
    <w:p>
      <w:pPr>
        <w:spacing w:after="140"/>
        <w:ind w:left="360"/>
      </w:pPr>
      <w:r>
        <w:rPr>
          <w:rFonts w:ascii="Arial" w:cs="Arial" w:eastAsia="Arial" w:hAnsi="Arial"/>
          <w:i/>
          <w:iCs/>
          <w:color w:val="777777"/>
          <w:sz w:val="20"/>
          <w:szCs w:val="20"/>
        </w:rPr>
        <w:t xml:space="preserve">Answer: right</w:t>
      </w:r>
    </w:p>
    <w:p>
      <w:pPr>
        <w:spacing w:after="60"/>
      </w:pPr>
      <w:r>
        <w:rPr>
          <w:rFonts w:ascii="Arial" w:cs="Arial" w:eastAsia="Arial" w:hAnsi="Arial"/>
          <w:b/>
          <w:bCs/>
        </w:rPr>
        <w:t xml:space="preserve">5. </w:t>
      </w:r>
      <w:r>
        <w:rPr>
          <w:rFonts w:ascii="Arial" w:cs="Arial" w:eastAsia="Arial" w:hAnsi="Arial"/>
        </w:rPr>
        <w:t xml:space="preserve">Spatial reasoning helps us understand position and ______.</w:t>
      </w:r>
    </w:p>
    <w:p>
      <w:pPr>
        <w:spacing w:after="140"/>
        <w:ind w:left="360"/>
      </w:pPr>
      <w:r>
        <w:rPr>
          <w:rFonts w:ascii="Arial" w:cs="Arial" w:eastAsia="Arial" w:hAnsi="Arial"/>
          <w:i/>
          <w:iCs/>
          <w:color w:val="777777"/>
          <w:sz w:val="20"/>
          <w:szCs w:val="20"/>
        </w:rPr>
        <w:t xml:space="preserve">Answer: direction</w:t>
      </w:r>
    </w:p>
    <w:p>
      <w:pPr>
        <w:spacing w:after="60"/>
      </w:pPr>
      <w:r>
        <w:rPr>
          <w:rFonts w:ascii="Arial" w:cs="Arial" w:eastAsia="Arial" w:hAnsi="Arial"/>
          <w:b/>
          <w:bCs/>
        </w:rPr>
        <w:t xml:space="preserve">6. </w:t>
      </w:r>
      <w:r>
        <w:rPr>
          <w:rFonts w:ascii="Arial" w:cs="Arial" w:eastAsia="Arial" w:hAnsi="Arial"/>
        </w:rPr>
        <w:t xml:space="preserve">Objective: Demonstrate the difference between turning left and turning right.</w:t>
      </w:r>
    </w:p>
    <w:p>
      <w:pPr>
        <w:spacing w:after="140"/>
        <w:ind w:left="360"/>
      </w:pPr>
      <w:r>
        <w:rPr>
          <w:rFonts w:ascii="Arial" w:cs="Arial" w:eastAsia="Arial" w:hAnsi="Arial"/>
          <w:i/>
          <w:iCs/>
          <w:color w:val="777777"/>
          <w:sz w:val="20"/>
          <w:szCs w:val="20"/>
        </w:rPr>
        <w:t xml:space="preserve">Answer: Physical demonstration</w:t>
      </w:r>
    </w:p>
    <w:p>
      <w:pPr>
        <w:spacing w:after="60"/>
      </w:pPr>
      <w:r>
        <w:rPr>
          <w:rFonts w:ascii="Arial" w:cs="Arial" w:eastAsia="Arial" w:hAnsi="Arial"/>
          <w:b/>
          <w:bCs/>
        </w:rPr>
        <w:t xml:space="preserve">7. </w:t>
      </w:r>
      <w:r>
        <w:rPr>
          <w:rFonts w:ascii="Arial" w:cs="Arial" w:eastAsia="Arial" w:hAnsi="Arial"/>
        </w:rPr>
        <w:t xml:space="preserve">Objective: Follow a two-step direction command (e.g., "turn left, then move forward").</w:t>
      </w:r>
    </w:p>
    <w:p>
      <w:pPr>
        <w:spacing w:after="140"/>
        <w:ind w:left="360"/>
      </w:pPr>
      <w:r>
        <w:rPr>
          <w:rFonts w:ascii="Arial" w:cs="Arial" w:eastAsia="Arial" w:hAnsi="Arial"/>
          <w:i/>
          <w:iCs/>
          <w:color w:val="777777"/>
          <w:sz w:val="20"/>
          <w:szCs w:val="20"/>
        </w:rPr>
        <w:t xml:space="preserve">Answer: Physical demonstration</w:t>
      </w:r>
    </w:p>
    <w:p>
      <w:pPr>
        <w:spacing w:after="60"/>
      </w:pPr>
      <w:r>
        <w:rPr>
          <w:rFonts w:ascii="Arial" w:cs="Arial" w:eastAsia="Arial" w:hAnsi="Arial"/>
          <w:b/>
          <w:bCs/>
        </w:rPr>
        <w:t xml:space="preserve">8. </w:t>
      </w:r>
      <w:r>
        <w:rPr>
          <w:rFonts w:ascii="Arial" w:cs="Arial" w:eastAsia="Arial" w:hAnsi="Arial"/>
        </w:rPr>
        <w:t xml:space="preserve">Moving toward the floor is moving ______.</w:t>
      </w:r>
    </w:p>
    <w:p>
      <w:pPr>
        <w:spacing w:after="140"/>
        <w:ind w:left="360"/>
      </w:pPr>
      <w:r>
        <w:rPr>
          <w:rFonts w:ascii="Arial" w:cs="Arial" w:eastAsia="Arial" w:hAnsi="Arial"/>
          <w:i/>
          <w:iCs/>
          <w:color w:val="777777"/>
          <w:sz w:val="20"/>
          <w:szCs w:val="20"/>
        </w:rPr>
        <w:t xml:space="preserve">Answer: down</w:t>
      </w:r>
    </w:p>
    <w:p>
      <w:pPr>
        <w:spacing w:after="60"/>
      </w:pPr>
      <w:r>
        <w:rPr>
          <w:rFonts w:ascii="Arial" w:cs="Arial" w:eastAsia="Arial" w:hAnsi="Arial"/>
          <w:b/>
          <w:bCs/>
        </w:rPr>
        <w:t xml:space="preserve">9. </w:t>
      </w:r>
      <w:r>
        <w:rPr>
          <w:rFonts w:ascii="Arial" w:cs="Arial" w:eastAsia="Arial" w:hAnsi="Arial"/>
        </w:rPr>
        <w:t xml:space="preserve">Objective: Give a partner a direction command using at least two direction words.</w:t>
      </w:r>
    </w:p>
    <w:p>
      <w:pPr>
        <w:spacing w:after="140"/>
        <w:ind w:left="360"/>
      </w:pPr>
      <w:r>
        <w:rPr>
          <w:rFonts w:ascii="Arial" w:cs="Arial" w:eastAsia="Arial" w:hAnsi="Arial"/>
          <w:i/>
          <w:iCs/>
          <w:color w:val="777777"/>
          <w:sz w:val="20"/>
          <w:szCs w:val="20"/>
        </w:rPr>
        <w:t xml:space="preserve">Answer: Open-ended</w:t>
      </w:r>
    </w:p>
    <w:p>
      <w:pPr>
        <w:spacing w:after="60"/>
      </w:pPr>
      <w:r>
        <w:rPr>
          <w:rFonts w:ascii="Arial" w:cs="Arial" w:eastAsia="Arial" w:hAnsi="Arial"/>
          <w:b/>
          <w:bCs/>
        </w:rPr>
        <w:t xml:space="preserve">10. </w:t>
      </w:r>
      <w:r>
        <w:rPr>
          <w:rFonts w:ascii="Arial" w:cs="Arial" w:eastAsia="Arial" w:hAnsi="Arial"/>
        </w:rPr>
        <w:t xml:space="preserve">True or False: "Forward" and "backward" describe the same direction.</w:t>
      </w:r>
    </w:p>
    <w:p>
      <w:pPr>
        <w:spacing w:after="140"/>
        <w:ind w:left="360"/>
      </w:pPr>
      <w:r>
        <w:rPr>
          <w:rFonts w:ascii="Arial" w:cs="Arial" w:eastAsia="Arial" w:hAnsi="Arial"/>
          <w:i/>
          <w:iCs/>
          <w:color w:val="777777"/>
          <w:sz w:val="20"/>
          <w:szCs w:val="20"/>
        </w:rPr>
        <w:t xml:space="preserve">Answer: False</w:t>
      </w:r>
    </w:p>
    <w:p>
      <w:r>
        <w:br w:type="page"/>
      </w:r>
    </w:p>
    <w:p>
      <w:pPr>
        <w:spacing w:after="80"/>
      </w:pPr>
      <w:r>
        <w:rPr>
          <w:rFonts w:ascii="Arial" w:cs="Arial" w:eastAsia="Arial" w:hAnsi="Arial"/>
          <w:b/>
          <w:bCs/>
          <w:color w:val="2E5E4E"/>
          <w:sz w:val="32"/>
          <w:szCs w:val="32"/>
        </w:rPr>
        <w:t xml:space="preserve">3. Sequencing</w:t>
      </w:r>
    </w:p>
    <w:p>
      <w:pPr>
        <w:spacing w:after="200"/>
      </w:pPr>
      <w:r>
        <w:rPr>
          <w:rFonts w:ascii="Arial" w:cs="Arial" w:eastAsia="Arial" w:hAnsi="Arial"/>
          <w:i/>
          <w:iCs/>
          <w:color w:val="555555"/>
          <w:sz w:val="22"/>
          <w:szCs w:val="22"/>
        </w:rPr>
        <w:t xml:space="preserve">Book pages 33–90</w:t>
      </w:r>
    </w:p>
    <w:p>
      <w:pPr>
        <w:spacing w:after="160"/>
      </w:pPr>
      <w:r>
        <w:rPr>
          <w:rFonts w:ascii="Arial" w:cs="Arial" w:eastAsia="Arial" w:hAnsi="Arial"/>
        </w:rPr>
        <w:t xml:space="preserve">The largest section of the book, built around the story characters Kojo, Kwame, Akua, and Ama and their missions. Each mission asks children to arrange a series of action cards or direction commands in the correct sequence to help a character reach a goal — reinforcing that sequencing means placing instructions in the precise order needed to achieve a result. The "Let's Go Code" activity kit and accompanying mat missions (Missions 2–9) give hands-on, repeatable practice moving from simple two-step sequences to longer multi-step paths.</w:t>
      </w:r>
    </w:p>
    <w:p>
      <w:pPr>
        <w:spacing w:after="120" w:before="100"/>
      </w:pPr>
      <w:r>
        <w:rPr>
          <w:rFonts w:ascii="Arial" w:cs="Arial" w:eastAsia="Arial" w:hAnsi="Arial"/>
          <w:b/>
          <w:bCs/>
          <w:color w:val="2E5E4E"/>
          <w:sz w:val="24"/>
          <w:szCs w:val="24"/>
        </w:rPr>
        <w:t xml:space="preserve">Key Content Points</w:t>
      </w:r>
    </w:p>
    <w:p>
      <w:pPr>
        <w:pStyle w:val="ListParagraph"/>
        <w:numPr>
          <w:ilvl w:val="0"/>
          <w:numId w:val="2"/>
        </w:numPr>
        <w:spacing w:after="80"/>
      </w:pPr>
      <w:r>
        <w:rPr>
          <w:rFonts w:ascii="Arial" w:cs="Arial" w:eastAsia="Arial" w:hAnsi="Arial"/>
        </w:rPr>
        <w:t xml:space="preserve">Story-driven missions starring Kojo, Kwame, Akua, and Ama</w:t>
      </w:r>
    </w:p>
    <w:p>
      <w:pPr>
        <w:pStyle w:val="ListParagraph"/>
        <w:numPr>
          <w:ilvl w:val="0"/>
          <w:numId w:val="2"/>
        </w:numPr>
        <w:spacing w:after="80"/>
      </w:pPr>
      <w:r>
        <w:rPr>
          <w:rFonts w:ascii="Arial" w:cs="Arial" w:eastAsia="Arial" w:hAnsi="Arial"/>
        </w:rPr>
        <w:t xml:space="preserve">Each mission requires arranging instruction cards into the correct sequence to reach a goal</w:t>
      </w:r>
    </w:p>
    <w:p>
      <w:pPr>
        <w:pStyle w:val="ListParagraph"/>
        <w:numPr>
          <w:ilvl w:val="0"/>
          <w:numId w:val="2"/>
        </w:numPr>
        <w:spacing w:after="80"/>
      </w:pPr>
      <w:r>
        <w:rPr>
          <w:rFonts w:ascii="Arial" w:cs="Arial" w:eastAsia="Arial" w:hAnsi="Arial"/>
        </w:rPr>
        <w:t xml:space="preserve">Introduces the "Let's Go Code" activity kit used with floor mat Missions 2–9</w:t>
      </w:r>
    </w:p>
    <w:p>
      <w:pPr>
        <w:pStyle w:val="ListParagraph"/>
        <w:numPr>
          <w:ilvl w:val="0"/>
          <w:numId w:val="2"/>
        </w:numPr>
        <w:spacing w:after="80"/>
      </w:pPr>
      <w:r>
        <w:rPr>
          <w:rFonts w:ascii="Arial" w:cs="Arial" w:eastAsia="Arial" w:hAnsi="Arial"/>
        </w:rPr>
        <w:t xml:space="preserve">Progresses from short two-step sequences to longer, multi-step paths</w:t>
      </w:r>
    </w:p>
    <w:p>
      <w:pPr>
        <w:pStyle w:val="ListParagraph"/>
        <w:numPr>
          <w:ilvl w:val="0"/>
          <w:numId w:val="2"/>
        </w:numPr>
        <w:spacing w:after="80"/>
      </w:pPr>
      <w:r>
        <w:rPr>
          <w:rFonts w:ascii="Arial" w:cs="Arial" w:eastAsia="Arial" w:hAnsi="Arial"/>
        </w:rPr>
        <w:t xml:space="preserve">Reinforces that a sequence only works if every instruction is placed in the right order</w:t>
      </w:r>
    </w:p>
    <w:p>
      <w:pPr>
        <w:spacing w:after="160" w:before="300"/>
      </w:pPr>
      <w:r>
        <w:rPr>
          <w:rFonts w:ascii="Arial" w:cs="Arial" w:eastAsia="Arial" w:hAnsi="Arial"/>
          <w:b/>
          <w:bCs/>
          <w:color w:val="2E5E4E"/>
          <w:sz w:val="26"/>
          <w:szCs w:val="26"/>
        </w:rPr>
        <w:t xml:space="preserve">Sequencing — Practice Questions</w:t>
      </w:r>
    </w:p>
    <w:p>
      <w:pPr>
        <w:spacing w:after="60"/>
      </w:pPr>
      <w:r>
        <w:rPr>
          <w:rFonts w:ascii="Arial" w:cs="Arial" w:eastAsia="Arial" w:hAnsi="Arial"/>
          <w:b/>
          <w:bCs/>
        </w:rPr>
        <w:t xml:space="preserve">1. </w:t>
      </w:r>
      <w:r>
        <w:rPr>
          <w:rFonts w:ascii="Arial" w:cs="Arial" w:eastAsia="Arial" w:hAnsi="Arial"/>
        </w:rPr>
        <w:t xml:space="preserve">Sequencing means putting instructions in the exact right ______.</w:t>
      </w:r>
    </w:p>
    <w:p>
      <w:pPr>
        <w:spacing w:after="140"/>
        <w:ind w:left="360"/>
      </w:pPr>
      <w:r>
        <w:rPr>
          <w:rFonts w:ascii="Arial" w:cs="Arial" w:eastAsia="Arial" w:hAnsi="Arial"/>
          <w:i/>
          <w:iCs/>
          <w:color w:val="777777"/>
          <w:sz w:val="20"/>
          <w:szCs w:val="20"/>
        </w:rPr>
        <w:t xml:space="preserve">Answer: order</w:t>
      </w:r>
    </w:p>
    <w:p>
      <w:pPr>
        <w:spacing w:after="60"/>
      </w:pPr>
      <w:r>
        <w:rPr>
          <w:rFonts w:ascii="Arial" w:cs="Arial" w:eastAsia="Arial" w:hAnsi="Arial"/>
          <w:b/>
          <w:bCs/>
        </w:rPr>
        <w:t xml:space="preserve">2. </w:t>
      </w:r>
      <w:r>
        <w:rPr>
          <w:rFonts w:ascii="Arial" w:cs="Arial" w:eastAsia="Arial" w:hAnsi="Arial"/>
        </w:rPr>
        <w:t xml:space="preserve">In the missions, each character follows a path made of ______ cards.</w:t>
      </w:r>
    </w:p>
    <w:p>
      <w:pPr>
        <w:spacing w:after="140"/>
        <w:ind w:left="360"/>
      </w:pPr>
      <w:r>
        <w:rPr>
          <w:rFonts w:ascii="Arial" w:cs="Arial" w:eastAsia="Arial" w:hAnsi="Arial"/>
          <w:i/>
          <w:iCs/>
          <w:color w:val="777777"/>
          <w:sz w:val="20"/>
          <w:szCs w:val="20"/>
        </w:rPr>
        <w:t xml:space="preserve">Answer: instruction / direction</w:t>
      </w:r>
    </w:p>
    <w:p>
      <w:pPr>
        <w:spacing w:after="60"/>
      </w:pPr>
      <w:r>
        <w:rPr>
          <w:rFonts w:ascii="Arial" w:cs="Arial" w:eastAsia="Arial" w:hAnsi="Arial"/>
          <w:b/>
          <w:bCs/>
        </w:rPr>
        <w:t xml:space="preserve">3. </w:t>
      </w:r>
      <w:r>
        <w:rPr>
          <w:rFonts w:ascii="Arial" w:cs="Arial" w:eastAsia="Arial" w:hAnsi="Arial"/>
        </w:rPr>
        <w:t xml:space="preserve">If two steps in a sequence are swapped, the character may not reach the ______.</w:t>
      </w:r>
    </w:p>
    <w:p>
      <w:pPr>
        <w:spacing w:after="140"/>
        <w:ind w:left="360"/>
      </w:pPr>
      <w:r>
        <w:rPr>
          <w:rFonts w:ascii="Arial" w:cs="Arial" w:eastAsia="Arial" w:hAnsi="Arial"/>
          <w:i/>
          <w:iCs/>
          <w:color w:val="777777"/>
          <w:sz w:val="20"/>
          <w:szCs w:val="20"/>
        </w:rPr>
        <w:t xml:space="preserve">Answer: goal</w:t>
      </w:r>
    </w:p>
    <w:p>
      <w:pPr>
        <w:spacing w:after="60"/>
      </w:pPr>
      <w:r>
        <w:rPr>
          <w:rFonts w:ascii="Arial" w:cs="Arial" w:eastAsia="Arial" w:hAnsi="Arial"/>
          <w:b/>
          <w:bCs/>
        </w:rPr>
        <w:t xml:space="preserve">4. </w:t>
      </w:r>
      <w:r>
        <w:rPr>
          <w:rFonts w:ascii="Arial" w:cs="Arial" w:eastAsia="Arial" w:hAnsi="Arial"/>
        </w:rPr>
        <w:t xml:space="preserve">The activity kit used for the floor mat missions is called "Let's Go ______."</w:t>
      </w:r>
    </w:p>
    <w:p>
      <w:pPr>
        <w:spacing w:after="140"/>
        <w:ind w:left="360"/>
      </w:pPr>
      <w:r>
        <w:rPr>
          <w:rFonts w:ascii="Arial" w:cs="Arial" w:eastAsia="Arial" w:hAnsi="Arial"/>
          <w:i/>
          <w:iCs/>
          <w:color w:val="777777"/>
          <w:sz w:val="20"/>
          <w:szCs w:val="20"/>
        </w:rPr>
        <w:t xml:space="preserve">Answer: Code</w:t>
      </w:r>
    </w:p>
    <w:p>
      <w:pPr>
        <w:spacing w:after="60"/>
      </w:pPr>
      <w:r>
        <w:rPr>
          <w:rFonts w:ascii="Arial" w:cs="Arial" w:eastAsia="Arial" w:hAnsi="Arial"/>
          <w:b/>
          <w:bCs/>
        </w:rPr>
        <w:t xml:space="preserve">5. </w:t>
      </w:r>
      <w:r>
        <w:rPr>
          <w:rFonts w:ascii="Arial" w:cs="Arial" w:eastAsia="Arial" w:hAnsi="Arial"/>
        </w:rPr>
        <w:t xml:space="preserve">A sequence is a series of actions performed one ______ a time, in order.</w:t>
      </w:r>
    </w:p>
    <w:p>
      <w:pPr>
        <w:spacing w:after="140"/>
        <w:ind w:left="360"/>
      </w:pPr>
      <w:r>
        <w:rPr>
          <w:rFonts w:ascii="Arial" w:cs="Arial" w:eastAsia="Arial" w:hAnsi="Arial"/>
          <w:i/>
          <w:iCs/>
          <w:color w:val="777777"/>
          <w:sz w:val="20"/>
          <w:szCs w:val="20"/>
        </w:rPr>
        <w:t xml:space="preserve">Answer: after</w:t>
      </w:r>
    </w:p>
    <w:p>
      <w:pPr>
        <w:spacing w:after="60"/>
      </w:pPr>
      <w:r>
        <w:rPr>
          <w:rFonts w:ascii="Arial" w:cs="Arial" w:eastAsia="Arial" w:hAnsi="Arial"/>
          <w:b/>
          <w:bCs/>
        </w:rPr>
        <w:t xml:space="preserve">6. </w:t>
      </w:r>
      <w:r>
        <w:rPr>
          <w:rFonts w:ascii="Arial" w:cs="Arial" w:eastAsia="Arial" w:hAnsi="Arial"/>
        </w:rPr>
        <w:t xml:space="preserve">Objective: Arrange a set of direction cards to help a character reach a target.</w:t>
      </w:r>
    </w:p>
    <w:p>
      <w:pPr>
        <w:spacing w:after="140"/>
        <w:ind w:left="360"/>
      </w:pPr>
      <w:r>
        <w:rPr>
          <w:rFonts w:ascii="Arial" w:cs="Arial" w:eastAsia="Arial" w:hAnsi="Arial"/>
          <w:i/>
          <w:iCs/>
          <w:color w:val="777777"/>
          <w:sz w:val="20"/>
          <w:szCs w:val="20"/>
        </w:rPr>
        <w:t xml:space="preserve">Answer: Hands-on activity</w:t>
      </w:r>
    </w:p>
    <w:p>
      <w:pPr>
        <w:spacing w:after="60"/>
      </w:pPr>
      <w:r>
        <w:rPr>
          <w:rFonts w:ascii="Arial" w:cs="Arial" w:eastAsia="Arial" w:hAnsi="Arial"/>
          <w:b/>
          <w:bCs/>
        </w:rPr>
        <w:t xml:space="preserve">7. </w:t>
      </w:r>
      <w:r>
        <w:rPr>
          <w:rFonts w:ascii="Arial" w:cs="Arial" w:eastAsia="Arial" w:hAnsi="Arial"/>
        </w:rPr>
        <w:t xml:space="preserve">Objective: Explain why the order of steps matters in a mission.</w:t>
      </w:r>
    </w:p>
    <w:p>
      <w:pPr>
        <w:spacing w:after="140"/>
        <w:ind w:left="360"/>
      </w:pPr>
      <w:r>
        <w:rPr>
          <w:rFonts w:ascii="Arial" w:cs="Arial" w:eastAsia="Arial" w:hAnsi="Arial"/>
          <w:i/>
          <w:iCs/>
          <w:color w:val="777777"/>
          <w:sz w:val="20"/>
          <w:szCs w:val="20"/>
        </w:rPr>
        <w:t xml:space="preserve">Answer: Wrong order = wrong/failed result</w:t>
      </w:r>
    </w:p>
    <w:p>
      <w:pPr>
        <w:spacing w:after="60"/>
      </w:pPr>
      <w:r>
        <w:rPr>
          <w:rFonts w:ascii="Arial" w:cs="Arial" w:eastAsia="Arial" w:hAnsi="Arial"/>
          <w:b/>
          <w:bCs/>
        </w:rPr>
        <w:t xml:space="preserve">8. </w:t>
      </w:r>
      <w:r>
        <w:rPr>
          <w:rFonts w:ascii="Arial" w:cs="Arial" w:eastAsia="Arial" w:hAnsi="Arial"/>
        </w:rPr>
        <w:t xml:space="preserve">Kojo, Kwame, Akua, and ______ are the four story characters guiding the missions.</w:t>
      </w:r>
    </w:p>
    <w:p>
      <w:pPr>
        <w:spacing w:after="140"/>
        <w:ind w:left="360"/>
      </w:pPr>
      <w:r>
        <w:rPr>
          <w:rFonts w:ascii="Arial" w:cs="Arial" w:eastAsia="Arial" w:hAnsi="Arial"/>
          <w:i/>
          <w:iCs/>
          <w:color w:val="777777"/>
          <w:sz w:val="20"/>
          <w:szCs w:val="20"/>
        </w:rPr>
        <w:t xml:space="preserve">Answer: Ama</w:t>
      </w:r>
    </w:p>
    <w:p>
      <w:pPr>
        <w:spacing w:after="60"/>
      </w:pPr>
      <w:r>
        <w:rPr>
          <w:rFonts w:ascii="Arial" w:cs="Arial" w:eastAsia="Arial" w:hAnsi="Arial"/>
          <w:b/>
          <w:bCs/>
        </w:rPr>
        <w:t xml:space="preserve">9. </w:t>
      </w:r>
      <w:r>
        <w:rPr>
          <w:rFonts w:ascii="Arial" w:cs="Arial" w:eastAsia="Arial" w:hAnsi="Arial"/>
        </w:rPr>
        <w:t xml:space="preserve">Objective: Complete a mat mission using only forward, left, and right commands.</w:t>
      </w:r>
    </w:p>
    <w:p>
      <w:pPr>
        <w:spacing w:after="140"/>
        <w:ind w:left="360"/>
      </w:pPr>
      <w:r>
        <w:rPr>
          <w:rFonts w:ascii="Arial" w:cs="Arial" w:eastAsia="Arial" w:hAnsi="Arial"/>
          <w:i/>
          <w:iCs/>
          <w:color w:val="777777"/>
          <w:sz w:val="20"/>
          <w:szCs w:val="20"/>
        </w:rPr>
        <w:t xml:space="preserve">Answer: Hands-on activity</w:t>
      </w:r>
    </w:p>
    <w:p>
      <w:pPr>
        <w:spacing w:after="60"/>
      </w:pPr>
      <w:r>
        <w:rPr>
          <w:rFonts w:ascii="Arial" w:cs="Arial" w:eastAsia="Arial" w:hAnsi="Arial"/>
          <w:b/>
          <w:bCs/>
        </w:rPr>
        <w:t xml:space="preserve">10. </w:t>
      </w:r>
      <w:r>
        <w:rPr>
          <w:rFonts w:ascii="Arial" w:cs="Arial" w:eastAsia="Arial" w:hAnsi="Arial"/>
        </w:rPr>
        <w:t xml:space="preserve">True or False: A sequence will still work correctly even if the steps are out of order.</w:t>
      </w:r>
    </w:p>
    <w:p>
      <w:pPr>
        <w:spacing w:after="140"/>
        <w:ind w:left="360"/>
      </w:pPr>
      <w:r>
        <w:rPr>
          <w:rFonts w:ascii="Arial" w:cs="Arial" w:eastAsia="Arial" w:hAnsi="Arial"/>
          <w:i/>
          <w:iCs/>
          <w:color w:val="777777"/>
          <w:sz w:val="20"/>
          <w:szCs w:val="20"/>
        </w:rPr>
        <w:t xml:space="preserve">Answer: False</w:t>
      </w:r>
    </w:p>
    <w:p>
      <w:r>
        <w:br w:type="page"/>
      </w:r>
    </w:p>
    <w:p>
      <w:pPr>
        <w:spacing w:after="80"/>
      </w:pPr>
      <w:r>
        <w:rPr>
          <w:rFonts w:ascii="Arial" w:cs="Arial" w:eastAsia="Arial" w:hAnsi="Arial"/>
          <w:b/>
          <w:bCs/>
          <w:color w:val="2E5E4E"/>
          <w:sz w:val="32"/>
          <w:szCs w:val="32"/>
        </w:rPr>
        <w:t xml:space="preserve">4. Sequencing and Debugging</w:t>
      </w:r>
    </w:p>
    <w:p>
      <w:pPr>
        <w:spacing w:after="200"/>
      </w:pPr>
      <w:r>
        <w:rPr>
          <w:rFonts w:ascii="Arial" w:cs="Arial" w:eastAsia="Arial" w:hAnsi="Arial"/>
          <w:i/>
          <w:iCs/>
          <w:color w:val="555555"/>
          <w:sz w:val="22"/>
          <w:szCs w:val="22"/>
        </w:rPr>
        <w:t xml:space="preserve">Book pages 91–106</w:t>
      </w:r>
    </w:p>
    <w:p>
      <w:pPr>
        <w:spacing w:after="160"/>
      </w:pPr>
      <w:r>
        <w:rPr>
          <w:rFonts w:ascii="Arial" w:cs="Arial" w:eastAsia="Arial" w:hAnsi="Arial"/>
        </w:rPr>
        <w:t xml:space="preserve">Building on the sequencing missions, this section introduces debugging — the process of finding and fixing a mistake in a sequence. A dedicated debugging song teaches the vocabulary ("bug," "debug," "fix") before children apply it in mat Missions 10–12, which add blockades and obstacles that force a sequence to be corrected, an alien sequence-matching game, and 2D platform missions. The book closes (pages 104–106) with a final "Colour Me" mission and an About CodesRock page, wrapping up the activity book.</w:t>
      </w:r>
    </w:p>
    <w:p>
      <w:pPr>
        <w:spacing w:after="120" w:before="100"/>
      </w:pPr>
      <w:r>
        <w:rPr>
          <w:rFonts w:ascii="Arial" w:cs="Arial" w:eastAsia="Arial" w:hAnsi="Arial"/>
          <w:b/>
          <w:bCs/>
          <w:color w:val="2E5E4E"/>
          <w:sz w:val="24"/>
          <w:szCs w:val="24"/>
        </w:rPr>
        <w:t xml:space="preserve">Key Content Points</w:t>
      </w:r>
    </w:p>
    <w:p>
      <w:pPr>
        <w:pStyle w:val="ListParagraph"/>
        <w:numPr>
          <w:ilvl w:val="0"/>
          <w:numId w:val="2"/>
        </w:numPr>
        <w:spacing w:after="80"/>
      </w:pPr>
      <w:r>
        <w:rPr>
          <w:rFonts w:ascii="Arial" w:cs="Arial" w:eastAsia="Arial" w:hAnsi="Arial"/>
        </w:rPr>
        <w:t xml:space="preserve">Introduces a debugging song that teaches the words "bug," "debug," and "fix"</w:t>
      </w:r>
    </w:p>
    <w:p>
      <w:pPr>
        <w:pStyle w:val="ListParagraph"/>
        <w:numPr>
          <w:ilvl w:val="0"/>
          <w:numId w:val="2"/>
        </w:numPr>
        <w:spacing w:after="80"/>
      </w:pPr>
      <w:r>
        <w:rPr>
          <w:rFonts w:ascii="Arial" w:cs="Arial" w:eastAsia="Arial" w:hAnsi="Arial"/>
        </w:rPr>
        <w:t xml:space="preserve">Mat Missions 10–12 add blockades/obstacles that require correcting a sequence</w:t>
      </w:r>
    </w:p>
    <w:p>
      <w:pPr>
        <w:pStyle w:val="ListParagraph"/>
        <w:numPr>
          <w:ilvl w:val="0"/>
          <w:numId w:val="2"/>
        </w:numPr>
        <w:spacing w:after="80"/>
      </w:pPr>
      <w:r>
        <w:rPr>
          <w:rFonts w:ascii="Arial" w:cs="Arial" w:eastAsia="Arial" w:hAnsi="Arial"/>
        </w:rPr>
        <w:t xml:space="preserve">Includes an alien sequence-matching game and 2D platform missions for extra practice</w:t>
      </w:r>
    </w:p>
    <w:p>
      <w:pPr>
        <w:pStyle w:val="ListParagraph"/>
        <w:numPr>
          <w:ilvl w:val="0"/>
          <w:numId w:val="2"/>
        </w:numPr>
        <w:spacing w:after="80"/>
      </w:pPr>
      <w:r>
        <w:rPr>
          <w:rFonts w:ascii="Arial" w:cs="Arial" w:eastAsia="Arial" w:hAnsi="Arial"/>
        </w:rPr>
        <w:t xml:space="preserve">Closes with a final "Colour Me" mission and an About CodesRock page (pages 104–106)</w:t>
      </w:r>
    </w:p>
    <w:p>
      <w:pPr>
        <w:spacing w:after="160" w:before="300"/>
      </w:pPr>
      <w:r>
        <w:rPr>
          <w:rFonts w:ascii="Arial" w:cs="Arial" w:eastAsia="Arial" w:hAnsi="Arial"/>
          <w:b/>
          <w:bCs/>
          <w:color w:val="2E5E4E"/>
          <w:sz w:val="26"/>
          <w:szCs w:val="26"/>
        </w:rPr>
        <w:t xml:space="preserve">Sequencing and Debugging — Practice Questions</w:t>
      </w:r>
    </w:p>
    <w:p>
      <w:pPr>
        <w:spacing w:after="60"/>
      </w:pPr>
      <w:r>
        <w:rPr>
          <w:rFonts w:ascii="Arial" w:cs="Arial" w:eastAsia="Arial" w:hAnsi="Arial"/>
          <w:b/>
          <w:bCs/>
        </w:rPr>
        <w:t xml:space="preserve">1. </w:t>
      </w:r>
      <w:r>
        <w:rPr>
          <w:rFonts w:ascii="Arial" w:cs="Arial" w:eastAsia="Arial" w:hAnsi="Arial"/>
        </w:rPr>
        <w:t xml:space="preserve">A mistake in a sequence of instructions is called a ______.</w:t>
      </w:r>
    </w:p>
    <w:p>
      <w:pPr>
        <w:spacing w:after="140"/>
        <w:ind w:left="360"/>
      </w:pPr>
      <w:r>
        <w:rPr>
          <w:rFonts w:ascii="Arial" w:cs="Arial" w:eastAsia="Arial" w:hAnsi="Arial"/>
          <w:i/>
          <w:iCs/>
          <w:color w:val="777777"/>
          <w:sz w:val="20"/>
          <w:szCs w:val="20"/>
        </w:rPr>
        <w:t xml:space="preserve">Answer: bug</w:t>
      </w:r>
    </w:p>
    <w:p>
      <w:pPr>
        <w:spacing w:after="60"/>
      </w:pPr>
      <w:r>
        <w:rPr>
          <w:rFonts w:ascii="Arial" w:cs="Arial" w:eastAsia="Arial" w:hAnsi="Arial"/>
          <w:b/>
          <w:bCs/>
        </w:rPr>
        <w:t xml:space="preserve">2. </w:t>
      </w:r>
      <w:r>
        <w:rPr>
          <w:rFonts w:ascii="Arial" w:cs="Arial" w:eastAsia="Arial" w:hAnsi="Arial"/>
        </w:rPr>
        <w:t xml:space="preserve">The process of finding and fixing a bug is called ______.</w:t>
      </w:r>
    </w:p>
    <w:p>
      <w:pPr>
        <w:spacing w:after="140"/>
        <w:ind w:left="360"/>
      </w:pPr>
      <w:r>
        <w:rPr>
          <w:rFonts w:ascii="Arial" w:cs="Arial" w:eastAsia="Arial" w:hAnsi="Arial"/>
          <w:i/>
          <w:iCs/>
          <w:color w:val="777777"/>
          <w:sz w:val="20"/>
          <w:szCs w:val="20"/>
        </w:rPr>
        <w:t xml:space="preserve">Answer: debugging</w:t>
      </w:r>
    </w:p>
    <w:p>
      <w:pPr>
        <w:spacing w:after="60"/>
      </w:pPr>
      <w:r>
        <w:rPr>
          <w:rFonts w:ascii="Arial" w:cs="Arial" w:eastAsia="Arial" w:hAnsi="Arial"/>
          <w:b/>
          <w:bCs/>
        </w:rPr>
        <w:t xml:space="preserve">3. </w:t>
      </w:r>
      <w:r>
        <w:rPr>
          <w:rFonts w:ascii="Arial" w:cs="Arial" w:eastAsia="Arial" w:hAnsi="Arial"/>
        </w:rPr>
        <w:t xml:space="preserve">In Missions 10–12, ______ are added that block the path and force you to fix your sequence.</w:t>
      </w:r>
    </w:p>
    <w:p>
      <w:pPr>
        <w:spacing w:after="140"/>
        <w:ind w:left="360"/>
      </w:pPr>
      <w:r>
        <w:rPr>
          <w:rFonts w:ascii="Arial" w:cs="Arial" w:eastAsia="Arial" w:hAnsi="Arial"/>
          <w:i/>
          <w:iCs/>
          <w:color w:val="777777"/>
          <w:sz w:val="20"/>
          <w:szCs w:val="20"/>
        </w:rPr>
        <w:t xml:space="preserve">Answer: obstacles / blockades</w:t>
      </w:r>
    </w:p>
    <w:p>
      <w:pPr>
        <w:spacing w:after="60"/>
      </w:pPr>
      <w:r>
        <w:rPr>
          <w:rFonts w:ascii="Arial" w:cs="Arial" w:eastAsia="Arial" w:hAnsi="Arial"/>
          <w:b/>
          <w:bCs/>
        </w:rPr>
        <w:t xml:space="preserve">4. </w:t>
      </w:r>
      <w:r>
        <w:rPr>
          <w:rFonts w:ascii="Arial" w:cs="Arial" w:eastAsia="Arial" w:hAnsi="Arial"/>
        </w:rPr>
        <w:t xml:space="preserve">Before you can fix a bug, you must first ______ it.</w:t>
      </w:r>
    </w:p>
    <w:p>
      <w:pPr>
        <w:spacing w:after="140"/>
        <w:ind w:left="360"/>
      </w:pPr>
      <w:r>
        <w:rPr>
          <w:rFonts w:ascii="Arial" w:cs="Arial" w:eastAsia="Arial" w:hAnsi="Arial"/>
          <w:i/>
          <w:iCs/>
          <w:color w:val="777777"/>
          <w:sz w:val="20"/>
          <w:szCs w:val="20"/>
        </w:rPr>
        <w:t xml:space="preserve">Answer: find</w:t>
      </w:r>
    </w:p>
    <w:p>
      <w:pPr>
        <w:spacing w:after="60"/>
      </w:pPr>
      <w:r>
        <w:rPr>
          <w:rFonts w:ascii="Arial" w:cs="Arial" w:eastAsia="Arial" w:hAnsi="Arial"/>
          <w:b/>
          <w:bCs/>
        </w:rPr>
        <w:t xml:space="preserve">5. </w:t>
      </w:r>
      <w:r>
        <w:rPr>
          <w:rFonts w:ascii="Arial" w:cs="Arial" w:eastAsia="Arial" w:hAnsi="Arial"/>
        </w:rPr>
        <w:t xml:space="preserve">The final activity in the book is the "Colour Me" ______.</w:t>
      </w:r>
    </w:p>
    <w:p>
      <w:pPr>
        <w:spacing w:after="140"/>
        <w:ind w:left="360"/>
      </w:pPr>
      <w:r>
        <w:rPr>
          <w:rFonts w:ascii="Arial" w:cs="Arial" w:eastAsia="Arial" w:hAnsi="Arial"/>
          <w:i/>
          <w:iCs/>
          <w:color w:val="777777"/>
          <w:sz w:val="20"/>
          <w:szCs w:val="20"/>
        </w:rPr>
        <w:t xml:space="preserve">Answer: mission</w:t>
      </w:r>
    </w:p>
    <w:p>
      <w:pPr>
        <w:spacing w:after="60"/>
      </w:pPr>
      <w:r>
        <w:rPr>
          <w:rFonts w:ascii="Arial" w:cs="Arial" w:eastAsia="Arial" w:hAnsi="Arial"/>
          <w:b/>
          <w:bCs/>
        </w:rPr>
        <w:t xml:space="preserve">6. </w:t>
      </w:r>
      <w:r>
        <w:rPr>
          <w:rFonts w:ascii="Arial" w:cs="Arial" w:eastAsia="Arial" w:hAnsi="Arial"/>
        </w:rPr>
        <w:t xml:space="preserve">Objective: Identify the bug in a given sequence of direction cards.</w:t>
      </w:r>
    </w:p>
    <w:p>
      <w:pPr>
        <w:spacing w:after="140"/>
        <w:ind w:left="360"/>
      </w:pPr>
      <w:r>
        <w:rPr>
          <w:rFonts w:ascii="Arial" w:cs="Arial" w:eastAsia="Arial" w:hAnsi="Arial"/>
          <w:i/>
          <w:iCs/>
          <w:color w:val="777777"/>
          <w:sz w:val="20"/>
          <w:szCs w:val="20"/>
        </w:rPr>
        <w:t xml:space="preserve">Answer: Hands-on / identification activity</w:t>
      </w:r>
    </w:p>
    <w:p>
      <w:pPr>
        <w:spacing w:after="60"/>
      </w:pPr>
      <w:r>
        <w:rPr>
          <w:rFonts w:ascii="Arial" w:cs="Arial" w:eastAsia="Arial" w:hAnsi="Arial"/>
          <w:b/>
          <w:bCs/>
        </w:rPr>
        <w:t xml:space="preserve">7. </w:t>
      </w:r>
      <w:r>
        <w:rPr>
          <w:rFonts w:ascii="Arial" w:cs="Arial" w:eastAsia="Arial" w:hAnsi="Arial"/>
        </w:rPr>
        <w:t xml:space="preserve">Objective: Correct a sequence so a character successfully avoids an obstacle.</w:t>
      </w:r>
    </w:p>
    <w:p>
      <w:pPr>
        <w:spacing w:after="140"/>
        <w:ind w:left="360"/>
      </w:pPr>
      <w:r>
        <w:rPr>
          <w:rFonts w:ascii="Arial" w:cs="Arial" w:eastAsia="Arial" w:hAnsi="Arial"/>
          <w:i/>
          <w:iCs/>
          <w:color w:val="777777"/>
          <w:sz w:val="20"/>
          <w:szCs w:val="20"/>
        </w:rPr>
        <w:t xml:space="preserve">Answer: Hands-on activity</w:t>
      </w:r>
    </w:p>
    <w:p>
      <w:pPr>
        <w:spacing w:after="60"/>
      </w:pPr>
      <w:r>
        <w:rPr>
          <w:rFonts w:ascii="Arial" w:cs="Arial" w:eastAsia="Arial" w:hAnsi="Arial"/>
          <w:b/>
          <w:bCs/>
        </w:rPr>
        <w:t xml:space="preserve">8. </w:t>
      </w:r>
      <w:r>
        <w:rPr>
          <w:rFonts w:ascii="Arial" w:cs="Arial" w:eastAsia="Arial" w:hAnsi="Arial"/>
        </w:rPr>
        <w:t xml:space="preserve">The alien game in this section practices matching a ______ correctly.</w:t>
      </w:r>
    </w:p>
    <w:p>
      <w:pPr>
        <w:spacing w:after="140"/>
        <w:ind w:left="360"/>
      </w:pPr>
      <w:r>
        <w:rPr>
          <w:rFonts w:ascii="Arial" w:cs="Arial" w:eastAsia="Arial" w:hAnsi="Arial"/>
          <w:i/>
          <w:iCs/>
          <w:color w:val="777777"/>
          <w:sz w:val="20"/>
          <w:szCs w:val="20"/>
        </w:rPr>
        <w:t xml:space="preserve">Answer: sequence</w:t>
      </w:r>
    </w:p>
    <w:p>
      <w:pPr>
        <w:spacing w:after="60"/>
      </w:pPr>
      <w:r>
        <w:rPr>
          <w:rFonts w:ascii="Arial" w:cs="Arial" w:eastAsia="Arial" w:hAnsi="Arial"/>
          <w:b/>
          <w:bCs/>
        </w:rPr>
        <w:t xml:space="preserve">9. </w:t>
      </w:r>
      <w:r>
        <w:rPr>
          <w:rFonts w:ascii="Arial" w:cs="Arial" w:eastAsia="Arial" w:hAnsi="Arial"/>
        </w:rPr>
        <w:t xml:space="preserve">Objective: Explain the difference between sequencing and debugging in your own words.</w:t>
      </w:r>
    </w:p>
    <w:p>
      <w:pPr>
        <w:spacing w:after="140"/>
        <w:ind w:left="360"/>
      </w:pPr>
      <w:r>
        <w:rPr>
          <w:rFonts w:ascii="Arial" w:cs="Arial" w:eastAsia="Arial" w:hAnsi="Arial"/>
          <w:i/>
          <w:iCs/>
          <w:color w:val="777777"/>
          <w:sz w:val="20"/>
          <w:szCs w:val="20"/>
        </w:rPr>
        <w:t xml:space="preserve">Answer: Sequencing = ordering steps; debugging = finding/fixing mistakes</w:t>
      </w:r>
    </w:p>
    <w:p>
      <w:pPr>
        <w:spacing w:after="60"/>
      </w:pPr>
      <w:r>
        <w:rPr>
          <w:rFonts w:ascii="Arial" w:cs="Arial" w:eastAsia="Arial" w:hAnsi="Arial"/>
          <w:b/>
          <w:bCs/>
        </w:rPr>
        <w:t xml:space="preserve">10. </w:t>
      </w:r>
      <w:r>
        <w:rPr>
          <w:rFonts w:ascii="Arial" w:cs="Arial" w:eastAsia="Arial" w:hAnsi="Arial"/>
        </w:rPr>
        <w:t xml:space="preserve">True or False: Debugging means writing a brand-new sequence instead of fixing the old one.</w:t>
      </w:r>
    </w:p>
    <w:p>
      <w:pPr>
        <w:spacing w:after="140"/>
        <w:ind w:left="360"/>
      </w:pPr>
      <w:r>
        <w:rPr>
          <w:rFonts w:ascii="Arial" w:cs="Arial" w:eastAsia="Arial" w:hAnsi="Arial"/>
          <w:i/>
          <w:iCs/>
          <w:color w:val="777777"/>
          <w:sz w:val="20"/>
          <w:szCs w:val="20"/>
        </w:rPr>
        <w:t xml:space="preserve">Answer: False</w:t>
      </w:r>
    </w:p>
    <w:p>
      <w:r>
        <w:br w:type="page"/>
      </w:r>
    </w:p>
    <w:p>
      <w:pPr>
        <w:spacing w:after="80"/>
      </w:pPr>
      <w:r>
        <w:rPr>
          <w:rFonts w:ascii="Arial" w:cs="Arial" w:eastAsia="Arial" w:hAnsi="Arial"/>
          <w:b/>
          <w:bCs/>
          <w:color w:val="2E5E4E"/>
          <w:sz w:val="32"/>
          <w:szCs w:val="32"/>
        </w:rPr>
        <w:t xml:space="preserve">5. Tips</w:t>
      </w:r>
    </w:p>
    <w:p>
      <w:pPr>
        <w:spacing w:after="200"/>
      </w:pPr>
      <w:r>
        <w:rPr>
          <w:rFonts w:ascii="Arial" w:cs="Arial" w:eastAsia="Arial" w:hAnsi="Arial"/>
          <w:i/>
          <w:iCs/>
          <w:color w:val="555555"/>
          <w:sz w:val="22"/>
          <w:szCs w:val="22"/>
        </w:rPr>
        <w:t xml:space="preserve">Instructor/parent guidance (audio &amp; video library — not printed in the book)</w:t>
      </w:r>
    </w:p>
    <w:p>
      <w:pPr>
        <w:spacing w:after="160"/>
      </w:pPr>
      <w:r>
        <w:rPr>
          <w:rFonts w:ascii="Arial" w:cs="Arial" w:eastAsia="Arial" w:hAnsi="Arial"/>
        </w:rPr>
        <w:t xml:space="preserve">Unlike the first four sections, "Tips" does not appear as printed pages in the book itself — it exists as a set of instructor- and parent-facing audio/video titles in the accompanying media library (per the "Aligning audios, visuals and curriculum structure" spreadsheet): When to Use What Song, Direction Confusion When Teaching, Teaching the Songs, Using Components to Complement Each Other, and Applying CodesRock to Other Areas. These resources give adults practical guidance on how and when to use the book's songs and activities, and how to avoid common teaching pitfalls (especially mixing up left/right direction cues).</w:t>
      </w:r>
    </w:p>
    <w:p>
      <w:pPr>
        <w:spacing w:after="120" w:before="100"/>
      </w:pPr>
      <w:r>
        <w:rPr>
          <w:rFonts w:ascii="Arial" w:cs="Arial" w:eastAsia="Arial" w:hAnsi="Arial"/>
          <w:b/>
          <w:bCs/>
          <w:color w:val="2E5E4E"/>
          <w:sz w:val="24"/>
          <w:szCs w:val="24"/>
        </w:rPr>
        <w:t xml:space="preserve">Key Content Points</w:t>
      </w:r>
    </w:p>
    <w:p>
      <w:pPr>
        <w:pStyle w:val="ListParagraph"/>
        <w:numPr>
          <w:ilvl w:val="0"/>
          <w:numId w:val="2"/>
        </w:numPr>
        <w:spacing w:after="80"/>
      </w:pPr>
      <w:r>
        <w:rPr>
          <w:rFonts w:ascii="Arial" w:cs="Arial" w:eastAsia="Arial" w:hAnsi="Arial"/>
        </w:rPr>
        <w:t xml:space="preserve">Sourced from the audio/video library, not from printed book pages</w:t>
      </w:r>
    </w:p>
    <w:p>
      <w:pPr>
        <w:pStyle w:val="ListParagraph"/>
        <w:numPr>
          <w:ilvl w:val="0"/>
          <w:numId w:val="2"/>
        </w:numPr>
        <w:spacing w:after="80"/>
      </w:pPr>
      <w:r>
        <w:rPr>
          <w:rFonts w:ascii="Arial" w:cs="Arial" w:eastAsia="Arial" w:hAnsi="Arial"/>
        </w:rPr>
        <w:t xml:space="preserve">"When to Use What Song" — guidance on pairing songs to the right activity moment</w:t>
      </w:r>
    </w:p>
    <w:p>
      <w:pPr>
        <w:pStyle w:val="ListParagraph"/>
        <w:numPr>
          <w:ilvl w:val="0"/>
          <w:numId w:val="2"/>
        </w:numPr>
        <w:spacing w:after="80"/>
      </w:pPr>
      <w:r>
        <w:rPr>
          <w:rFonts w:ascii="Arial" w:cs="Arial" w:eastAsia="Arial" w:hAnsi="Arial"/>
        </w:rPr>
        <w:t xml:space="preserve">"Direction Confusion When Teaching" — tips for avoiding left/right mix-ups when teaching</w:t>
      </w:r>
    </w:p>
    <w:p>
      <w:pPr>
        <w:pStyle w:val="ListParagraph"/>
        <w:numPr>
          <w:ilvl w:val="0"/>
          <w:numId w:val="2"/>
        </w:numPr>
        <w:spacing w:after="80"/>
      </w:pPr>
      <w:r>
        <w:rPr>
          <w:rFonts w:ascii="Arial" w:cs="Arial" w:eastAsia="Arial" w:hAnsi="Arial"/>
        </w:rPr>
        <w:t xml:space="preserve">"Teaching the Songs" — guidance on introducing and reinforcing songs with toddlers</w:t>
      </w:r>
    </w:p>
    <w:p>
      <w:pPr>
        <w:pStyle w:val="ListParagraph"/>
        <w:numPr>
          <w:ilvl w:val="0"/>
          <w:numId w:val="2"/>
        </w:numPr>
        <w:spacing w:after="80"/>
      </w:pPr>
      <w:r>
        <w:rPr>
          <w:rFonts w:ascii="Arial" w:cs="Arial" w:eastAsia="Arial" w:hAnsi="Arial"/>
        </w:rPr>
        <w:t xml:space="preserve">"Using Components to Complement Each Other" — how to combine songs, mat missions, and cards</w:t>
      </w:r>
    </w:p>
    <w:p>
      <w:pPr>
        <w:pStyle w:val="ListParagraph"/>
        <w:numPr>
          <w:ilvl w:val="0"/>
          <w:numId w:val="2"/>
        </w:numPr>
        <w:spacing w:after="80"/>
      </w:pPr>
      <w:r>
        <w:rPr>
          <w:rFonts w:ascii="Arial" w:cs="Arial" w:eastAsia="Arial" w:hAnsi="Arial"/>
        </w:rPr>
        <w:t xml:space="preserve">"Applying CodesRock to Other Areas" — extending the curriculum beyond the book itself</w:t>
      </w:r>
    </w:p>
    <w:p>
      <w:pPr>
        <w:spacing w:after="160" w:before="300"/>
      </w:pPr>
      <w:r>
        <w:rPr>
          <w:rFonts w:ascii="Arial" w:cs="Arial" w:eastAsia="Arial" w:hAnsi="Arial"/>
          <w:b/>
          <w:bCs/>
          <w:color w:val="2E5E4E"/>
          <w:sz w:val="26"/>
          <w:szCs w:val="26"/>
        </w:rPr>
        <w:t xml:space="preserve">Tips — Practice Questions</w:t>
      </w:r>
    </w:p>
    <w:p>
      <w:pPr>
        <w:spacing w:after="60"/>
      </w:pPr>
      <w:r>
        <w:rPr>
          <w:rFonts w:ascii="Arial" w:cs="Arial" w:eastAsia="Arial" w:hAnsi="Arial"/>
          <w:b/>
          <w:bCs/>
        </w:rPr>
        <w:t xml:space="preserve">1. </w:t>
      </w:r>
      <w:r>
        <w:rPr>
          <w:rFonts w:ascii="Arial" w:cs="Arial" w:eastAsia="Arial" w:hAnsi="Arial"/>
        </w:rPr>
        <w:t xml:space="preserve">The Tips content comes from the book's ______ library rather than printed pages.</w:t>
      </w:r>
    </w:p>
    <w:p>
      <w:pPr>
        <w:spacing w:after="140"/>
        <w:ind w:left="360"/>
      </w:pPr>
      <w:r>
        <w:rPr>
          <w:rFonts w:ascii="Arial" w:cs="Arial" w:eastAsia="Arial" w:hAnsi="Arial"/>
          <w:i/>
          <w:iCs/>
          <w:color w:val="777777"/>
          <w:sz w:val="20"/>
          <w:szCs w:val="20"/>
        </w:rPr>
        <w:t xml:space="preserve">Answer: audio/video</w:t>
      </w:r>
    </w:p>
    <w:p>
      <w:pPr>
        <w:spacing w:after="60"/>
      </w:pPr>
      <w:r>
        <w:rPr>
          <w:rFonts w:ascii="Arial" w:cs="Arial" w:eastAsia="Arial" w:hAnsi="Arial"/>
          <w:b/>
          <w:bCs/>
        </w:rPr>
        <w:t xml:space="preserve">2. </w:t>
      </w:r>
      <w:r>
        <w:rPr>
          <w:rFonts w:ascii="Arial" w:cs="Arial" w:eastAsia="Arial" w:hAnsi="Arial"/>
        </w:rPr>
        <w:t xml:space="preserve">"Direction Confusion When Teaching" helps instructors avoid mixing up ______ and ______ direction cues.</w:t>
      </w:r>
    </w:p>
    <w:p>
      <w:pPr>
        <w:spacing w:after="140"/>
        <w:ind w:left="360"/>
      </w:pPr>
      <w:r>
        <w:rPr>
          <w:rFonts w:ascii="Arial" w:cs="Arial" w:eastAsia="Arial" w:hAnsi="Arial"/>
          <w:i/>
          <w:iCs/>
          <w:color w:val="777777"/>
          <w:sz w:val="20"/>
          <w:szCs w:val="20"/>
        </w:rPr>
        <w:t xml:space="preserve">Answer: left, right</w:t>
      </w:r>
    </w:p>
    <w:p>
      <w:pPr>
        <w:spacing w:after="60"/>
      </w:pPr>
      <w:r>
        <w:rPr>
          <w:rFonts w:ascii="Arial" w:cs="Arial" w:eastAsia="Arial" w:hAnsi="Arial"/>
          <w:b/>
          <w:bCs/>
        </w:rPr>
        <w:t xml:space="preserve">3. </w:t>
      </w:r>
      <w:r>
        <w:rPr>
          <w:rFonts w:ascii="Arial" w:cs="Arial" w:eastAsia="Arial" w:hAnsi="Arial"/>
        </w:rPr>
        <w:t xml:space="preserve">"When to Use What ______" helps instructors match a song to the right teaching moment.</w:t>
      </w:r>
    </w:p>
    <w:p>
      <w:pPr>
        <w:spacing w:after="140"/>
        <w:ind w:left="360"/>
      </w:pPr>
      <w:r>
        <w:rPr>
          <w:rFonts w:ascii="Arial" w:cs="Arial" w:eastAsia="Arial" w:hAnsi="Arial"/>
          <w:i/>
          <w:iCs/>
          <w:color w:val="777777"/>
          <w:sz w:val="20"/>
          <w:szCs w:val="20"/>
        </w:rPr>
        <w:t xml:space="preserve">Answer: Song</w:t>
      </w:r>
    </w:p>
    <w:p>
      <w:pPr>
        <w:spacing w:after="60"/>
      </w:pPr>
      <w:r>
        <w:rPr>
          <w:rFonts w:ascii="Arial" w:cs="Arial" w:eastAsia="Arial" w:hAnsi="Arial"/>
          <w:b/>
          <w:bCs/>
        </w:rPr>
        <w:t xml:space="preserve">4. </w:t>
      </w:r>
      <w:r>
        <w:rPr>
          <w:rFonts w:ascii="Arial" w:cs="Arial" w:eastAsia="Arial" w:hAnsi="Arial"/>
        </w:rPr>
        <w:t xml:space="preserve">"Teaching the Songs" provides guidance on how to introduce songs to ______.</w:t>
      </w:r>
    </w:p>
    <w:p>
      <w:pPr>
        <w:spacing w:after="140"/>
        <w:ind w:left="360"/>
      </w:pPr>
      <w:r>
        <w:rPr>
          <w:rFonts w:ascii="Arial" w:cs="Arial" w:eastAsia="Arial" w:hAnsi="Arial"/>
          <w:i/>
          <w:iCs/>
          <w:color w:val="777777"/>
          <w:sz w:val="20"/>
          <w:szCs w:val="20"/>
        </w:rPr>
        <w:t xml:space="preserve">Answer: toddlers / children</w:t>
      </w:r>
    </w:p>
    <w:p>
      <w:pPr>
        <w:spacing w:after="60"/>
      </w:pPr>
      <w:r>
        <w:rPr>
          <w:rFonts w:ascii="Arial" w:cs="Arial" w:eastAsia="Arial" w:hAnsi="Arial"/>
          <w:b/>
          <w:bCs/>
        </w:rPr>
        <w:t xml:space="preserve">5. </w:t>
      </w:r>
      <w:r>
        <w:rPr>
          <w:rFonts w:ascii="Arial" w:cs="Arial" w:eastAsia="Arial" w:hAnsi="Arial"/>
        </w:rPr>
        <w:t xml:space="preserve">"Using Components to Complement Each Other" is about combining songs, mat missions, and ______.</w:t>
      </w:r>
    </w:p>
    <w:p>
      <w:pPr>
        <w:spacing w:after="140"/>
        <w:ind w:left="360"/>
      </w:pPr>
      <w:r>
        <w:rPr>
          <w:rFonts w:ascii="Arial" w:cs="Arial" w:eastAsia="Arial" w:hAnsi="Arial"/>
          <w:i/>
          <w:iCs/>
          <w:color w:val="777777"/>
          <w:sz w:val="20"/>
          <w:szCs w:val="20"/>
        </w:rPr>
        <w:t xml:space="preserve">Answer: cards</w:t>
      </w:r>
    </w:p>
    <w:p>
      <w:pPr>
        <w:spacing w:after="60"/>
      </w:pPr>
      <w:r>
        <w:rPr>
          <w:rFonts w:ascii="Arial" w:cs="Arial" w:eastAsia="Arial" w:hAnsi="Arial"/>
          <w:b/>
          <w:bCs/>
        </w:rPr>
        <w:t xml:space="preserve">6. </w:t>
      </w:r>
      <w:r>
        <w:rPr>
          <w:rFonts w:ascii="Arial" w:cs="Arial" w:eastAsia="Arial" w:hAnsi="Arial"/>
        </w:rPr>
        <w:t xml:space="preserve">Objective: Identify one tip you would use before teaching the direction commands section.</w:t>
      </w:r>
    </w:p>
    <w:p>
      <w:pPr>
        <w:spacing w:after="140"/>
        <w:ind w:left="360"/>
      </w:pPr>
      <w:r>
        <w:rPr>
          <w:rFonts w:ascii="Arial" w:cs="Arial" w:eastAsia="Arial" w:hAnsi="Arial"/>
          <w:i/>
          <w:iCs/>
          <w:color w:val="777777"/>
          <w:sz w:val="20"/>
          <w:szCs w:val="20"/>
        </w:rPr>
        <w:t xml:space="preserve">Answer: Open-ended</w:t>
      </w:r>
    </w:p>
    <w:p>
      <w:pPr>
        <w:spacing w:after="60"/>
      </w:pPr>
      <w:r>
        <w:rPr>
          <w:rFonts w:ascii="Arial" w:cs="Arial" w:eastAsia="Arial" w:hAnsi="Arial"/>
          <w:b/>
          <w:bCs/>
        </w:rPr>
        <w:t xml:space="preserve">7. </w:t>
      </w:r>
      <w:r>
        <w:rPr>
          <w:rFonts w:ascii="Arial" w:cs="Arial" w:eastAsia="Arial" w:hAnsi="Arial"/>
        </w:rPr>
        <w:t xml:space="preserve">"Applying CodesRock to Other ______" describes extending the curriculum beyond the book.</w:t>
      </w:r>
    </w:p>
    <w:p>
      <w:pPr>
        <w:spacing w:after="140"/>
        <w:ind w:left="360"/>
      </w:pPr>
      <w:r>
        <w:rPr>
          <w:rFonts w:ascii="Arial" w:cs="Arial" w:eastAsia="Arial" w:hAnsi="Arial"/>
          <w:i/>
          <w:iCs/>
          <w:color w:val="777777"/>
          <w:sz w:val="20"/>
          <w:szCs w:val="20"/>
        </w:rPr>
        <w:t xml:space="preserve">Answer: Areas</w:t>
      </w:r>
    </w:p>
    <w:p>
      <w:pPr>
        <w:spacing w:after="60"/>
      </w:pPr>
      <w:r>
        <w:rPr>
          <w:rFonts w:ascii="Arial" w:cs="Arial" w:eastAsia="Arial" w:hAnsi="Arial"/>
          <w:b/>
          <w:bCs/>
        </w:rPr>
        <w:t xml:space="preserve">8. </w:t>
      </w:r>
      <w:r>
        <w:rPr>
          <w:rFonts w:ascii="Arial" w:cs="Arial" w:eastAsia="Arial" w:hAnsi="Arial"/>
        </w:rPr>
        <w:t xml:space="preserve">Objective: Explain why direction confusion is a common challenge when teaching toddlers.</w:t>
      </w:r>
    </w:p>
    <w:p>
      <w:pPr>
        <w:spacing w:after="140"/>
        <w:ind w:left="360"/>
      </w:pPr>
      <w:r>
        <w:rPr>
          <w:rFonts w:ascii="Arial" w:cs="Arial" w:eastAsia="Arial" w:hAnsi="Arial"/>
          <w:i/>
          <w:iCs/>
          <w:color w:val="777777"/>
          <w:sz w:val="20"/>
          <w:szCs w:val="20"/>
        </w:rPr>
        <w:t xml:space="preserve">Answer: Open-ended — left/right concepts are not yet automatic for toddlers</w:t>
      </w:r>
    </w:p>
    <w:p>
      <w:pPr>
        <w:spacing w:after="60"/>
      </w:pPr>
      <w:r>
        <w:rPr>
          <w:rFonts w:ascii="Arial" w:cs="Arial" w:eastAsia="Arial" w:hAnsi="Arial"/>
          <w:b/>
          <w:bCs/>
        </w:rPr>
        <w:t xml:space="preserve">9. </w:t>
      </w:r>
      <w:r>
        <w:rPr>
          <w:rFonts w:ascii="Arial" w:cs="Arial" w:eastAsia="Arial" w:hAnsi="Arial"/>
        </w:rPr>
        <w:t xml:space="preserve">Tips are intended primarily for ______ and parents, not for the children themselves.</w:t>
      </w:r>
    </w:p>
    <w:p>
      <w:pPr>
        <w:spacing w:after="140"/>
        <w:ind w:left="360"/>
      </w:pPr>
      <w:r>
        <w:rPr>
          <w:rFonts w:ascii="Arial" w:cs="Arial" w:eastAsia="Arial" w:hAnsi="Arial"/>
          <w:i/>
          <w:iCs/>
          <w:color w:val="777777"/>
          <w:sz w:val="20"/>
          <w:szCs w:val="20"/>
        </w:rPr>
        <w:t xml:space="preserve">Answer: instructors / teachers</w:t>
      </w:r>
    </w:p>
    <w:p>
      <w:pPr>
        <w:spacing w:after="60"/>
      </w:pPr>
      <w:r>
        <w:rPr>
          <w:rFonts w:ascii="Arial" w:cs="Arial" w:eastAsia="Arial" w:hAnsi="Arial"/>
          <w:b/>
          <w:bCs/>
        </w:rPr>
        <w:t xml:space="preserve">10. </w:t>
      </w:r>
      <w:r>
        <w:rPr>
          <w:rFonts w:ascii="Arial" w:cs="Arial" w:eastAsia="Arial" w:hAnsi="Arial"/>
        </w:rPr>
        <w:t xml:space="preserve">True or False: The Tips section appears as numbered pages in the printed activity book.</w:t>
      </w:r>
    </w:p>
    <w:p>
      <w:pPr>
        <w:spacing w:after="140"/>
        <w:ind w:left="360"/>
      </w:pPr>
      <w:r>
        <w:rPr>
          <w:rFonts w:ascii="Arial" w:cs="Arial" w:eastAsia="Arial" w:hAnsi="Arial"/>
          <w:i/>
          <w:iCs/>
          <w:color w:val="777777"/>
          <w:sz w:val="20"/>
          <w:szCs w:val="20"/>
        </w:rPr>
        <w:t xml:space="preserve">Answer: False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CodesRock Vol. 1 — Curriculum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2026-06-23T05:57:58.395Z</dcterms:created>
  <dcterms:modified xsi:type="dcterms:W3CDTF">2026-06-23T05:57:58.395Z</dcterms:modified>
</cp:coreProperties>
</file>

<file path=docProps/custom.xml><?xml version="1.0" encoding="utf-8"?>
<Properties xmlns="http://schemas.openxmlformats.org/officeDocument/2006/custom-properties" xmlns:vt="http://schemas.openxmlformats.org/officeDocument/2006/docPropsVTypes"/>
</file>