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E297D" w14:textId="77777777" w:rsidR="004550C9" w:rsidRPr="00E336EC" w:rsidRDefault="5689A9E7" w:rsidP="00A44C2D">
      <w:pPr>
        <w:pStyle w:val="Name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ESANJU BABATUNDE</w:t>
      </w:r>
    </w:p>
    <w:p w14:paraId="6D7A67F9" w14:textId="2296079D" w:rsidR="00FE0668" w:rsidRPr="00E336EC" w:rsidRDefault="000129CE" w:rsidP="00A44C2D">
      <w:pPr>
        <w:pStyle w:val="ContactInfo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No. 3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4 Ganiyu Street, Aboru,</w:t>
      </w:r>
      <w:r w:rsidR="00BA7EE1" w:rsidRPr="00E336EC">
        <w:rPr>
          <w:rFonts w:ascii="Century Gothic" w:eastAsiaTheme="minorEastAsia" w:hAnsi="Century Gothic" w:cstheme="minorHAnsi"/>
          <w:sz w:val="28"/>
          <w:szCs w:val="28"/>
        </w:rPr>
        <w:t xml:space="preserve"> Iyana-Ipaja,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Lagos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, Nigeria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.</w:t>
      </w:r>
    </w:p>
    <w:p w14:paraId="002E4025" w14:textId="0775EF9C" w:rsidR="00D20E39" w:rsidRDefault="00CD25A4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 xml:space="preserve">+234 </w:t>
      </w:r>
      <w:r w:rsidRPr="00E336EC">
        <w:rPr>
          <w:rFonts w:ascii="Century Gothic" w:hAnsi="Century Gothic" w:cstheme="minorHAnsi"/>
          <w:sz w:val="28"/>
          <w:szCs w:val="28"/>
        </w:rPr>
        <w:t>7035265975</w:t>
      </w:r>
      <w:r w:rsidR="5689A9E7" w:rsidRPr="00E336EC">
        <w:rPr>
          <w:rFonts w:ascii="Century Gothic" w:eastAsiaTheme="minorEastAsia" w:hAnsi="Century Gothic" w:cstheme="minorHAnsi"/>
          <w:sz w:val="28"/>
          <w:szCs w:val="28"/>
        </w:rPr>
        <w:t>|</w:t>
      </w:r>
      <w:r w:rsidR="00905026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hyperlink r:id="rId7" w:history="1">
        <w:r w:rsidR="00CA0B09" w:rsidRPr="00B46D5B">
          <w:rPr>
            <w:rStyle w:val="Hyperlink"/>
            <w:rFonts w:ascii="Century Gothic" w:eastAsiaTheme="minorEastAsia" w:hAnsi="Century Gothic" w:cstheme="minorHAnsi"/>
            <w:sz w:val="28"/>
            <w:szCs w:val="28"/>
          </w:rPr>
          <w:t>tundeesanju@gmail.com</w:t>
        </w:r>
      </w:hyperlink>
    </w:p>
    <w:p w14:paraId="11A7373B" w14:textId="75D620D3" w:rsidR="00CA0B09" w:rsidRDefault="00CA0B09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CA0B09">
        <w:rPr>
          <w:rStyle w:val="Hyperlink"/>
          <w:rFonts w:ascii="Century Gothic" w:eastAsiaTheme="minorEastAsia" w:hAnsi="Century Gothic" w:cstheme="minorHAnsi"/>
          <w:sz w:val="28"/>
          <w:szCs w:val="28"/>
        </w:rPr>
        <w:t>https://www.linkedin.c</w:t>
      </w:r>
      <w:r>
        <w:rPr>
          <w:rStyle w:val="Hyperlink"/>
          <w:rFonts w:ascii="Century Gothic" w:eastAsiaTheme="minorEastAsia" w:hAnsi="Century Gothic" w:cstheme="minorHAnsi"/>
          <w:sz w:val="28"/>
          <w:szCs w:val="28"/>
        </w:rPr>
        <w:t>om/in/esanju-babatunde-03b897b9</w:t>
      </w:r>
    </w:p>
    <w:p w14:paraId="1A9EBC91" w14:textId="77777777" w:rsidR="00CA0B09" w:rsidRPr="00E336EC" w:rsidRDefault="00CA0B09" w:rsidP="00A44C2D">
      <w:pPr>
        <w:pStyle w:val="ContactInfo"/>
        <w:rPr>
          <w:rFonts w:ascii="Century Gothic" w:eastAsiaTheme="minorEastAsia" w:hAnsi="Century Gothic" w:cstheme="minorHAnsi"/>
          <w:sz w:val="24"/>
          <w:szCs w:val="24"/>
        </w:rPr>
      </w:pPr>
    </w:p>
    <w:p w14:paraId="2C802DBE" w14:textId="77777777" w:rsidR="007343AE" w:rsidRPr="00E336EC" w:rsidRDefault="007343AE" w:rsidP="00A44C2D">
      <w:pPr>
        <w:pStyle w:val="ContactInfo"/>
        <w:jc w:val="both"/>
        <w:rPr>
          <w:rFonts w:ascii="Century Gothic" w:hAnsi="Century Gothic" w:cstheme="minorHAnsi"/>
          <w:sz w:val="24"/>
          <w:szCs w:val="24"/>
        </w:rPr>
      </w:pPr>
    </w:p>
    <w:p w14:paraId="26981C09" w14:textId="66A1CB22" w:rsidR="008E2591" w:rsidRPr="00E336EC" w:rsidRDefault="5689A9E7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 xml:space="preserve">Governing Principle </w:t>
      </w:r>
    </w:p>
    <w:p w14:paraId="32BBB880" w14:textId="0D8B1FE7" w:rsidR="00F43799" w:rsidRPr="00E336EC" w:rsidRDefault="5689A9E7" w:rsidP="00A44C2D">
      <w:p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"Good design adds value faster than it adds cost." - Thomas C. Gale</w:t>
      </w:r>
    </w:p>
    <w:p w14:paraId="2D5388C8" w14:textId="77777777" w:rsidR="00F43799" w:rsidRPr="00E336EC" w:rsidRDefault="00F43799" w:rsidP="00A44C2D">
      <w:pPr>
        <w:jc w:val="both"/>
        <w:rPr>
          <w:rFonts w:ascii="Century Gothic" w:hAnsi="Century Gothic" w:cstheme="minorHAnsi"/>
          <w:sz w:val="24"/>
          <w:szCs w:val="24"/>
        </w:rPr>
      </w:pPr>
    </w:p>
    <w:p w14:paraId="6F51DDF3" w14:textId="3D540FBF" w:rsidR="007343AE" w:rsidRPr="00E336EC" w:rsidRDefault="00D60F31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PROFESSIONAL SUMMARY</w:t>
      </w:r>
      <w:r w:rsidR="5689A9E7" w:rsidRPr="00E336EC">
        <w:rPr>
          <w:rFonts w:ascii="Century Gothic" w:eastAsiaTheme="minorEastAsia" w:hAnsi="Century Gothic" w:cstheme="minorHAnsi"/>
        </w:rPr>
        <w:t xml:space="preserve"> </w:t>
      </w:r>
    </w:p>
    <w:p w14:paraId="5CECD599" w14:textId="0FA494D1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bookmarkStart w:id="0" w:name="OLE_LINK1"/>
      <w:bookmarkStart w:id="1" w:name="OLE_LINK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Client-focused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Software Engineer with </w:t>
      </w:r>
      <w:r w:rsidR="00CA0B09">
        <w:rPr>
          <w:rFonts w:ascii="Century Gothic" w:eastAsiaTheme="minorEastAsia" w:hAnsi="Century Gothic" w:cstheme="minorHAnsi"/>
          <w:bCs/>
          <w:sz w:val="24"/>
          <w:szCs w:val="24"/>
        </w:rPr>
        <w:t>6</w:t>
      </w:r>
      <w:r w:rsidR="00394906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>ye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ars</w:t>
      </w:r>
      <w:r w:rsidR="0085115A">
        <w:rPr>
          <w:rFonts w:ascii="Century Gothic" w:eastAsiaTheme="minorEastAsia" w:hAnsi="Century Gothic" w:cstheme="minorHAnsi"/>
          <w:bCs/>
          <w:sz w:val="24"/>
          <w:szCs w:val="24"/>
        </w:rPr>
        <w:t xml:space="preserve"> of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designing innovative applications and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achieving high client satisfaction.</w:t>
      </w:r>
    </w:p>
    <w:p w14:paraId="58DCBEA8" w14:textId="384C3052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Insightful Knowledge of Microsoft Application Block, WCF, MVC, WEB API</w:t>
      </w:r>
    </w:p>
    <w:p w14:paraId="58B89105" w14:textId="5F4B46BA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Led a team that delivered applications across Microsoft Visual Studio C#,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 xml:space="preserve">ASP.NET, ADO.NET,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and SQL Server.</w:t>
      </w:r>
    </w:p>
    <w:p w14:paraId="3BEE266D" w14:textId="20386D1D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Experienced Software Engineer committed to maintaining </w:t>
      </w:r>
      <w:r w:rsidR="00483E4A" w:rsidRPr="00E336EC">
        <w:rPr>
          <w:rFonts w:ascii="Century Gothic" w:eastAsiaTheme="minorEastAsia" w:hAnsi="Century Gothic" w:cstheme="minorHAnsi"/>
          <w:bCs/>
          <w:sz w:val="24"/>
          <w:szCs w:val="24"/>
        </w:rPr>
        <w:t>innovative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technical skills and up-to-date industry knowledge.</w:t>
      </w:r>
    </w:p>
    <w:bookmarkEnd w:id="0"/>
    <w:bookmarkEnd w:id="1"/>
    <w:p w14:paraId="6D46D715" w14:textId="37A835A1" w:rsidR="00D60F31" w:rsidRPr="00E336EC" w:rsidRDefault="00D60F31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SKILLS</w:t>
      </w:r>
    </w:p>
    <w:p w14:paraId="4925B772" w14:textId="6EC3FED5" w:rsidR="00D60F31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Proficient in .NET Languages (C#, </w:t>
      </w:r>
      <w:bookmarkStart w:id="2" w:name="OLE_LINK2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ASP.NET MVC,</w:t>
      </w:r>
      <w:r w:rsidR="00B36913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ASP.NET Core,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WEB API, WCF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REST API, SOAP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</w:t>
      </w:r>
      <w:bookmarkEnd w:id="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3AA77E1" w14:textId="475BABF1" w:rsidR="00DC2F23" w:rsidRDefault="00DC2F23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Knowledgeable in open source technologies (</w:t>
      </w:r>
      <w:bookmarkStart w:id="3" w:name="OLE_LINK23"/>
      <w:r w:rsidR="00E6533F" w:rsidRPr="00E336EC">
        <w:rPr>
          <w:rFonts w:ascii="Century Gothic" w:eastAsiaTheme="minorEastAsia" w:hAnsi="Century Gothic" w:cstheme="minorHAnsi"/>
          <w:bCs/>
          <w:sz w:val="24"/>
          <w:szCs w:val="24"/>
        </w:rPr>
        <w:t>PHP</w:t>
      </w:r>
      <w:bookmarkEnd w:id="3"/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LARAVEL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2D5A7964" w14:textId="236D9596" w:rsidR="00BF09D7" w:rsidRPr="00BF09D7" w:rsidRDefault="00BF09D7" w:rsidP="00BF09D7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Knowledgeable in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front-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 xml:space="preserve">end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technologies (JQUERY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, HTML, CSS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  <w:r w:rsidRPr="00BF09D7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</w:p>
    <w:p w14:paraId="4D016595" w14:textId="44888060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Database Design (MSSQL, MYSQL,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and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SQL QUERIES).</w:t>
      </w:r>
    </w:p>
    <w:p w14:paraId="45505621" w14:textId="3E105A95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with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Source Code and Version Repository (GIT, SVN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and Bit bucket)</w:t>
      </w:r>
    </w:p>
    <w:p w14:paraId="266A11DF" w14:textId="2D2FE47A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Mobile Application Development (Android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Java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19C3F3CB" w14:textId="6C7AD1CA" w:rsidR="00AC56A7" w:rsidRPr="00D36895" w:rsidRDefault="00D36895" w:rsidP="00D36895">
      <w:pPr>
        <w:pStyle w:val="ListParagraph"/>
        <w:numPr>
          <w:ilvl w:val="0"/>
          <w:numId w:val="13"/>
        </w:numPr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bCs/>
          <w:sz w:val="24"/>
          <w:szCs w:val="24"/>
        </w:rPr>
        <w:t>Excellent cooperation skills in the achievement of the corporate goal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52610A72" w14:textId="749947E4" w:rsidR="00AC56A7" w:rsidRPr="00E336EC" w:rsidRDefault="00AC56A7" w:rsidP="009F126F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Excellent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problem-solving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abilities.</w:t>
      </w:r>
    </w:p>
    <w:p w14:paraId="1789BD51" w14:textId="6A2D21DE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Work Well Independently and Within a Team Setting</w:t>
      </w:r>
      <w:r w:rsidR="00A43B19"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07926A6" w14:textId="5ABA03C8" w:rsidR="00394906" w:rsidRDefault="00394906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Ability to use Octopus and Jenkins for 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ntegration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/C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elivery</w:t>
      </w:r>
    </w:p>
    <w:p w14:paraId="3767D9DC" w14:textId="77777777" w:rsidR="009F126F" w:rsidRPr="00E336EC" w:rsidRDefault="009F126F" w:rsidP="009F126F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</w:p>
    <w:p w14:paraId="409A3C0F" w14:textId="2DD0CBCC" w:rsidR="00394906" w:rsidRPr="00E336EC" w:rsidRDefault="00394906" w:rsidP="00905026">
      <w:pPr>
        <w:ind w:left="360"/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</w:p>
    <w:p w14:paraId="1725EBF8" w14:textId="764E5429" w:rsidR="00AC003C" w:rsidRPr="009E74B3" w:rsidRDefault="00A43B19" w:rsidP="009E74B3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WORK HISTORY</w:t>
      </w:r>
      <w:bookmarkStart w:id="4" w:name="_GoBack"/>
      <w:bookmarkEnd w:id="4"/>
    </w:p>
    <w:p w14:paraId="0C67077B" w14:textId="0777BA29" w:rsidR="00A43B19" w:rsidRPr="00E336EC" w:rsidRDefault="0085115A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bookmarkStart w:id="5" w:name="OLE_LINK11"/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="0002500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Software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bookmarkEnd w:id="5"/>
      <w:r w:rsidR="00B92585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Engineer</w:t>
      </w:r>
      <w:r w:rsidR="0732315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A43B19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1/2020 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to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Present</w:t>
      </w:r>
    </w:p>
    <w:p w14:paraId="4D0421A2" w14:textId="78891AA4" w:rsidR="00A43B19" w:rsidRPr="00E336EC" w:rsidRDefault="008B3E7B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 xml:space="preserve">NSIA Insurance 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 xml:space="preserve">– </w:t>
      </w:r>
      <w:r w:rsidRPr="00E336EC">
        <w:rPr>
          <w:rFonts w:ascii="Century Gothic" w:hAnsi="Century Gothic" w:cstheme="minorHAnsi"/>
          <w:b/>
          <w:sz w:val="24"/>
          <w:szCs w:val="24"/>
        </w:rPr>
        <w:t>Victoria Island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>, Lagos.</w:t>
      </w:r>
    </w:p>
    <w:p w14:paraId="3C770ABC" w14:textId="36F17C4F" w:rsidR="00A43B19" w:rsidRPr="00E336EC" w:rsidRDefault="00483E4A" w:rsidP="00A44C2D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bookmarkStart w:id="6" w:name="OLE_LINK12"/>
      <w:r w:rsidRPr="00E336EC">
        <w:rPr>
          <w:rFonts w:ascii="Century Gothic" w:eastAsiaTheme="minorEastAsia" w:hAnsi="Century Gothic" w:cstheme="minorHAnsi"/>
          <w:sz w:val="24"/>
          <w:szCs w:val="24"/>
        </w:rPr>
        <w:t>Designed and built multiple Rest Services &amp; deployed them with the help of OpenShift.</w:t>
      </w:r>
    </w:p>
    <w:p w14:paraId="10D8152E" w14:textId="18737D59" w:rsidR="00483E4A" w:rsidRPr="00E336EC" w:rsidRDefault="00483E4A" w:rsidP="00483E4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As a team member, I participated in adding new features to the Insurance core application (GIBS 5.0)</w:t>
      </w:r>
    </w:p>
    <w:p w14:paraId="321211D9" w14:textId="1632C5E5" w:rsidR="00D36895" w:rsidRPr="00D36895" w:rsidRDefault="00D36895" w:rsidP="00D36895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Led a team to revamp the company’s website and build a Customer Portal for both our Life Insurance Clients and Non-Life Clients using Microsoft Technologies (ASP.NET MVC and Angular 6). (</w:t>
      </w:r>
      <w:hyperlink r:id="rId8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https://nsiainsurance.com</w:t>
        </w:r>
      </w:hyperlink>
      <w:r w:rsidRPr="00D36895">
        <w:rPr>
          <w:rFonts w:ascii="Century Gothic" w:eastAsiaTheme="minorEastAsia" w:hAnsi="Century Gothic" w:cstheme="minorHAnsi"/>
          <w:sz w:val="24"/>
          <w:szCs w:val="24"/>
        </w:rPr>
        <w:t>)</w:t>
      </w:r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 &amp; </w:t>
      </w:r>
      <w:hyperlink r:id="rId9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https://portal.nsiainsurance.com</w:t>
        </w:r>
      </w:hyperlink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BE44DE3" w14:textId="41C52539" w:rsidR="00854ADE" w:rsidRPr="00854ADE" w:rsidRDefault="00854ADE" w:rsidP="00E336EC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</w:pPr>
      <w:r w:rsidRPr="00854ADE"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 xml:space="preserve">Successfully built an online shop for retail products for buying insurance products. </w:t>
      </w:r>
      <w:hyperlink r:id="rId10" w:history="1">
        <w:r w:rsidRPr="00854ADE">
          <w:rPr>
            <w:rStyle w:val="Hyperlink"/>
            <w:rFonts w:ascii="Century Gothic" w:eastAsiaTheme="minorEastAsia" w:hAnsi="Century Gothic" w:cstheme="minorHAnsi"/>
            <w:color w:val="0070C0"/>
            <w:sz w:val="24"/>
            <w:szCs w:val="24"/>
          </w:rPr>
          <w:t>http://onlineshop.nsiainsurance.com</w:t>
        </w:r>
      </w:hyperlink>
    </w:p>
    <w:p w14:paraId="08ADA00B" w14:textId="5898C06C" w:rsidR="00854ADE" w:rsidRDefault="00854ADE" w:rsidP="00854ADE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  <w:r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>Successfully deployed a marine portal for brokers to purchase marine insurance.</w:t>
      </w:r>
      <w:r w:rsidRPr="00B00740"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  <w:t xml:space="preserve"> </w:t>
      </w:r>
    </w:p>
    <w:p w14:paraId="49234739" w14:textId="77777777" w:rsidR="004360E3" w:rsidRDefault="004360E3" w:rsidP="004360E3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45869BCF" w14:textId="77777777" w:rsidR="0085115A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7461E771" w14:textId="459B6173" w:rsidR="0085115A" w:rsidRPr="00E336EC" w:rsidRDefault="0085115A" w:rsidP="0085115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Remote 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Engineer 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PHP II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6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/2020 </w:t>
      </w:r>
    </w:p>
    <w:p w14:paraId="6AF8D3F5" w14:textId="6279EF36" w:rsidR="0085115A" w:rsidRPr="00E336EC" w:rsidRDefault="0085115A" w:rsidP="0085115A">
      <w:pPr>
        <w:jc w:val="both"/>
        <w:rPr>
          <w:rFonts w:ascii="Century Gothic" w:hAnsi="Century Gothic" w:cstheme="minorHAnsi"/>
          <w:b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 xml:space="preserve">Q'Operative Commerce </w:t>
      </w:r>
      <w:r w:rsidRPr="00E336EC">
        <w:rPr>
          <w:rFonts w:ascii="Century Gothic" w:hAnsi="Century Gothic" w:cstheme="minorHAnsi"/>
          <w:b/>
          <w:sz w:val="24"/>
          <w:szCs w:val="24"/>
        </w:rPr>
        <w:t>–</w:t>
      </w:r>
      <w:r>
        <w:rPr>
          <w:rFonts w:ascii="Century Gothic" w:hAnsi="Century Gothic" w:cstheme="minorHAnsi"/>
          <w:b/>
          <w:sz w:val="24"/>
          <w:szCs w:val="24"/>
        </w:rPr>
        <w:t xml:space="preserve">Maryland, </w:t>
      </w:r>
      <w:r w:rsidRPr="00E336EC">
        <w:rPr>
          <w:rFonts w:ascii="Century Gothic" w:hAnsi="Century Gothic" w:cstheme="minorHAnsi"/>
          <w:b/>
          <w:sz w:val="24"/>
          <w:szCs w:val="24"/>
        </w:rPr>
        <w:t>Lagos.</w:t>
      </w:r>
    </w:p>
    <w:p w14:paraId="4B0B0F45" w14:textId="77777777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Integrated Cooperative application with payment gateway for deposit and withdrawal.</w:t>
      </w:r>
    </w:p>
    <w:p w14:paraId="78C10809" w14:textId="1FF5624E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Implemented saving products for cooperative members to use.</w:t>
      </w:r>
    </w:p>
    <w:p w14:paraId="74ACB053" w14:textId="2A63562D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Settling up the application on AWS with CI/CD</w:t>
      </w:r>
    </w:p>
    <w:p w14:paraId="201C99AF" w14:textId="74F64C2B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Revamped of the codebase</w:t>
      </w:r>
      <w:r w:rsidR="004360E3">
        <w:rPr>
          <w:rFonts w:ascii="Century Gothic" w:eastAsiaTheme="minorEastAsia" w:hAnsi="Century Gothic" w:cstheme="minorHAnsi"/>
          <w:sz w:val="24"/>
          <w:szCs w:val="24"/>
        </w:rPr>
        <w:t>.</w:t>
      </w:r>
    </w:p>
    <w:p w14:paraId="69701FA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D7B7AF4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31983560" w14:textId="5D986E73" w:rsidR="00B00740" w:rsidRPr="00E336EC" w:rsidRDefault="00B00740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Senior Software Engineer Remote</w:t>
      </w:r>
      <w:r w:rsidR="417054C2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03/2020 </w:t>
      </w:r>
    </w:p>
    <w:p w14:paraId="374475D9" w14:textId="77777777" w:rsidR="00B00740" w:rsidRPr="00E336EC" w:rsidRDefault="00B00740" w:rsidP="00B00740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Teesofttech Innovations Limited – Ikeja, Lagos.</w:t>
      </w:r>
    </w:p>
    <w:p w14:paraId="5869D4BB" w14:textId="77777777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Revamped of Lagos State Appeals Project existing website to another using Microsoft Technologies. (</w:t>
      </w:r>
      <w:hyperlink r:id="rId11" w:history="1">
        <w:r w:rsidRPr="00E336EC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https://lagosappeals.ng</w:t>
        </w:r>
      </w:hyperlink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6F12EE09" w14:textId="250F2839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Built Ecommerce application for Lagos State Appeals Project</w:t>
      </w:r>
      <w:r w:rsidR="005B0146">
        <w:rPr>
          <w:rFonts w:ascii="Century Gothic" w:eastAsiaTheme="minorEastAsia" w:hAnsi="Century Gothic" w:cstheme="minorHAnsi"/>
          <w:sz w:val="24"/>
          <w:szCs w:val="24"/>
        </w:rPr>
        <w:t xml:space="preserve"> using Microsoft Technologies.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C74A2D9" w14:textId="5186E790" w:rsidR="00B00740" w:rsidRPr="00B00740" w:rsidRDefault="00B00740" w:rsidP="005B0146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Participate in t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he migration of Emails from Web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Mail to Gsuite.</w:t>
      </w:r>
    </w:p>
    <w:p w14:paraId="56340293" w14:textId="4FFBE1B2" w:rsidR="008B3E7B" w:rsidRPr="00E336EC" w:rsidRDefault="008B3E7B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lastRenderedPageBreak/>
        <w:t>Software Engineer</w:t>
      </w:r>
      <w:r w:rsidR="5113FBF1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07/2017 to 12/2019</w:t>
      </w:r>
    </w:p>
    <w:p w14:paraId="24539AF2" w14:textId="77777777" w:rsidR="008B3E7B" w:rsidRPr="00E336EC" w:rsidRDefault="008B3E7B" w:rsidP="008B3E7B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Lagos State Employment Trust Fund – Ikeja, Lagos.</w:t>
      </w:r>
    </w:p>
    <w:p w14:paraId="366BEBB7" w14:textId="5FCD8797" w:rsidR="008B3E7B" w:rsidRPr="00D36895" w:rsidRDefault="008B3E7B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Developing, designing, and maintaining web apps that help </w:t>
      </w:r>
      <w:r w:rsidR="00D36895" w:rsidRPr="00D36895">
        <w:rPr>
          <w:rFonts w:ascii="Century Gothic" w:eastAsiaTheme="minorEastAsia" w:hAnsi="Century Gothic" w:cstheme="minorHAnsi"/>
          <w:sz w:val="24"/>
          <w:szCs w:val="24"/>
        </w:rPr>
        <w:t>Lagosians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>in need.</w:t>
      </w:r>
    </w:p>
    <w:p w14:paraId="653E8EFD" w14:textId="69B44D3A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Working both independently and on </w:t>
      </w:r>
      <w:r w:rsidR="00DE0E60" w:rsidRPr="00E336EC">
        <w:rPr>
          <w:rFonts w:ascii="Century Gothic" w:eastAsiaTheme="minorEastAsia" w:hAnsi="Century Gothic" w:cstheme="minorHAnsi"/>
          <w:sz w:val="24"/>
          <w:szCs w:val="24"/>
        </w:rPr>
        <w:t>Scrum (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agile) teams as technical lead using mostly ASP.NET (C#), SQL SERVER, HTML 5, CSS, JavaScript, jQuery, Bootstrap and ASP.NET Web API.</w:t>
      </w:r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 (</w:t>
      </w:r>
      <w:hyperlink r:id="rId12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https://apply.lsetf.ng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), (</w:t>
      </w:r>
      <w:hyperlink r:id="rId13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 &amp; (</w:t>
      </w:r>
      <w:hyperlink r:id="rId14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http://partner.lsetf.ng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2C007300" w14:textId="6AD79C2C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Leading the software development lifecycle by engaging with teammates, stakeholders, users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and executives to analyze requirements, design systems, turn plans into working software, coordinate testing, and maintain production systems for numerous projects.</w:t>
      </w:r>
    </w:p>
    <w:p w14:paraId="2848A0D7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Developing and supporting a facing ASP.NET web app that involves payment/donations.</w:t>
      </w:r>
    </w:p>
    <w:p w14:paraId="054F29C8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Helped developed successful a Business Directory solution</w:t>
      </w:r>
    </w:p>
    <w:p w14:paraId="6FADF26B" w14:textId="77777777" w:rsidR="0085115A" w:rsidRDefault="008B3E7B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Developed shared central authentication system in ASP.NET MVC for intranet applications.</w:t>
      </w:r>
    </w:p>
    <w:p w14:paraId="62F8FEB1" w14:textId="7F39F877" w:rsidR="008B3E7B" w:rsidRPr="00E336EC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55288CF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6671312" w14:textId="45727874" w:rsidR="00A75D0C" w:rsidRPr="00E336EC" w:rsidRDefault="00A75D0C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Remote Software Architect</w:t>
      </w:r>
      <w:r w:rsidR="74480C1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09/2018</w:t>
      </w:r>
    </w:p>
    <w:p w14:paraId="3B535BDA" w14:textId="31480C3C" w:rsidR="00A75D0C" w:rsidRPr="00E336EC" w:rsidRDefault="00A75D0C" w:rsidP="00A75D0C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Hitee Technologies – Ikorodu, Lagos.</w:t>
      </w:r>
    </w:p>
    <w:p w14:paraId="07F78A86" w14:textId="38A51057" w:rsidR="00A75D0C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Designing, and maintaining school management software.</w:t>
      </w:r>
    </w:p>
    <w:p w14:paraId="06DA4417" w14:textId="77777777" w:rsid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Designed and Developed an E-commerce website for the store</w:t>
      </w:r>
      <w:bookmarkStart w:id="7" w:name="OLE_LINK13"/>
      <w:bookmarkStart w:id="8" w:name="OLE_LINK14"/>
      <w:bookmarkEnd w:id="6"/>
    </w:p>
    <w:p w14:paraId="4CDA252C" w14:textId="7E72E43E" w:rsidR="00D36895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hAnsi="Century Gothic" w:cstheme="minorHAnsi"/>
          <w:sz w:val="24"/>
          <w:szCs w:val="24"/>
        </w:rPr>
        <w:t>Assisted in architecture, design, and development of an ordering platform.</w:t>
      </w:r>
    </w:p>
    <w:p w14:paraId="4C86AD0C" w14:textId="77777777" w:rsidR="009A44C9" w:rsidRDefault="009A44C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</w:p>
    <w:p w14:paraId="7A4D584E" w14:textId="0608E9FE" w:rsidR="00A43B19" w:rsidRPr="00E336EC" w:rsidRDefault="00A43B1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Engineer</w:t>
      </w:r>
      <w:r w:rsidR="0C54FCAF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 </w:t>
      </w:r>
      <w:bookmarkEnd w:id="7"/>
      <w:bookmarkEnd w:id="8"/>
      <w:r w:rsidR="00684A73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02</w:t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/2017 to </w:t>
      </w:r>
      <w:r w:rsidR="00496C46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8</w:t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/2017</w:t>
      </w:r>
    </w:p>
    <w:p w14:paraId="3C7FED7F" w14:textId="77777777" w:rsidR="00684A73" w:rsidRPr="00E336EC" w:rsidRDefault="00A43B19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9" w:name="OLE_LINK15"/>
      <w:r w:rsidRPr="00E336EC">
        <w:rPr>
          <w:rFonts w:ascii="Century Gothic" w:hAnsi="Century Gothic" w:cstheme="minorHAnsi"/>
          <w:b/>
          <w:sz w:val="24"/>
          <w:szCs w:val="24"/>
        </w:rPr>
        <w:t>Venture Garden Group</w:t>
      </w:r>
      <w:bookmarkEnd w:id="9"/>
      <w:r w:rsidRPr="00E336EC">
        <w:rPr>
          <w:rFonts w:ascii="Century Gothic" w:hAnsi="Century Gothic" w:cstheme="minorHAnsi"/>
          <w:b/>
          <w:sz w:val="24"/>
          <w:szCs w:val="24"/>
        </w:rPr>
        <w:t xml:space="preserve"> – Ikeja, Lagos</w:t>
      </w:r>
    </w:p>
    <w:p w14:paraId="092EACB9" w14:textId="3BFDEE19" w:rsidR="00492EC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10" w:name="OLE_LINK16"/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Analyzed requirements, collaborated with business users, developers</w:t>
      </w:r>
      <w:r w:rsidR="00401895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 and vendors to resolve issues in project implementation and user acceptance phases.</w:t>
      </w:r>
    </w:p>
    <w:p w14:paraId="17D6D315" w14:textId="4DC809DA" w:rsidR="00C85F9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Worked on most of the phases of SLDC (Software Development Life Cycle), especially using Agile methodologies. </w:t>
      </w:r>
    </w:p>
    <w:p w14:paraId="6CBD59B0" w14:textId="393A0BDA" w:rsidR="00684A73" w:rsidRPr="00E336EC" w:rsidRDefault="0040189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Adhered to high-</w:t>
      </w:r>
      <w:r w:rsidR="00684A73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quality development standards while delivering solutions on time and budget.</w:t>
      </w:r>
    </w:p>
    <w:p w14:paraId="61B84691" w14:textId="64CA033C" w:rsidR="00684A73" w:rsidRPr="00E336EC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lastRenderedPageBreak/>
        <w:t>Worked on Lagos State Loan solution using ASP.NET MVC.</w:t>
      </w:r>
    </w:p>
    <w:p w14:paraId="061F3F42" w14:textId="2A02B92C" w:rsidR="008E7C31" w:rsidRPr="0085115A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Contributed software engineering expertise in the development of products through the software life-cycle, from requirements definition through successful deployment.</w:t>
      </w:r>
      <w:bookmarkStart w:id="11" w:name="OLE_LINK19"/>
      <w:bookmarkEnd w:id="10"/>
    </w:p>
    <w:p w14:paraId="1149187E" w14:textId="77777777" w:rsidR="008E7C31" w:rsidRPr="00E336EC" w:rsidRDefault="008E7C31" w:rsidP="00A44C2D">
      <w:pPr>
        <w:jc w:val="both"/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</w:pPr>
    </w:p>
    <w:p w14:paraId="7903BE8B" w14:textId="61C34135" w:rsidR="00EF48B2" w:rsidRPr="00E336EC" w:rsidRDefault="00684A73" w:rsidP="4B50EBFA">
      <w:pPr>
        <w:jc w:val="both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Developer</w:t>
      </w:r>
      <w:bookmarkEnd w:id="11"/>
      <w:r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12/2015 to 02/201</w:t>
      </w:r>
      <w:r w:rsidR="0AB0B682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7</w:t>
      </w:r>
    </w:p>
    <w:p w14:paraId="6AA462CD" w14:textId="1D916B93" w:rsidR="00684A73" w:rsidRPr="00E336EC" w:rsidRDefault="00684A73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12" w:name="OLE_LINK20"/>
      <w:r w:rsidRPr="00E336EC">
        <w:rPr>
          <w:rFonts w:ascii="Century Gothic" w:hAnsi="Century Gothic" w:cstheme="minorHAnsi"/>
          <w:b/>
          <w:sz w:val="24"/>
          <w:szCs w:val="24"/>
        </w:rPr>
        <w:t xml:space="preserve">Grace InfoTech Limited (Law Pavilion), </w:t>
      </w:r>
      <w:bookmarkEnd w:id="12"/>
      <w:r w:rsidR="00FA075A" w:rsidRPr="00E336EC">
        <w:rPr>
          <w:rFonts w:ascii="Century Gothic" w:hAnsi="Century Gothic" w:cstheme="minorHAnsi"/>
          <w:b/>
          <w:sz w:val="24"/>
          <w:szCs w:val="24"/>
        </w:rPr>
        <w:t>Opebi, Ikeja</w:t>
      </w:r>
      <w:r w:rsidRPr="00E336EC">
        <w:rPr>
          <w:rFonts w:ascii="Century Gothic" w:hAnsi="Century Gothic" w:cstheme="minorHAnsi"/>
          <w:b/>
          <w:sz w:val="24"/>
          <w:szCs w:val="24"/>
        </w:rPr>
        <w:t>, Lagos</w:t>
      </w:r>
    </w:p>
    <w:p w14:paraId="095504FE" w14:textId="7BCFD909" w:rsidR="00492EC5" w:rsidRPr="00E336EC" w:rsidRDefault="00492EC5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13" w:name="OLE_LINK21"/>
      <w:r w:rsidRPr="00E336EC">
        <w:rPr>
          <w:rFonts w:ascii="Century Gothic" w:hAnsi="Century Gothic" w:cstheme="minorHAnsi"/>
          <w:sz w:val="24"/>
          <w:szCs w:val="24"/>
        </w:rPr>
        <w:t>Develop and customize multiple software solutions for a large national bank.</w:t>
      </w:r>
    </w:p>
    <w:p w14:paraId="314D78EC" w14:textId="0445EB00" w:rsidR="00FA075A" w:rsidRPr="00E336EC" w:rsidRDefault="00684A73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Communicating with internal/external clients to determine specific requirement</w:t>
      </w:r>
      <w:r w:rsidR="00FA075A" w:rsidRPr="00E336EC">
        <w:rPr>
          <w:rFonts w:ascii="Century Gothic" w:hAnsi="Century Gothic" w:cstheme="minorHAnsi"/>
          <w:sz w:val="24"/>
          <w:szCs w:val="24"/>
        </w:rPr>
        <w:t>s and expectations; managing client expectations as an indicator of quality.</w:t>
      </w:r>
    </w:p>
    <w:p w14:paraId="107BCBC3" w14:textId="02E581B7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Providing overall leadership to the entire project team including managing deliverable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Pr="00E336EC">
        <w:rPr>
          <w:rFonts w:ascii="Century Gothic" w:hAnsi="Century Gothic" w:cstheme="minorHAnsi"/>
          <w:sz w:val="24"/>
          <w:szCs w:val="24"/>
        </w:rPr>
        <w:t xml:space="preserve"> of other functional team leaders in an effective manner.</w:t>
      </w:r>
    </w:p>
    <w:p w14:paraId="36BBFCDE" w14:textId="72102801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Identified and suggested new technologies and tools for enhancing product value and increasing team productivity.</w:t>
      </w:r>
    </w:p>
    <w:p w14:paraId="717073C3" w14:textId="6C655C4F" w:rsidR="00FA075A" w:rsidRPr="00E336EC" w:rsidRDefault="5689A9E7" w:rsidP="00A44C2D">
      <w:pPr>
        <w:pStyle w:val="ListParagraph"/>
        <w:numPr>
          <w:ilvl w:val="0"/>
          <w:numId w:val="17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A software developer and Team Lead of the Project Titled “Case Manager”; below are the list of </w:t>
      </w:r>
      <w:r w:rsidR="000D5CE4" w:rsidRPr="00E336EC">
        <w:rPr>
          <w:rFonts w:ascii="Century Gothic" w:eastAsiaTheme="minorEastAsia" w:hAnsi="Century Gothic" w:cstheme="minorHAnsi"/>
          <w:sz w:val="24"/>
          <w:szCs w:val="24"/>
        </w:rPr>
        <w:t>clienteles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we work for.</w:t>
      </w:r>
    </w:p>
    <w:bookmarkEnd w:id="13"/>
    <w:p w14:paraId="4E12E466" w14:textId="3D388844" w:rsidR="00FA075A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First Bank of Nigeria.</w:t>
      </w:r>
    </w:p>
    <w:p w14:paraId="13ADE07D" w14:textId="71DD2850" w:rsidR="000377DE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Union Bank of Nigeria.</w:t>
      </w:r>
    </w:p>
    <w:p w14:paraId="1A311187" w14:textId="36D15F8F" w:rsidR="000377DE" w:rsidRPr="00E336EC" w:rsidRDefault="000377DE" w:rsidP="00A44C2D">
      <w:pPr>
        <w:pStyle w:val="Heading2"/>
        <w:jc w:val="both"/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Lead Mobile Developer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  <w:t>12/2015 to 02/2016</w:t>
      </w:r>
    </w:p>
    <w:p w14:paraId="610AC050" w14:textId="1F87EB55" w:rsidR="000377DE" w:rsidRPr="00E336EC" w:rsidRDefault="000377DE" w:rsidP="00A44C2D">
      <w:pPr>
        <w:pStyle w:val="Heading2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Movii.ng </w:t>
      </w:r>
      <w:r w:rsidRPr="00E336EC">
        <w:rPr>
          <w:rFonts w:ascii="Century Gothic" w:hAnsi="Century Gothic" w:cstheme="minorHAnsi"/>
          <w:sz w:val="24"/>
          <w:szCs w:val="24"/>
        </w:rPr>
        <w:t>– Lagos, Nigeria</w:t>
      </w:r>
    </w:p>
    <w:p w14:paraId="3C5BDF17" w14:textId="39AE02F4" w:rsidR="00923F00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Assisted in architecture, design, and development of replacement system for legacy business rule system using C#, ASP.</w:t>
      </w:r>
      <w:r w:rsidR="00496C46" w:rsidRPr="00E336EC">
        <w:rPr>
          <w:rFonts w:ascii="Century Gothic" w:hAnsi="Century Gothic" w:cstheme="minorHAnsi"/>
          <w:sz w:val="24"/>
          <w:szCs w:val="24"/>
        </w:rPr>
        <w:t>NET</w:t>
      </w:r>
      <w:r w:rsidR="00401895">
        <w:rPr>
          <w:rFonts w:ascii="Century Gothic" w:hAnsi="Century Gothic" w:cstheme="minorHAnsi"/>
          <w:sz w:val="24"/>
          <w:szCs w:val="24"/>
        </w:rPr>
        <w:t>,</w:t>
      </w:r>
      <w:r w:rsidRPr="00E336EC">
        <w:rPr>
          <w:rFonts w:ascii="Century Gothic" w:hAnsi="Century Gothic" w:cstheme="minorHAnsi"/>
          <w:sz w:val="24"/>
          <w:szCs w:val="24"/>
        </w:rPr>
        <w:t xml:space="preserve"> and Angular. </w:t>
      </w:r>
    </w:p>
    <w:p w14:paraId="19235511" w14:textId="63B40A55" w:rsidR="00074F53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Co-developed method for customers to automatically provision user accounts based on data provided from their business systems.</w:t>
      </w:r>
    </w:p>
    <w:p w14:paraId="7480B578" w14:textId="0CFD387F" w:rsidR="000377DE" w:rsidRPr="00E336EC" w:rsidRDefault="00074F53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W</w:t>
      </w:r>
      <w:r w:rsidR="000377DE" w:rsidRPr="00E336EC">
        <w:rPr>
          <w:rFonts w:ascii="Century Gothic" w:hAnsi="Century Gothic" w:cstheme="minorHAnsi"/>
          <w:sz w:val="24"/>
          <w:szCs w:val="24"/>
        </w:rPr>
        <w:t>orked as the Lead Mobile Developer and was able to implement the Android platform of the idea long side with other team members who also worked on other aspect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="000377DE" w:rsidRPr="00E336EC">
        <w:rPr>
          <w:rFonts w:ascii="Century Gothic" w:hAnsi="Century Gothic" w:cstheme="minorHAnsi"/>
          <w:sz w:val="24"/>
          <w:szCs w:val="24"/>
        </w:rPr>
        <w:t xml:space="preserve"> of the project.</w:t>
      </w:r>
    </w:p>
    <w:p w14:paraId="19FAAFAC" w14:textId="1196C27E" w:rsidR="00401895" w:rsidRPr="009A44C9" w:rsidRDefault="000377DE" w:rsidP="00B20952">
      <w:pPr>
        <w:pStyle w:val="ListParagraph1"/>
        <w:numPr>
          <w:ilvl w:val="0"/>
          <w:numId w:val="20"/>
        </w:numPr>
        <w:spacing w:before="160" w:after="160" w:line="240" w:lineRule="auto"/>
        <w:jc w:val="both"/>
        <w:rPr>
          <w:rFonts w:ascii="Century Gothic" w:eastAsiaTheme="minorEastAsia" w:hAnsi="Century Gothic" w:cstheme="minorHAnsi"/>
          <w:color w:val="595959" w:themeColor="text1" w:themeTint="A6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The project was awarded as the best software Innovation of the year 2015 by the Nigerian Society of</w:t>
      </w:r>
      <w:r w:rsidR="00854ADE">
        <w:rPr>
          <w:rFonts w:ascii="Century Gothic" w:hAnsi="Century Gothic" w:cstheme="minorHAnsi"/>
          <w:sz w:val="24"/>
          <w:szCs w:val="24"/>
        </w:rPr>
        <w:t xml:space="preserve"> Engineers (NSE)</w:t>
      </w:r>
      <w:r w:rsidR="00401895">
        <w:rPr>
          <w:rFonts w:ascii="Century Gothic" w:hAnsi="Century Gothic" w:cstheme="minorHAnsi"/>
          <w:sz w:val="24"/>
          <w:szCs w:val="24"/>
        </w:rPr>
        <w:t xml:space="preserve"> in</w:t>
      </w:r>
      <w:r w:rsidR="00854ADE">
        <w:rPr>
          <w:rFonts w:ascii="Century Gothic" w:hAnsi="Century Gothic" w:cstheme="minorHAnsi"/>
          <w:sz w:val="24"/>
          <w:szCs w:val="24"/>
        </w:rPr>
        <w:t xml:space="preserve"> November 2015.</w:t>
      </w:r>
    </w:p>
    <w:p w14:paraId="41322696" w14:textId="77777777" w:rsidR="00401895" w:rsidRDefault="00401895" w:rsidP="00B20952">
      <w:pPr>
        <w:tabs>
          <w:tab w:val="clear" w:pos="9360"/>
        </w:tabs>
        <w:spacing w:before="160" w:after="160"/>
        <w:jc w:val="both"/>
        <w:rPr>
          <w:rFonts w:ascii="Century Gothic" w:eastAsiaTheme="minorEastAsia" w:hAnsi="Century Gothic" w:cstheme="minorHAnsi"/>
          <w:b/>
          <w:sz w:val="24"/>
          <w:szCs w:val="24"/>
        </w:rPr>
      </w:pPr>
    </w:p>
    <w:p w14:paraId="4029806B" w14:textId="0C81A8B5" w:rsidR="003E277D" w:rsidRPr="00E336EC" w:rsidRDefault="004D6A3B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AWARD</w:t>
      </w:r>
    </w:p>
    <w:p w14:paraId="262D38D3" w14:textId="4AF0C44A" w:rsidR="00F506E9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ony 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lumelu Foundation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Award, 2017</w:t>
      </w:r>
    </w:p>
    <w:p w14:paraId="2B357344" w14:textId="521318BF" w:rsidR="003105C5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Yes Grant Award, 2016</w:t>
      </w:r>
    </w:p>
    <w:p w14:paraId="51610E8F" w14:textId="05D3B043" w:rsidR="004D6A3B" w:rsidRPr="00E336EC" w:rsidRDefault="003105C5" w:rsidP="00A42A6C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Software Innovation 2015</w:t>
      </w:r>
    </w:p>
    <w:p w14:paraId="706B42C4" w14:textId="7D904EA3" w:rsidR="00751554" w:rsidRPr="00E336EC" w:rsidRDefault="00751554" w:rsidP="00751554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Education history</w:t>
      </w:r>
    </w:p>
    <w:p w14:paraId="251DB17D" w14:textId="77777777" w:rsidR="00751554" w:rsidRPr="00E336EC" w:rsidRDefault="00751554" w:rsidP="00751554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</w:p>
    <w:p w14:paraId="17312166" w14:textId="13786DAD" w:rsidR="00385539" w:rsidRPr="00E336EC" w:rsidRDefault="5689A9E7" w:rsidP="004D6A3B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sz w:val="24"/>
          <w:szCs w:val="24"/>
        </w:rPr>
        <w:t xml:space="preserve">Ladoke Akintola University of Technology, </w:t>
      </w:r>
      <w:r w:rsidRPr="00E336EC">
        <w:rPr>
          <w:rFonts w:ascii="Century Gothic" w:eastAsiaTheme="minorEastAsia" w:hAnsi="Century Gothic" w:cstheme="minorHAnsi"/>
          <w:b/>
          <w:sz w:val="24"/>
          <w:szCs w:val="24"/>
        </w:rPr>
        <w:t>Ogbomoso, Oyo State</w:t>
      </w:r>
    </w:p>
    <w:p w14:paraId="6C4AD1F9" w14:textId="46E6A93E" w:rsidR="00CE26F1" w:rsidRPr="00E336EC" w:rsidRDefault="005C1D08" w:rsidP="00B20952">
      <w:pPr>
        <w:jc w:val="both"/>
        <w:rPr>
          <w:rFonts w:ascii="Century Gothic" w:eastAsiaTheme="minorEastAsia" w:hAnsi="Century Gothic" w:cstheme="minorHAnsi"/>
        </w:rPr>
      </w:pPr>
      <w:bookmarkStart w:id="14" w:name="OLE_LINK3"/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Bachelor in Computer Science</w:t>
      </w:r>
      <w:r w:rsidR="0039490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Hons</w:t>
      </w:r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</w:t>
      </w:r>
      <w:bookmarkEnd w:id="14"/>
      <w:r w:rsidR="002E76C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(Second Class Upper) 2.1</w:t>
      </w:r>
      <w:r w:rsidR="00B362F2" w:rsidRPr="00E336EC">
        <w:rPr>
          <w:rFonts w:ascii="Century Gothic" w:hAnsi="Century Gothic" w:cstheme="minorHAnsi"/>
          <w:sz w:val="24"/>
          <w:szCs w:val="24"/>
        </w:rPr>
        <w:tab/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2009 - 2014</w:t>
      </w:r>
    </w:p>
    <w:p w14:paraId="658647D9" w14:textId="6FE982C6" w:rsidR="00066FAE" w:rsidRPr="00E336EC" w:rsidRDefault="38A3E4E3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REFERENCES</w:t>
      </w:r>
    </w:p>
    <w:p w14:paraId="5E7C534B" w14:textId="05BE4854" w:rsidR="00135F84" w:rsidRPr="00E336EC" w:rsidRDefault="00CE26F1" w:rsidP="00A44C2D">
      <w:pPr>
        <w:tabs>
          <w:tab w:val="clear" w:pos="9360"/>
        </w:tabs>
        <w:spacing w:before="160" w:after="160"/>
        <w:ind w:left="360" w:hanging="360"/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b w:val="0"/>
          <w:sz w:val="24"/>
          <w:szCs w:val="24"/>
        </w:rPr>
        <w:t>Available on request.</w:t>
      </w:r>
    </w:p>
    <w:sectPr w:rsidR="00135F84" w:rsidRPr="00E336EC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DF47E" w14:textId="77777777" w:rsidR="0083563A" w:rsidRDefault="0083563A" w:rsidP="00973025">
      <w:pPr>
        <w:spacing w:before="0" w:after="0"/>
      </w:pPr>
      <w:r>
        <w:separator/>
      </w:r>
    </w:p>
  </w:endnote>
  <w:endnote w:type="continuationSeparator" w:id="0">
    <w:p w14:paraId="139030C6" w14:textId="77777777" w:rsidR="0083563A" w:rsidRDefault="0083563A" w:rsidP="009730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03F8F" w14:textId="77777777" w:rsidR="0083563A" w:rsidRDefault="0083563A" w:rsidP="00973025">
      <w:pPr>
        <w:spacing w:before="0" w:after="0"/>
      </w:pPr>
      <w:r>
        <w:separator/>
      </w:r>
    </w:p>
  </w:footnote>
  <w:footnote w:type="continuationSeparator" w:id="0">
    <w:p w14:paraId="4C9EA2AE" w14:textId="77777777" w:rsidR="0083563A" w:rsidRDefault="0083563A" w:rsidP="009730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947EF"/>
    <w:multiLevelType w:val="hybridMultilevel"/>
    <w:tmpl w:val="4884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A5282"/>
    <w:multiLevelType w:val="hybridMultilevel"/>
    <w:tmpl w:val="F4E0C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14BD4"/>
    <w:multiLevelType w:val="hybridMultilevel"/>
    <w:tmpl w:val="A1E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65C2F"/>
    <w:multiLevelType w:val="hybridMultilevel"/>
    <w:tmpl w:val="8AC0596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628FB"/>
    <w:multiLevelType w:val="hybridMultilevel"/>
    <w:tmpl w:val="A7A88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131CFF"/>
    <w:multiLevelType w:val="hybridMultilevel"/>
    <w:tmpl w:val="1FC8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D1E0A"/>
    <w:multiLevelType w:val="hybridMultilevel"/>
    <w:tmpl w:val="1E4A57B2"/>
    <w:lvl w:ilvl="0" w:tplc="DFC05B6A">
      <w:start w:val="1"/>
      <w:numFmt w:val="decimal"/>
      <w:lvlText w:val="%1."/>
      <w:lvlJc w:val="left"/>
      <w:pPr>
        <w:ind w:left="720" w:hanging="360"/>
      </w:pPr>
    </w:lvl>
    <w:lvl w:ilvl="1" w:tplc="72328546">
      <w:start w:val="1"/>
      <w:numFmt w:val="lowerLetter"/>
      <w:lvlText w:val="%2."/>
      <w:lvlJc w:val="left"/>
      <w:pPr>
        <w:ind w:left="1440" w:hanging="360"/>
      </w:pPr>
    </w:lvl>
    <w:lvl w:ilvl="2" w:tplc="3BA44BD8">
      <w:start w:val="1"/>
      <w:numFmt w:val="lowerRoman"/>
      <w:lvlText w:val="%3."/>
      <w:lvlJc w:val="right"/>
      <w:pPr>
        <w:ind w:left="2160" w:hanging="180"/>
      </w:pPr>
    </w:lvl>
    <w:lvl w:ilvl="3" w:tplc="344A532A">
      <w:start w:val="1"/>
      <w:numFmt w:val="decimal"/>
      <w:lvlText w:val="%4."/>
      <w:lvlJc w:val="left"/>
      <w:pPr>
        <w:ind w:left="2880" w:hanging="360"/>
      </w:pPr>
    </w:lvl>
    <w:lvl w:ilvl="4" w:tplc="F6C0B958">
      <w:start w:val="1"/>
      <w:numFmt w:val="lowerLetter"/>
      <w:lvlText w:val="%5."/>
      <w:lvlJc w:val="left"/>
      <w:pPr>
        <w:ind w:left="3600" w:hanging="360"/>
      </w:pPr>
    </w:lvl>
    <w:lvl w:ilvl="5" w:tplc="141A801A">
      <w:start w:val="1"/>
      <w:numFmt w:val="lowerRoman"/>
      <w:lvlText w:val="%6."/>
      <w:lvlJc w:val="right"/>
      <w:pPr>
        <w:ind w:left="4320" w:hanging="180"/>
      </w:pPr>
    </w:lvl>
    <w:lvl w:ilvl="6" w:tplc="FC48F2FE">
      <w:start w:val="1"/>
      <w:numFmt w:val="decimal"/>
      <w:lvlText w:val="%7."/>
      <w:lvlJc w:val="left"/>
      <w:pPr>
        <w:ind w:left="5040" w:hanging="360"/>
      </w:pPr>
    </w:lvl>
    <w:lvl w:ilvl="7" w:tplc="9264AB3E">
      <w:start w:val="1"/>
      <w:numFmt w:val="lowerLetter"/>
      <w:lvlText w:val="%8."/>
      <w:lvlJc w:val="left"/>
      <w:pPr>
        <w:ind w:left="5760" w:hanging="360"/>
      </w:pPr>
    </w:lvl>
    <w:lvl w:ilvl="8" w:tplc="DBB2D13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032F3"/>
    <w:multiLevelType w:val="hybridMultilevel"/>
    <w:tmpl w:val="A3580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DD50E3"/>
    <w:multiLevelType w:val="hybridMultilevel"/>
    <w:tmpl w:val="B4DE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5310"/>
    <w:multiLevelType w:val="hybridMultilevel"/>
    <w:tmpl w:val="A38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D6204"/>
    <w:multiLevelType w:val="hybridMultilevel"/>
    <w:tmpl w:val="DCDEE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C0D77"/>
    <w:multiLevelType w:val="hybridMultilevel"/>
    <w:tmpl w:val="985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73D6F"/>
    <w:multiLevelType w:val="hybridMultilevel"/>
    <w:tmpl w:val="12E4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F25EC"/>
    <w:multiLevelType w:val="hybridMultilevel"/>
    <w:tmpl w:val="B65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F29D7"/>
    <w:multiLevelType w:val="hybridMultilevel"/>
    <w:tmpl w:val="AA8E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E156D"/>
    <w:multiLevelType w:val="hybridMultilevel"/>
    <w:tmpl w:val="73EEF4F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8">
    <w:nsid w:val="60E5790F"/>
    <w:multiLevelType w:val="hybridMultilevel"/>
    <w:tmpl w:val="9990A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77D6B"/>
    <w:multiLevelType w:val="hybridMultilevel"/>
    <w:tmpl w:val="D74C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772B9"/>
    <w:multiLevelType w:val="hybridMultilevel"/>
    <w:tmpl w:val="DC88E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609CB"/>
    <w:multiLevelType w:val="hybridMultilevel"/>
    <w:tmpl w:val="DD2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23DF1"/>
    <w:multiLevelType w:val="hybridMultilevel"/>
    <w:tmpl w:val="18CE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F524C"/>
    <w:multiLevelType w:val="hybridMultilevel"/>
    <w:tmpl w:val="0D9697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AA7846"/>
    <w:multiLevelType w:val="hybridMultilevel"/>
    <w:tmpl w:val="F19C9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52264"/>
    <w:multiLevelType w:val="hybridMultilevel"/>
    <w:tmpl w:val="396089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B67191"/>
    <w:multiLevelType w:val="hybridMultilevel"/>
    <w:tmpl w:val="7EB67191"/>
    <w:lvl w:ilvl="0" w:tplc="963AA0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C44C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820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6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C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ED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C8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8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C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6"/>
  </w:num>
  <w:num w:numId="5">
    <w:abstractNumId w:val="1"/>
  </w:num>
  <w:num w:numId="6">
    <w:abstractNumId w:val="19"/>
  </w:num>
  <w:num w:numId="7">
    <w:abstractNumId w:val="13"/>
  </w:num>
  <w:num w:numId="8">
    <w:abstractNumId w:val="3"/>
  </w:num>
  <w:num w:numId="9">
    <w:abstractNumId w:val="23"/>
  </w:num>
  <w:num w:numId="10">
    <w:abstractNumId w:val="21"/>
  </w:num>
  <w:num w:numId="11">
    <w:abstractNumId w:val="17"/>
  </w:num>
  <w:num w:numId="12">
    <w:abstractNumId w:val="7"/>
  </w:num>
  <w:num w:numId="13">
    <w:abstractNumId w:val="12"/>
  </w:num>
  <w:num w:numId="14">
    <w:abstractNumId w:val="5"/>
  </w:num>
  <w:num w:numId="15">
    <w:abstractNumId w:val="20"/>
  </w:num>
  <w:num w:numId="16">
    <w:abstractNumId w:val="25"/>
  </w:num>
  <w:num w:numId="17">
    <w:abstractNumId w:val="16"/>
  </w:num>
  <w:num w:numId="18">
    <w:abstractNumId w:val="26"/>
  </w:num>
  <w:num w:numId="19">
    <w:abstractNumId w:val="10"/>
  </w:num>
  <w:num w:numId="20">
    <w:abstractNumId w:val="27"/>
  </w:num>
  <w:num w:numId="21">
    <w:abstractNumId w:val="2"/>
  </w:num>
  <w:num w:numId="22">
    <w:abstractNumId w:val="18"/>
  </w:num>
  <w:num w:numId="23">
    <w:abstractNumId w:val="4"/>
  </w:num>
  <w:num w:numId="24">
    <w:abstractNumId w:val="24"/>
  </w:num>
  <w:num w:numId="25">
    <w:abstractNumId w:val="9"/>
  </w:num>
  <w:num w:numId="26">
    <w:abstractNumId w:val="15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Tc0tDAzNTUwNzZW0lEKTi0uzszPAykwrAUA7WdF5SwAAAA="/>
  </w:docVars>
  <w:rsids>
    <w:rsidRoot w:val="00D20E39"/>
    <w:rsid w:val="00011AFF"/>
    <w:rsid w:val="000129CE"/>
    <w:rsid w:val="0001630C"/>
    <w:rsid w:val="00020381"/>
    <w:rsid w:val="0002500E"/>
    <w:rsid w:val="000315F3"/>
    <w:rsid w:val="000377DE"/>
    <w:rsid w:val="00057774"/>
    <w:rsid w:val="00057B7D"/>
    <w:rsid w:val="00066FAE"/>
    <w:rsid w:val="000703D9"/>
    <w:rsid w:val="00074F53"/>
    <w:rsid w:val="00081906"/>
    <w:rsid w:val="000B2C00"/>
    <w:rsid w:val="000C083C"/>
    <w:rsid w:val="000C27A8"/>
    <w:rsid w:val="000D1666"/>
    <w:rsid w:val="000D5CE4"/>
    <w:rsid w:val="000F1B20"/>
    <w:rsid w:val="000F395E"/>
    <w:rsid w:val="000F5914"/>
    <w:rsid w:val="00100382"/>
    <w:rsid w:val="00135F84"/>
    <w:rsid w:val="00146780"/>
    <w:rsid w:val="00163BE1"/>
    <w:rsid w:val="0017331B"/>
    <w:rsid w:val="00174448"/>
    <w:rsid w:val="0019486A"/>
    <w:rsid w:val="001954EC"/>
    <w:rsid w:val="00196696"/>
    <w:rsid w:val="001A1161"/>
    <w:rsid w:val="001A1578"/>
    <w:rsid w:val="001B1C88"/>
    <w:rsid w:val="001C57BF"/>
    <w:rsid w:val="001D0F9D"/>
    <w:rsid w:val="0021514E"/>
    <w:rsid w:val="0022121B"/>
    <w:rsid w:val="00230B49"/>
    <w:rsid w:val="00237944"/>
    <w:rsid w:val="00252DC6"/>
    <w:rsid w:val="00257C88"/>
    <w:rsid w:val="00274A5D"/>
    <w:rsid w:val="00283815"/>
    <w:rsid w:val="002E5ECF"/>
    <w:rsid w:val="002E76C6"/>
    <w:rsid w:val="002F10F0"/>
    <w:rsid w:val="002F7056"/>
    <w:rsid w:val="003004D4"/>
    <w:rsid w:val="003105C5"/>
    <w:rsid w:val="00331483"/>
    <w:rsid w:val="00334B95"/>
    <w:rsid w:val="0033687B"/>
    <w:rsid w:val="00351CC0"/>
    <w:rsid w:val="00370207"/>
    <w:rsid w:val="00385539"/>
    <w:rsid w:val="00394906"/>
    <w:rsid w:val="00397BC9"/>
    <w:rsid w:val="003B05D6"/>
    <w:rsid w:val="003D1E76"/>
    <w:rsid w:val="003D6CC6"/>
    <w:rsid w:val="003E277D"/>
    <w:rsid w:val="003E4E21"/>
    <w:rsid w:val="003E7606"/>
    <w:rsid w:val="00401895"/>
    <w:rsid w:val="00423295"/>
    <w:rsid w:val="004360E3"/>
    <w:rsid w:val="004401D4"/>
    <w:rsid w:val="00450345"/>
    <w:rsid w:val="00450D05"/>
    <w:rsid w:val="004550C9"/>
    <w:rsid w:val="00471751"/>
    <w:rsid w:val="004721C2"/>
    <w:rsid w:val="00480CB5"/>
    <w:rsid w:val="00483E4A"/>
    <w:rsid w:val="00492EC5"/>
    <w:rsid w:val="00496C46"/>
    <w:rsid w:val="004A064E"/>
    <w:rsid w:val="004B4F2A"/>
    <w:rsid w:val="004D6A3B"/>
    <w:rsid w:val="004E266C"/>
    <w:rsid w:val="004E2D24"/>
    <w:rsid w:val="005405C2"/>
    <w:rsid w:val="00543E98"/>
    <w:rsid w:val="0058153D"/>
    <w:rsid w:val="005B0146"/>
    <w:rsid w:val="005B6194"/>
    <w:rsid w:val="005C1D08"/>
    <w:rsid w:val="005C60F8"/>
    <w:rsid w:val="005D763C"/>
    <w:rsid w:val="005E23E6"/>
    <w:rsid w:val="005E473F"/>
    <w:rsid w:val="006157A4"/>
    <w:rsid w:val="0062691B"/>
    <w:rsid w:val="00626952"/>
    <w:rsid w:val="006342B4"/>
    <w:rsid w:val="00684A73"/>
    <w:rsid w:val="006B7E9A"/>
    <w:rsid w:val="006D33B5"/>
    <w:rsid w:val="006D6A55"/>
    <w:rsid w:val="006E4746"/>
    <w:rsid w:val="006E7B49"/>
    <w:rsid w:val="006F27E2"/>
    <w:rsid w:val="00722E68"/>
    <w:rsid w:val="00726E69"/>
    <w:rsid w:val="007343AE"/>
    <w:rsid w:val="00736886"/>
    <w:rsid w:val="00751554"/>
    <w:rsid w:val="0075594E"/>
    <w:rsid w:val="00762596"/>
    <w:rsid w:val="007724AA"/>
    <w:rsid w:val="00780473"/>
    <w:rsid w:val="007A0C65"/>
    <w:rsid w:val="007C5884"/>
    <w:rsid w:val="007E41A2"/>
    <w:rsid w:val="007F6450"/>
    <w:rsid w:val="008042BE"/>
    <w:rsid w:val="00823243"/>
    <w:rsid w:val="00830EB8"/>
    <w:rsid w:val="0083563A"/>
    <w:rsid w:val="00835D5E"/>
    <w:rsid w:val="0085115A"/>
    <w:rsid w:val="00853A88"/>
    <w:rsid w:val="00854ADE"/>
    <w:rsid w:val="00857200"/>
    <w:rsid w:val="0086329B"/>
    <w:rsid w:val="0088102D"/>
    <w:rsid w:val="00891137"/>
    <w:rsid w:val="008938C9"/>
    <w:rsid w:val="008B3E7B"/>
    <w:rsid w:val="008C72BA"/>
    <w:rsid w:val="008E2591"/>
    <w:rsid w:val="008E33DC"/>
    <w:rsid w:val="008E7C31"/>
    <w:rsid w:val="008F3469"/>
    <w:rsid w:val="008F487C"/>
    <w:rsid w:val="008F5D67"/>
    <w:rsid w:val="00905026"/>
    <w:rsid w:val="00915A6C"/>
    <w:rsid w:val="00923F00"/>
    <w:rsid w:val="0092674E"/>
    <w:rsid w:val="00956917"/>
    <w:rsid w:val="00973025"/>
    <w:rsid w:val="009947F6"/>
    <w:rsid w:val="009A3677"/>
    <w:rsid w:val="009A44C9"/>
    <w:rsid w:val="009E215F"/>
    <w:rsid w:val="009E74B3"/>
    <w:rsid w:val="009F126F"/>
    <w:rsid w:val="009F32F7"/>
    <w:rsid w:val="009F76CF"/>
    <w:rsid w:val="00A161EA"/>
    <w:rsid w:val="00A16D49"/>
    <w:rsid w:val="00A26357"/>
    <w:rsid w:val="00A3684F"/>
    <w:rsid w:val="00A43B19"/>
    <w:rsid w:val="00A44C2D"/>
    <w:rsid w:val="00A615C5"/>
    <w:rsid w:val="00A75D0C"/>
    <w:rsid w:val="00A94890"/>
    <w:rsid w:val="00A96392"/>
    <w:rsid w:val="00AA09B5"/>
    <w:rsid w:val="00AA138D"/>
    <w:rsid w:val="00AA5E2A"/>
    <w:rsid w:val="00AA6DE9"/>
    <w:rsid w:val="00AC003C"/>
    <w:rsid w:val="00AC56A7"/>
    <w:rsid w:val="00AE2660"/>
    <w:rsid w:val="00B00740"/>
    <w:rsid w:val="00B20952"/>
    <w:rsid w:val="00B210B9"/>
    <w:rsid w:val="00B362F2"/>
    <w:rsid w:val="00B36913"/>
    <w:rsid w:val="00B432B5"/>
    <w:rsid w:val="00B65757"/>
    <w:rsid w:val="00B92585"/>
    <w:rsid w:val="00B92D53"/>
    <w:rsid w:val="00B94299"/>
    <w:rsid w:val="00BA7EE1"/>
    <w:rsid w:val="00BB1C1A"/>
    <w:rsid w:val="00BC4285"/>
    <w:rsid w:val="00BC42FA"/>
    <w:rsid w:val="00BC7B2B"/>
    <w:rsid w:val="00BD0BD7"/>
    <w:rsid w:val="00BD5367"/>
    <w:rsid w:val="00BF09D7"/>
    <w:rsid w:val="00BF7639"/>
    <w:rsid w:val="00BF7E39"/>
    <w:rsid w:val="00C0180A"/>
    <w:rsid w:val="00C04475"/>
    <w:rsid w:val="00C17A84"/>
    <w:rsid w:val="00C2132B"/>
    <w:rsid w:val="00C3293A"/>
    <w:rsid w:val="00C3620E"/>
    <w:rsid w:val="00C50B10"/>
    <w:rsid w:val="00C57B52"/>
    <w:rsid w:val="00C634AA"/>
    <w:rsid w:val="00C747EA"/>
    <w:rsid w:val="00C85F29"/>
    <w:rsid w:val="00C85F95"/>
    <w:rsid w:val="00C9537E"/>
    <w:rsid w:val="00CA0B09"/>
    <w:rsid w:val="00CA132C"/>
    <w:rsid w:val="00CD25A4"/>
    <w:rsid w:val="00CE26F1"/>
    <w:rsid w:val="00CE3A2C"/>
    <w:rsid w:val="00D1609A"/>
    <w:rsid w:val="00D20E39"/>
    <w:rsid w:val="00D24F97"/>
    <w:rsid w:val="00D36895"/>
    <w:rsid w:val="00D60F31"/>
    <w:rsid w:val="00D709FC"/>
    <w:rsid w:val="00D80D80"/>
    <w:rsid w:val="00D87DDE"/>
    <w:rsid w:val="00D90895"/>
    <w:rsid w:val="00DC2F23"/>
    <w:rsid w:val="00DC51B7"/>
    <w:rsid w:val="00DE0E60"/>
    <w:rsid w:val="00DF6FA2"/>
    <w:rsid w:val="00E123F8"/>
    <w:rsid w:val="00E271F2"/>
    <w:rsid w:val="00E273F3"/>
    <w:rsid w:val="00E336EC"/>
    <w:rsid w:val="00E37A5F"/>
    <w:rsid w:val="00E642A1"/>
    <w:rsid w:val="00E6533F"/>
    <w:rsid w:val="00EA1ACC"/>
    <w:rsid w:val="00EB38E5"/>
    <w:rsid w:val="00ED73B4"/>
    <w:rsid w:val="00EF48B2"/>
    <w:rsid w:val="00F02776"/>
    <w:rsid w:val="00F120E6"/>
    <w:rsid w:val="00F3442A"/>
    <w:rsid w:val="00F363BF"/>
    <w:rsid w:val="00F43799"/>
    <w:rsid w:val="00F45307"/>
    <w:rsid w:val="00F506E9"/>
    <w:rsid w:val="00F83EA2"/>
    <w:rsid w:val="00F94239"/>
    <w:rsid w:val="00FA075A"/>
    <w:rsid w:val="00FA537E"/>
    <w:rsid w:val="00FA6FED"/>
    <w:rsid w:val="00FC5ABC"/>
    <w:rsid w:val="00FC68A4"/>
    <w:rsid w:val="00FC6FFE"/>
    <w:rsid w:val="00FE0668"/>
    <w:rsid w:val="00FE2F51"/>
    <w:rsid w:val="00FE6778"/>
    <w:rsid w:val="07323159"/>
    <w:rsid w:val="0AB0B682"/>
    <w:rsid w:val="0C54FCAF"/>
    <w:rsid w:val="1FD1EE58"/>
    <w:rsid w:val="2F3C322F"/>
    <w:rsid w:val="321DD65A"/>
    <w:rsid w:val="38A3E4E3"/>
    <w:rsid w:val="3A45F003"/>
    <w:rsid w:val="417054C2"/>
    <w:rsid w:val="4B50EBFA"/>
    <w:rsid w:val="5113FBF1"/>
    <w:rsid w:val="5617F516"/>
    <w:rsid w:val="5689A9E7"/>
    <w:rsid w:val="5C1932A2"/>
    <w:rsid w:val="672ECBA7"/>
    <w:rsid w:val="7448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A70A"/>
  <w15:docId w15:val="{7BEDC41A-1AC2-4969-9D4F-39FB8F1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7302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73025"/>
    <w:rPr>
      <w:rFonts w:ascii="Georgia" w:hAnsi="Georgia"/>
    </w:rPr>
  </w:style>
  <w:style w:type="paragraph" w:customStyle="1" w:styleId="ResumeText">
    <w:name w:val="Resume Text"/>
    <w:basedOn w:val="Normal"/>
    <w:qFormat/>
    <w:rsid w:val="00EF48B2"/>
    <w:pPr>
      <w:tabs>
        <w:tab w:val="clear" w:pos="9360"/>
      </w:tabs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rsid w:val="000377DE"/>
    <w:pPr>
      <w:tabs>
        <w:tab w:val="clear" w:pos="9360"/>
      </w:tabs>
      <w:spacing w:before="0" w:after="200" w:line="276" w:lineRule="auto"/>
      <w:ind w:left="720"/>
      <w:contextualSpacing/>
    </w:pPr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3105C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4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ainsurance.com" TargetMode="External"/><Relationship Id="rId13" Type="http://schemas.openxmlformats.org/officeDocument/2006/relationships/hyperlink" Target="https://lsetf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ndeesanju@gmail.com" TargetMode="External"/><Relationship Id="rId12" Type="http://schemas.openxmlformats.org/officeDocument/2006/relationships/hyperlink" Target="https://apply.lsetf.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gosappeals.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onlineshop.nsiainsura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nsiainsurance.com" TargetMode="External"/><Relationship Id="rId14" Type="http://schemas.openxmlformats.org/officeDocument/2006/relationships/hyperlink" Target="http://partner.lsetf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Esanju</dc:creator>
  <cp:lastModifiedBy>Babatunde Esanju</cp:lastModifiedBy>
  <cp:revision>77</cp:revision>
  <dcterms:created xsi:type="dcterms:W3CDTF">2017-03-23T07:27:00Z</dcterms:created>
  <dcterms:modified xsi:type="dcterms:W3CDTF">2021-09-21T09:31:00Z</dcterms:modified>
</cp:coreProperties>
</file>