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2C2A0D" w14:paraId="59561E37" w14:textId="77777777">
        <w:tblPrEx>
          <w:tblCellMar>
            <w:top w:w="0" w:type="dxa"/>
            <w:bottom w:w="0" w:type="dxa"/>
          </w:tblCellMar>
        </w:tblPrEx>
        <w:tc>
          <w:tcPr>
            <w:tcW w:w="97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440" w:type="dxa"/>
              <w:left w:w="560" w:type="dxa"/>
              <w:bottom w:w="440" w:type="dxa"/>
              <w:right w:w="560" w:type="dxa"/>
            </w:tcMar>
          </w:tcPr>
          <w:p w14:paraId="1B5BC460" w14:textId="14CC3314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ПРАКТИЧЕСКОЕ ЗАНЯТИЕ №</w:t>
            </w:r>
            <w:r w:rsidR="006615DB">
              <w:rPr>
                <w:b/>
                <w:bCs/>
                <w:color w:val="FFFFFF"/>
                <w:sz w:val="40"/>
                <w:szCs w:val="40"/>
              </w:rPr>
              <w:t>7-</w:t>
            </w:r>
            <w:r>
              <w:rPr>
                <w:b/>
                <w:bCs/>
                <w:color w:val="FFFFFF"/>
                <w:sz w:val="40"/>
                <w:szCs w:val="40"/>
              </w:rPr>
              <w:t>8</w:t>
            </w:r>
          </w:p>
          <w:p w14:paraId="2A8949E7" w14:textId="77777777" w:rsidR="002C2A0D" w:rsidRDefault="00000000">
            <w:pPr>
              <w:spacing w:before="60"/>
              <w:jc w:val="center"/>
            </w:pPr>
            <w:r>
              <w:rPr>
                <w:color w:val="A8C8F0"/>
                <w:sz w:val="26"/>
                <w:szCs w:val="26"/>
              </w:rPr>
              <w:t>Формирование слайдов инвестиционного дека: рынок и клиент</w:t>
            </w:r>
          </w:p>
          <w:p w14:paraId="6FE4F124" w14:textId="77777777" w:rsidR="002C2A0D" w:rsidRDefault="00000000">
            <w:pPr>
              <w:spacing w:before="140"/>
              <w:jc w:val="center"/>
            </w:pPr>
            <w:r>
              <w:rPr>
                <w:b/>
                <w:bCs/>
                <w:color w:val="D4A017"/>
                <w:sz w:val="23"/>
                <w:szCs w:val="23"/>
              </w:rPr>
              <w:t>Balb — мобильная платформа для групповых игр и саморефлексии</w:t>
            </w:r>
          </w:p>
          <w:p w14:paraId="3D03E432" w14:textId="77777777" w:rsidR="002C2A0D" w:rsidRDefault="00000000">
            <w:pPr>
              <w:spacing w:before="60"/>
              <w:jc w:val="center"/>
            </w:pPr>
            <w:r>
              <w:rPr>
                <w:color w:val="7090A8"/>
                <w:sz w:val="20"/>
                <w:szCs w:val="20"/>
              </w:rPr>
              <w:t>Стартап в информационных технологиях | 2 семестр 2025–2026</w:t>
            </w:r>
          </w:p>
        </w:tc>
      </w:tr>
    </w:tbl>
    <w:p w14:paraId="57D20BD4" w14:textId="77777777" w:rsidR="002C2A0D" w:rsidRDefault="002C2A0D">
      <w:pPr>
        <w:spacing w:before="180"/>
      </w:pPr>
    </w:p>
    <w:p w14:paraId="301CBAC7" w14:textId="77777777" w:rsidR="002C2A0D" w:rsidRDefault="00000000">
      <w:pPr>
        <w:spacing w:before="220" w:after="80"/>
      </w:pPr>
      <w:r>
        <w:rPr>
          <w:b/>
          <w:bCs/>
          <w:color w:val="1A3A5C"/>
          <w:sz w:val="26"/>
          <w:szCs w:val="26"/>
        </w:rPr>
        <w:t>Структура мини-дека (Шаг 1)</w:t>
      </w:r>
    </w:p>
    <w:p w14:paraId="59363A4F" w14:textId="77777777" w:rsidR="002C2A0D" w:rsidRDefault="002C2A0D">
      <w:pPr>
        <w:pBdr>
          <w:bottom w:val="single" w:sz="8" w:space="1" w:color="2563A8"/>
        </w:pBdr>
        <w:spacing w:before="80" w:after="80"/>
      </w:pPr>
    </w:p>
    <w:p w14:paraId="1067D69F" w14:textId="77777777" w:rsidR="002C2A0D" w:rsidRDefault="002C2A0D">
      <w:pPr>
        <w:spacing w:before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"/>
        <w:gridCol w:w="2384"/>
        <w:gridCol w:w="3752"/>
        <w:gridCol w:w="3078"/>
      </w:tblGrid>
      <w:tr w:rsidR="002C2A0D" w14:paraId="3D68DB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15724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907ED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Слайд</w:t>
            </w:r>
          </w:p>
        </w:tc>
        <w:tc>
          <w:tcPr>
            <w:tcW w:w="3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1CEB5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Содержание</w:t>
            </w:r>
          </w:p>
        </w:tc>
        <w:tc>
          <w:tcPr>
            <w:tcW w:w="31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3FE20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Назначение</w:t>
            </w:r>
          </w:p>
        </w:tc>
      </w:tr>
      <w:tr w:rsidR="002C2A0D" w14:paraId="7FE257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CA151" w14:textId="77777777" w:rsidR="002C2A0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5977D" w14:textId="77777777" w:rsidR="002C2A0D" w:rsidRDefault="00000000">
            <w:r>
              <w:rPr>
                <w:sz w:val="19"/>
                <w:szCs w:val="19"/>
              </w:rPr>
              <w:t>Problem — Проблема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16203" w14:textId="77777777" w:rsidR="002C2A0D" w:rsidRDefault="00000000">
            <w:r>
              <w:rPr>
                <w:sz w:val="19"/>
                <w:szCs w:val="19"/>
              </w:rPr>
              <w:t>3 ключевые боли + сигналы из источников</w:t>
            </w:r>
          </w:p>
        </w:tc>
        <w:tc>
          <w:tcPr>
            <w:tcW w:w="31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9F17E" w14:textId="77777777" w:rsidR="002C2A0D" w:rsidRDefault="00000000">
            <w:r>
              <w:rPr>
                <w:sz w:val="19"/>
                <w:szCs w:val="19"/>
              </w:rPr>
              <w:t>Доказать существенность и реальность проблемы</w:t>
            </w:r>
          </w:p>
        </w:tc>
      </w:tr>
      <w:tr w:rsidR="002C2A0D" w14:paraId="5EFE2B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2E654" w14:textId="77777777" w:rsidR="002C2A0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ADAFC" w14:textId="77777777" w:rsidR="002C2A0D" w:rsidRDefault="00000000">
            <w:r>
              <w:rPr>
                <w:sz w:val="19"/>
                <w:szCs w:val="19"/>
              </w:rPr>
              <w:t>Customer — Целевой клиент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FF7C5" w14:textId="77777777" w:rsidR="002C2A0D" w:rsidRDefault="00000000">
            <w:r>
              <w:rPr>
                <w:sz w:val="19"/>
                <w:szCs w:val="19"/>
              </w:rPr>
              <w:t>2 сегмента, персоны, JTBD, барьеры</w:t>
            </w:r>
          </w:p>
        </w:tc>
        <w:tc>
          <w:tcPr>
            <w:tcW w:w="31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13514" w14:textId="77777777" w:rsidR="002C2A0D" w:rsidRDefault="00000000">
            <w:r>
              <w:rPr>
                <w:sz w:val="19"/>
                <w:szCs w:val="19"/>
              </w:rPr>
              <w:t>Кто платит и почему именно эти пользователи</w:t>
            </w:r>
          </w:p>
        </w:tc>
      </w:tr>
      <w:tr w:rsidR="002C2A0D" w14:paraId="1FCC96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7317A" w14:textId="77777777" w:rsidR="002C2A0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1F1B4" w14:textId="77777777" w:rsidR="002C2A0D" w:rsidRDefault="00000000">
            <w:r>
              <w:rPr>
                <w:sz w:val="19"/>
                <w:szCs w:val="19"/>
              </w:rPr>
              <w:t>Market — TAM/SAM/SOM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2852B" w14:textId="77777777" w:rsidR="002C2A0D" w:rsidRDefault="00000000">
            <w:r>
              <w:rPr>
                <w:sz w:val="19"/>
                <w:szCs w:val="19"/>
              </w:rPr>
              <w:t>Воронка рынка + расчёт + допущения</w:t>
            </w:r>
          </w:p>
        </w:tc>
        <w:tc>
          <w:tcPr>
            <w:tcW w:w="31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BA959" w14:textId="77777777" w:rsidR="002C2A0D" w:rsidRDefault="00000000">
            <w:r>
              <w:rPr>
                <w:sz w:val="19"/>
                <w:szCs w:val="19"/>
              </w:rPr>
              <w:t>Масштаб возможности и реалистичная доля</w:t>
            </w:r>
          </w:p>
        </w:tc>
      </w:tr>
      <w:tr w:rsidR="002C2A0D" w14:paraId="219A8D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18897" w14:textId="77777777" w:rsidR="002C2A0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1C6AB" w14:textId="77777777" w:rsidR="002C2A0D" w:rsidRDefault="00000000">
            <w:r>
              <w:rPr>
                <w:sz w:val="19"/>
                <w:szCs w:val="19"/>
              </w:rPr>
              <w:t>Why Now — Почему сейчас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F88B5" w14:textId="77777777" w:rsidR="002C2A0D" w:rsidRDefault="00000000">
            <w:r>
              <w:rPr>
                <w:sz w:val="19"/>
                <w:szCs w:val="19"/>
              </w:rPr>
              <w:t>5 драйверов с привязкой к продукту</w:t>
            </w:r>
          </w:p>
        </w:tc>
        <w:tc>
          <w:tcPr>
            <w:tcW w:w="31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C4186" w14:textId="77777777" w:rsidR="002C2A0D" w:rsidRDefault="00000000">
            <w:r>
              <w:rPr>
                <w:sz w:val="19"/>
                <w:szCs w:val="19"/>
              </w:rPr>
              <w:t>Почему момент входа оптимален именно сейчас</w:t>
            </w:r>
          </w:p>
        </w:tc>
      </w:tr>
    </w:tbl>
    <w:p w14:paraId="41297304" w14:textId="77777777" w:rsidR="002C2A0D" w:rsidRDefault="002C2A0D">
      <w:pPr>
        <w:spacing w:before="1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3235"/>
        <w:gridCol w:w="3236"/>
      </w:tblGrid>
      <w:tr w:rsidR="002C2A0D" w14:paraId="754A4B17" w14:textId="77777777">
        <w:tblPrEx>
          <w:tblCellMar>
            <w:top w:w="0" w:type="dxa"/>
            <w:bottom w:w="0" w:type="dxa"/>
          </w:tblCellMar>
        </w:tblPrEx>
        <w:tc>
          <w:tcPr>
            <w:tcW w:w="3235" w:type="dxa"/>
            <w:tcBorders>
              <w:top w:val="single" w:sz="8" w:space="0" w:color="C0392B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72A8B" w14:textId="77777777" w:rsidR="002C2A0D" w:rsidRDefault="00000000">
            <w:pPr>
              <w:spacing w:after="70"/>
            </w:pPr>
            <w:r>
              <w:rPr>
                <w:b/>
                <w:bCs/>
                <w:color w:val="C0392B"/>
              </w:rPr>
              <w:t>Групповой режим</w:t>
            </w:r>
          </w:p>
          <w:p w14:paraId="0867D990" w14:textId="77777777" w:rsidR="002C2A0D" w:rsidRDefault="00000000">
            <w:pPr>
              <w:spacing w:after="50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Контекст: </w:t>
            </w:r>
            <w:r>
              <w:rPr>
                <w:sz w:val="19"/>
                <w:szCs w:val="19"/>
              </w:rPr>
              <w:t>Офлайн-встреча 3–10 человек (вечеринка, знакомства, корпоратив)</w:t>
            </w:r>
          </w:p>
          <w:p w14:paraId="13120C3B" w14:textId="77777777" w:rsidR="002C2A0D" w:rsidRDefault="00000000">
            <w:pPr>
              <w:spacing w:after="50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Боль: </w:t>
            </w:r>
            <w:r>
              <w:rPr>
                <w:sz w:val="19"/>
                <w:szCs w:val="19"/>
              </w:rPr>
              <w:t>Непонятно, кто отвечает следующим — споры, обиды, стандартный рандом не воспринимается как честный</w:t>
            </w:r>
          </w:p>
          <w:p w14:paraId="366BFFA3" w14:textId="77777777" w:rsidR="002C2A0D" w:rsidRDefault="00000000">
            <w:r>
              <w:rPr>
                <w:b/>
                <w:bCs/>
                <w:color w:val="1A3A5C"/>
                <w:sz w:val="19"/>
                <w:szCs w:val="19"/>
              </w:rPr>
              <w:t xml:space="preserve">Последствия: </w:t>
            </w:r>
            <w:r>
              <w:rPr>
                <w:sz w:val="19"/>
                <w:szCs w:val="19"/>
              </w:rPr>
              <w:t>Игра теряет темп, атмосфера падает, часть участников выключается</w:t>
            </w:r>
          </w:p>
        </w:tc>
        <w:tc>
          <w:tcPr>
            <w:tcW w:w="3235" w:type="dxa"/>
            <w:tcBorders>
              <w:top w:val="single" w:sz="8" w:space="0" w:color="2563A8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3ADFA3" w14:textId="77777777" w:rsidR="002C2A0D" w:rsidRDefault="00000000">
            <w:pPr>
              <w:spacing w:after="70"/>
            </w:pPr>
            <w:r>
              <w:rPr>
                <w:b/>
                <w:bCs/>
                <w:color w:val="2563A8"/>
              </w:rPr>
              <w:t>Одиночный режим</w:t>
            </w:r>
          </w:p>
          <w:p w14:paraId="35A25EBC" w14:textId="77777777" w:rsidR="002C2A0D" w:rsidRDefault="00000000">
            <w:pPr>
              <w:spacing w:after="50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Контекст: </w:t>
            </w:r>
            <w:r>
              <w:rPr>
                <w:sz w:val="19"/>
                <w:szCs w:val="19"/>
              </w:rPr>
              <w:t>Вечер дома, транспорт, пауза в работе — свободное время без содержательного занятия</w:t>
            </w:r>
          </w:p>
          <w:p w14:paraId="31192911" w14:textId="77777777" w:rsidR="002C2A0D" w:rsidRDefault="00000000">
            <w:pPr>
              <w:spacing w:after="50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Боль: </w:t>
            </w:r>
            <w:r>
              <w:rPr>
                <w:sz w:val="19"/>
                <w:szCs w:val="19"/>
              </w:rPr>
              <w:t>Тесты BuzzFeed поверхностны, 16personalities занудны — нет формата между развлечением и реальной рефлексией</w:t>
            </w:r>
          </w:p>
          <w:p w14:paraId="2D4931B1" w14:textId="77777777" w:rsidR="002C2A0D" w:rsidRDefault="00000000">
            <w:r>
              <w:rPr>
                <w:b/>
                <w:bCs/>
                <w:color w:val="1A3A5C"/>
                <w:sz w:val="19"/>
                <w:szCs w:val="19"/>
              </w:rPr>
              <w:t xml:space="preserve">Последствия: </w:t>
            </w:r>
            <w:r>
              <w:rPr>
                <w:sz w:val="19"/>
                <w:szCs w:val="19"/>
              </w:rPr>
              <w:t>Пользователь уходит в бездумный скролл, потребность в осмысленном досуге не закрывается</w:t>
            </w:r>
          </w:p>
        </w:tc>
        <w:tc>
          <w:tcPr>
            <w:tcW w:w="3236" w:type="dxa"/>
            <w:tcBorders>
              <w:top w:val="single" w:sz="8" w:space="0" w:color="1A6B72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415D6" w14:textId="77777777" w:rsidR="002C2A0D" w:rsidRDefault="00000000">
            <w:pPr>
              <w:spacing w:after="70"/>
            </w:pPr>
            <w:r>
              <w:rPr>
                <w:b/>
                <w:bCs/>
                <w:color w:val="1A6B72"/>
              </w:rPr>
              <w:t>Создание контента</w:t>
            </w:r>
          </w:p>
          <w:p w14:paraId="73C697F8" w14:textId="77777777" w:rsidR="002C2A0D" w:rsidRDefault="00000000">
            <w:pPr>
              <w:spacing w:after="50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Контекст: </w:t>
            </w:r>
            <w:r>
              <w:rPr>
                <w:sz w:val="19"/>
                <w:szCs w:val="19"/>
              </w:rPr>
              <w:t>Пользователь хочет создать тест «под свою компанию» с личными шутками</w:t>
            </w:r>
          </w:p>
          <w:p w14:paraId="24C0EE38" w14:textId="77777777" w:rsidR="002C2A0D" w:rsidRDefault="00000000">
            <w:pPr>
              <w:spacing w:after="50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Боль: </w:t>
            </w:r>
            <w:r>
              <w:rPr>
                <w:sz w:val="19"/>
                <w:szCs w:val="19"/>
              </w:rPr>
              <w:t>Google Forms без игровой подачи, Telegram-опросы без аудитории — нет UGC-платформы с игровым движком</w:t>
            </w:r>
          </w:p>
          <w:p w14:paraId="187FAE31" w14:textId="77777777" w:rsidR="002C2A0D" w:rsidRDefault="00000000">
            <w:r>
              <w:rPr>
                <w:b/>
                <w:bCs/>
                <w:color w:val="1A3A5C"/>
                <w:sz w:val="19"/>
                <w:szCs w:val="19"/>
              </w:rPr>
              <w:t xml:space="preserve">Последствия: </w:t>
            </w:r>
            <w:r>
              <w:rPr>
                <w:sz w:val="19"/>
                <w:szCs w:val="19"/>
              </w:rPr>
              <w:t>Контент рассыпается по сервисам, нет единой площадки с аудиторией</w:t>
            </w:r>
          </w:p>
        </w:tc>
      </w:tr>
    </w:tbl>
    <w:p w14:paraId="3E2FA186" w14:textId="77777777" w:rsidR="002C2A0D" w:rsidRDefault="002C2A0D">
      <w:pPr>
        <w:spacing w:before="10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2C2A0D" w14:paraId="197121C5" w14:textId="77777777">
        <w:tblPrEx>
          <w:tblCellMar>
            <w:top w:w="0" w:type="dxa"/>
            <w:bottom w:w="0" w:type="dxa"/>
          </w:tblCellMar>
        </w:tblPrEx>
        <w:tc>
          <w:tcPr>
            <w:tcW w:w="9706" w:type="dxa"/>
            <w:tcBorders>
              <w:top w:val="single" w:sz="8" w:space="0" w:color="D4A017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DF0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454685F" w14:textId="77777777" w:rsidR="002C2A0D" w:rsidRDefault="00000000">
            <w:pPr>
              <w:spacing w:after="70"/>
            </w:pPr>
            <w:r>
              <w:rPr>
                <w:b/>
                <w:bCs/>
                <w:color w:val="1A3A5C"/>
                <w:sz w:val="20"/>
                <w:szCs w:val="20"/>
              </w:rPr>
              <w:t>Доказательные сигналы</w:t>
            </w:r>
          </w:p>
          <w:p w14:paraId="7534E46B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• Отзывы Chooser! (App Store): «просто выбирает — и всё, дальше непонятно что делать» — подтверждает отсутствие контента у конкурента</w:t>
            </w:r>
          </w:p>
          <w:p w14:paraId="092BC9E5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• TikTok тег #правдаилидействие &gt;500 млн просмотров (2024): молодёжь активно ищет цифровую замену физическим карточкам</w:t>
            </w:r>
          </w:p>
          <w:p w14:paraId="6FED14C1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• 16personalities: ~40 млн прохождений/мес (Similarweb 2024) — подтверждает массовый спрос на тесты личности</w:t>
            </w:r>
          </w:p>
          <w:p w14:paraId="754223A6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• Telegram-каналы психологии/саморазвития РФ (совокупная аудитория &gt;5 млн): жалобы на отсутствие игрового формата</w:t>
            </w:r>
          </w:p>
          <w:p w14:paraId="055E9B1C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• Newzoo (2024): 67% мобильных геймеров играют с друзьями офлайн не реже 1 раза в месяц</w:t>
            </w:r>
          </w:p>
        </w:tc>
      </w:tr>
    </w:tbl>
    <w:p w14:paraId="24293692" w14:textId="77777777" w:rsidR="002C2A0D" w:rsidRDefault="002C2A0D">
      <w:pPr>
        <w:spacing w:before="180"/>
      </w:pPr>
    </w:p>
    <w:p w14:paraId="650A8066" w14:textId="77777777" w:rsidR="002C2A0D" w:rsidRDefault="00000000">
      <w:pPr>
        <w:spacing w:before="160" w:after="60"/>
      </w:pPr>
      <w:r>
        <w:rPr>
          <w:b/>
          <w:bCs/>
          <w:color w:val="1A3A5C"/>
          <w:sz w:val="22"/>
          <w:szCs w:val="22"/>
        </w:rPr>
        <w:lastRenderedPageBreak/>
        <w:t>Приоритетные сегменты</w:t>
      </w:r>
    </w:p>
    <w:p w14:paraId="5EECBBC5" w14:textId="77777777" w:rsidR="002C2A0D" w:rsidRDefault="002C2A0D">
      <w:pPr>
        <w:spacing w:before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0"/>
        <w:gridCol w:w="4866"/>
      </w:tblGrid>
      <w:tr w:rsidR="002C2A0D" w14:paraId="65C2A0FC" w14:textId="77777777">
        <w:tblPrEx>
          <w:tblCellMar>
            <w:top w:w="0" w:type="dxa"/>
            <w:bottom w:w="0" w:type="dxa"/>
          </w:tblCellMar>
        </w:tblPrEx>
        <w:tc>
          <w:tcPr>
            <w:tcW w:w="4840" w:type="dxa"/>
            <w:tcBorders>
              <w:top w:val="single" w:sz="6" w:space="0" w:color="C0392B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8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C51ED" w14:textId="77777777" w:rsidR="002C2A0D" w:rsidRDefault="00000000">
            <w:pPr>
              <w:spacing w:after="70"/>
            </w:pPr>
            <w:r>
              <w:rPr>
                <w:b/>
                <w:bCs/>
                <w:color w:val="C0392B"/>
              </w:rPr>
              <w:t>Сегмент А — Молодёжь 16–25 лет (Групповой режим)</w:t>
            </w:r>
          </w:p>
          <w:p w14:paraId="170FD761" w14:textId="77777777" w:rsidR="002C2A0D" w:rsidRDefault="00000000">
            <w:pPr>
              <w:spacing w:after="44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Роль: </w:t>
            </w:r>
            <w:r>
              <w:rPr>
                <w:sz w:val="19"/>
                <w:szCs w:val="19"/>
              </w:rPr>
              <w:t>Организатор / участник офлайн-встречи</w:t>
            </w:r>
          </w:p>
          <w:p w14:paraId="55C65564" w14:textId="77777777" w:rsidR="002C2A0D" w:rsidRDefault="00000000">
            <w:pPr>
              <w:spacing w:after="44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Контекст: </w:t>
            </w:r>
            <w:r>
              <w:rPr>
                <w:sz w:val="19"/>
                <w:szCs w:val="19"/>
              </w:rPr>
              <w:t>Вечеринка, знакомства, корпоратив (3–10 чел.)</w:t>
            </w:r>
          </w:p>
          <w:p w14:paraId="34C6BD2A" w14:textId="77777777" w:rsidR="002C2A0D" w:rsidRDefault="00000000">
            <w:pPr>
              <w:spacing w:after="44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Частота: </w:t>
            </w:r>
            <w:r>
              <w:rPr>
                <w:sz w:val="19"/>
                <w:szCs w:val="19"/>
              </w:rPr>
              <w:t>1–3 раза в неделю (еженедельно)</w:t>
            </w:r>
          </w:p>
          <w:p w14:paraId="4753B3F2" w14:textId="77777777" w:rsidR="002C2A0D" w:rsidRDefault="00000000">
            <w:pPr>
              <w:spacing w:after="44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Критерии: </w:t>
            </w:r>
            <w:r>
              <w:rPr>
                <w:sz w:val="19"/>
                <w:szCs w:val="19"/>
              </w:rPr>
              <w:t>Мгновенный старт, азарт выбора, без регистрации</w:t>
            </w:r>
          </w:p>
          <w:p w14:paraId="712B33E3" w14:textId="77777777" w:rsidR="002C2A0D" w:rsidRDefault="00000000">
            <w:pPr>
              <w:spacing w:after="44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Барьер: </w:t>
            </w:r>
            <w:r>
              <w:rPr>
                <w:sz w:val="19"/>
                <w:szCs w:val="19"/>
              </w:rPr>
              <w:t>«Не у всех iPhone» — нужен режим 1 экрана</w:t>
            </w:r>
          </w:p>
          <w:p w14:paraId="217277AA" w14:textId="77777777" w:rsidR="002C2A0D" w:rsidRDefault="00000000">
            <w:pPr>
              <w:spacing w:after="44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Монетизация: </w:t>
            </w:r>
            <w:r>
              <w:rPr>
                <w:sz w:val="19"/>
                <w:szCs w:val="19"/>
              </w:rPr>
              <w:t>IAP — тематические паки вопросов (149–299 ₽)</w:t>
            </w:r>
          </w:p>
        </w:tc>
        <w:tc>
          <w:tcPr>
            <w:tcW w:w="4866" w:type="dxa"/>
            <w:tcBorders>
              <w:top w:val="single" w:sz="6" w:space="0" w:color="2563A8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2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57353" w14:textId="77777777" w:rsidR="002C2A0D" w:rsidRDefault="00000000">
            <w:pPr>
              <w:spacing w:after="70"/>
            </w:pPr>
            <w:r>
              <w:rPr>
                <w:b/>
                <w:bCs/>
                <w:color w:val="2563A8"/>
              </w:rPr>
              <w:t>Сегмент Б — Интроверты 18–30 лет (Одиночный режим)</w:t>
            </w:r>
          </w:p>
          <w:p w14:paraId="32060454" w14:textId="77777777" w:rsidR="002C2A0D" w:rsidRDefault="00000000">
            <w:pPr>
              <w:spacing w:after="44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Роль: </w:t>
            </w:r>
            <w:r>
              <w:rPr>
                <w:sz w:val="19"/>
                <w:szCs w:val="19"/>
              </w:rPr>
              <w:t>Одиночный пользователь в свободное время</w:t>
            </w:r>
          </w:p>
          <w:p w14:paraId="2BE0E7CE" w14:textId="77777777" w:rsidR="002C2A0D" w:rsidRDefault="00000000">
            <w:pPr>
              <w:spacing w:after="44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Контекст: </w:t>
            </w:r>
            <w:r>
              <w:rPr>
                <w:sz w:val="19"/>
                <w:szCs w:val="19"/>
              </w:rPr>
              <w:t>Вечер дома, транспорт, пауза в рабочем дне</w:t>
            </w:r>
          </w:p>
          <w:p w14:paraId="6E2982C7" w14:textId="77777777" w:rsidR="002C2A0D" w:rsidRDefault="00000000">
            <w:pPr>
              <w:spacing w:after="44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Частота: </w:t>
            </w:r>
            <w:r>
              <w:rPr>
                <w:sz w:val="19"/>
                <w:szCs w:val="19"/>
              </w:rPr>
              <w:t>Ежедневно (тесты 2–3 раза в неделю)</w:t>
            </w:r>
          </w:p>
          <w:p w14:paraId="498B0E4B" w14:textId="77777777" w:rsidR="002C2A0D" w:rsidRDefault="00000000">
            <w:pPr>
              <w:spacing w:after="44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Критерии: </w:t>
            </w:r>
            <w:r>
              <w:rPr>
                <w:sz w:val="19"/>
                <w:szCs w:val="19"/>
              </w:rPr>
              <w:t>Лёгкость, осмысленный результат, возможность поделиться</w:t>
            </w:r>
          </w:p>
          <w:p w14:paraId="76B032C7" w14:textId="77777777" w:rsidR="002C2A0D" w:rsidRDefault="00000000">
            <w:pPr>
              <w:spacing w:after="44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Барьер: </w:t>
            </w:r>
            <w:r>
              <w:rPr>
                <w:sz w:val="19"/>
                <w:szCs w:val="19"/>
              </w:rPr>
              <w:t>«Ещё одно приложение, которое удалю через 3 дня»</w:t>
            </w:r>
          </w:p>
          <w:p w14:paraId="6098ECD5" w14:textId="77777777" w:rsidR="002C2A0D" w:rsidRDefault="00000000">
            <w:pPr>
              <w:spacing w:after="44"/>
            </w:pPr>
            <w:r>
              <w:rPr>
                <w:b/>
                <w:bCs/>
                <w:color w:val="1A3A5C"/>
                <w:sz w:val="19"/>
                <w:szCs w:val="19"/>
              </w:rPr>
              <w:t xml:space="preserve">Монетизация: </w:t>
            </w:r>
            <w:r>
              <w:rPr>
                <w:sz w:val="19"/>
                <w:szCs w:val="19"/>
              </w:rPr>
              <w:t>Подписка Pro 299–499 ₽/мес — эксклюзивный контент</w:t>
            </w:r>
          </w:p>
        </w:tc>
      </w:tr>
    </w:tbl>
    <w:p w14:paraId="76A6DC2E" w14:textId="77777777" w:rsidR="002C2A0D" w:rsidRDefault="002C2A0D">
      <w:pPr>
        <w:spacing w:before="100"/>
      </w:pPr>
    </w:p>
    <w:p w14:paraId="7A59BB7B" w14:textId="77777777" w:rsidR="002C2A0D" w:rsidRDefault="00000000">
      <w:pPr>
        <w:spacing w:before="160" w:after="60"/>
      </w:pPr>
      <w:r>
        <w:rPr>
          <w:b/>
          <w:bCs/>
          <w:color w:val="1A3A5C"/>
          <w:sz w:val="22"/>
          <w:szCs w:val="22"/>
        </w:rPr>
        <w:t>Персоны и JTBD</w:t>
      </w:r>
    </w:p>
    <w:p w14:paraId="5F7A57BD" w14:textId="77777777" w:rsidR="002C2A0D" w:rsidRDefault="002C2A0D">
      <w:pPr>
        <w:spacing w:before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4306"/>
      </w:tblGrid>
      <w:tr w:rsidR="002C2A0D" w14:paraId="28A89D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4E9D0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Персона</w:t>
            </w:r>
          </w:p>
        </w:tc>
        <w:tc>
          <w:tcPr>
            <w:tcW w:w="3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ACFF1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Краткое описание</w:t>
            </w:r>
          </w:p>
        </w:tc>
        <w:tc>
          <w:tcPr>
            <w:tcW w:w="43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8224C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JTBD-формулировка</w:t>
            </w:r>
          </w:p>
        </w:tc>
      </w:tr>
      <w:tr w:rsidR="002C2A0D" w14:paraId="577069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0FD32" w14:textId="77777777" w:rsidR="002C2A0D" w:rsidRDefault="00000000">
            <w:r>
              <w:rPr>
                <w:sz w:val="19"/>
                <w:szCs w:val="19"/>
              </w:rPr>
              <w:t>Максим, 21 год Сегмент А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E59A7" w14:textId="77777777" w:rsidR="002C2A0D" w:rsidRDefault="00000000">
            <w:r>
              <w:rPr>
                <w:sz w:val="19"/>
                <w:szCs w:val="19"/>
              </w:rPr>
              <w:t>Студент, Москва. Регулярно собирает компанию по выходным, предлагает игры, создаёт атмосферу. Смартфон — основной инструмент досуга.</w:t>
            </w:r>
          </w:p>
        </w:tc>
        <w:tc>
          <w:tcPr>
            <w:tcW w:w="43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24A7D" w14:textId="77777777" w:rsidR="002C2A0D" w:rsidRDefault="00000000">
            <w:r>
              <w:rPr>
                <w:sz w:val="19"/>
                <w:szCs w:val="19"/>
              </w:rPr>
              <w:t>Когда компания собирается и начинается игра, я хочу мгновенно и азартно выбрать следующего участника без споров, чтобы игра шла динамично и атмосфера не упала, несмотря на то что не у всех iPhone.</w:t>
            </w:r>
          </w:p>
        </w:tc>
      </w:tr>
      <w:tr w:rsidR="002C2A0D" w14:paraId="2208FB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63B34" w14:textId="77777777" w:rsidR="002C2A0D" w:rsidRDefault="00000000">
            <w:r>
              <w:rPr>
                <w:sz w:val="19"/>
                <w:szCs w:val="19"/>
              </w:rPr>
              <w:t>Алина, 24 года Сегмент Б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9F9CE" w14:textId="77777777" w:rsidR="002C2A0D" w:rsidRDefault="00000000">
            <w:r>
              <w:rPr>
                <w:sz w:val="19"/>
                <w:szCs w:val="19"/>
              </w:rPr>
              <w:t>Менеджер, Санкт-Петербург. Интроверт, увлекается саморазвитием, подписана на психологические каналы. Разочарована поверхностностью существующих тестов.</w:t>
            </w:r>
          </w:p>
        </w:tc>
        <w:tc>
          <w:tcPr>
            <w:tcW w:w="43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12B5A" w14:textId="77777777" w:rsidR="002C2A0D" w:rsidRDefault="00000000">
            <w:r>
              <w:rPr>
                <w:sz w:val="19"/>
                <w:szCs w:val="19"/>
              </w:rPr>
              <w:t>Когда вечером дома скучно, я хочу пройти лёгкий тест, который что-то расскажет обо мне, чтобы получить настоящий инсайт и поделиться им с подругой, несмотря на нежелание тратить больше 5 минут.</w:t>
            </w:r>
          </w:p>
        </w:tc>
      </w:tr>
    </w:tbl>
    <w:p w14:paraId="4DA65018" w14:textId="77777777" w:rsidR="002C2A0D" w:rsidRDefault="002C2A0D">
      <w:pPr>
        <w:spacing w:before="100"/>
      </w:pPr>
    </w:p>
    <w:p w14:paraId="005B91B3" w14:textId="77777777" w:rsidR="002C2A0D" w:rsidRDefault="00000000">
      <w:pPr>
        <w:spacing w:before="160" w:after="60"/>
      </w:pPr>
      <w:r>
        <w:rPr>
          <w:b/>
          <w:bCs/>
          <w:color w:val="1A3A5C"/>
          <w:sz w:val="22"/>
          <w:szCs w:val="22"/>
        </w:rPr>
        <w:t>Ключевые возражения и способ снятия</w:t>
      </w:r>
    </w:p>
    <w:p w14:paraId="53F11F7F" w14:textId="77777777" w:rsidR="002C2A0D" w:rsidRDefault="002C2A0D">
      <w:pPr>
        <w:spacing w:before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200"/>
        <w:gridCol w:w="4906"/>
      </w:tblGrid>
      <w:tr w:rsidR="002C2A0D" w14:paraId="47A70D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23011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Возражение</w:t>
            </w:r>
          </w:p>
        </w:tc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AD7BD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Сегмент</w:t>
            </w:r>
          </w:p>
        </w:tc>
        <w:tc>
          <w:tcPr>
            <w:tcW w:w="49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34626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Как снимается в Balb</w:t>
            </w:r>
          </w:p>
        </w:tc>
      </w:tr>
      <w:tr w:rsidR="002C2A0D" w14:paraId="29BC31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DBE57" w14:textId="77777777" w:rsidR="002C2A0D" w:rsidRDefault="00000000">
            <w:r>
              <w:rPr>
                <w:sz w:val="19"/>
                <w:szCs w:val="19"/>
              </w:rPr>
              <w:t>«Не у всех iPhone, не смогут участвовать»</w:t>
            </w:r>
          </w:p>
        </w:tc>
        <w:tc>
          <w:tcPr>
            <w:tcW w:w="1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BFD74" w14:textId="77777777" w:rsidR="002C2A0D" w:rsidRDefault="00000000">
            <w:r>
              <w:rPr>
                <w:sz w:val="19"/>
                <w:szCs w:val="19"/>
              </w:rPr>
              <w:t>А</w:t>
            </w:r>
          </w:p>
        </w:tc>
        <w:tc>
          <w:tcPr>
            <w:tcW w:w="49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709B5" w14:textId="77777777" w:rsidR="002C2A0D" w:rsidRDefault="00000000">
            <w:r>
              <w:rPr>
                <w:sz w:val="19"/>
                <w:szCs w:val="19"/>
              </w:rPr>
              <w:t>Режим «один телефон — один экран на группу»; Android-версия в роадмапе</w:t>
            </w:r>
          </w:p>
        </w:tc>
      </w:tr>
      <w:tr w:rsidR="002C2A0D" w14:paraId="62FF10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4631D" w14:textId="77777777" w:rsidR="002C2A0D" w:rsidRDefault="00000000">
            <w:r>
              <w:rPr>
                <w:sz w:val="19"/>
                <w:szCs w:val="19"/>
              </w:rPr>
              <w:t>«Придётся регистрироваться — долго»</w:t>
            </w:r>
          </w:p>
        </w:tc>
        <w:tc>
          <w:tcPr>
            <w:tcW w:w="1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B31EA" w14:textId="77777777" w:rsidR="002C2A0D" w:rsidRDefault="00000000">
            <w:r>
              <w:rPr>
                <w:sz w:val="19"/>
                <w:szCs w:val="19"/>
              </w:rPr>
              <w:t>А + Б</w:t>
            </w:r>
          </w:p>
        </w:tc>
        <w:tc>
          <w:tcPr>
            <w:tcW w:w="49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6CACD" w14:textId="77777777" w:rsidR="002C2A0D" w:rsidRDefault="00000000">
            <w:r>
              <w:rPr>
                <w:sz w:val="19"/>
                <w:szCs w:val="19"/>
              </w:rPr>
              <w:t>Старт без регистрации; аккаунт опционален (нужен только для UGC)</w:t>
            </w:r>
          </w:p>
        </w:tc>
      </w:tr>
      <w:tr w:rsidR="002C2A0D" w14:paraId="0F8884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3C197" w14:textId="77777777" w:rsidR="002C2A0D" w:rsidRDefault="00000000">
            <w:r>
              <w:rPr>
                <w:sz w:val="19"/>
                <w:szCs w:val="19"/>
              </w:rPr>
              <w:t>«Ещё одно приложение, которое удалю»</w:t>
            </w:r>
          </w:p>
        </w:tc>
        <w:tc>
          <w:tcPr>
            <w:tcW w:w="1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69E23" w14:textId="77777777" w:rsidR="002C2A0D" w:rsidRDefault="00000000">
            <w:r>
              <w:rPr>
                <w:sz w:val="19"/>
                <w:szCs w:val="19"/>
              </w:rPr>
              <w:t>Б</w:t>
            </w:r>
          </w:p>
        </w:tc>
        <w:tc>
          <w:tcPr>
            <w:tcW w:w="49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D8E49" w14:textId="77777777" w:rsidR="002C2A0D" w:rsidRDefault="00000000">
            <w:r>
              <w:rPr>
                <w:sz w:val="19"/>
                <w:szCs w:val="19"/>
              </w:rPr>
              <w:t>Виральная петля: красивый экран результата → желание поделиться → возврат</w:t>
            </w:r>
          </w:p>
        </w:tc>
      </w:tr>
      <w:tr w:rsidR="002C2A0D" w14:paraId="60A15F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09D69" w14:textId="77777777" w:rsidR="002C2A0D" w:rsidRDefault="00000000">
            <w:r>
              <w:rPr>
                <w:sz w:val="19"/>
                <w:szCs w:val="19"/>
              </w:rPr>
              <w:t>«Результат окажется пустым»</w:t>
            </w:r>
          </w:p>
        </w:tc>
        <w:tc>
          <w:tcPr>
            <w:tcW w:w="1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36EF4" w14:textId="77777777" w:rsidR="002C2A0D" w:rsidRDefault="00000000">
            <w:r>
              <w:rPr>
                <w:sz w:val="19"/>
                <w:szCs w:val="19"/>
              </w:rPr>
              <w:t>Б</w:t>
            </w:r>
          </w:p>
        </w:tc>
        <w:tc>
          <w:tcPr>
            <w:tcW w:w="49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46E1F" w14:textId="77777777" w:rsidR="002C2A0D" w:rsidRDefault="00000000">
            <w:r>
              <w:rPr>
                <w:sz w:val="19"/>
                <w:szCs w:val="19"/>
              </w:rPr>
              <w:t>UGC-контент от реальных пользователей; нет алгоритмических шаблонов</w:t>
            </w:r>
          </w:p>
        </w:tc>
      </w:tr>
    </w:tbl>
    <w:p w14:paraId="29E5DCD9" w14:textId="77777777" w:rsidR="002C2A0D" w:rsidRDefault="002C2A0D">
      <w:pPr>
        <w:spacing w:before="180"/>
      </w:pPr>
    </w:p>
    <w:p w14:paraId="375FCB06" w14:textId="77777777" w:rsidR="00443C05" w:rsidRDefault="00443C05">
      <w:pPr>
        <w:spacing w:before="160" w:after="60"/>
        <w:rPr>
          <w:b/>
          <w:bCs/>
          <w:color w:val="1A3A5C"/>
          <w:sz w:val="22"/>
          <w:szCs w:val="22"/>
        </w:rPr>
      </w:pPr>
    </w:p>
    <w:p w14:paraId="7A346244" w14:textId="3A750C25" w:rsidR="002C2A0D" w:rsidRDefault="00000000">
      <w:pPr>
        <w:spacing w:before="160" w:after="60"/>
      </w:pPr>
      <w:r>
        <w:rPr>
          <w:b/>
          <w:bCs/>
          <w:color w:val="1A3A5C"/>
          <w:sz w:val="22"/>
          <w:szCs w:val="22"/>
        </w:rPr>
        <w:t>Воронка рыночного потенциала</w:t>
      </w:r>
    </w:p>
    <w:p w14:paraId="46AABB65" w14:textId="77777777" w:rsidR="002C2A0D" w:rsidRDefault="002C2A0D">
      <w:pPr>
        <w:spacing w:before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906"/>
      </w:tblGrid>
      <w:tr w:rsidR="002C2A0D" w14:paraId="3E5928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3F2BA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Уровень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385AA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Объём (₽/год)</w:t>
            </w:r>
          </w:p>
        </w:tc>
        <w:tc>
          <w:tcPr>
            <w:tcW w:w="59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B9829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Логика и ключевые допущения</w:t>
            </w:r>
          </w:p>
        </w:tc>
      </w:tr>
      <w:tr w:rsidR="002C2A0D" w14:paraId="6A380F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6B72"/>
              <w:left w:val="single" w:sz="1" w:space="0" w:color="1A6B72"/>
              <w:bottom w:val="single" w:sz="1" w:space="0" w:color="1A6B72"/>
              <w:right w:val="single" w:sz="1" w:space="0" w:color="1A6B72"/>
            </w:tcBorders>
            <w:shd w:val="clear" w:color="auto" w:fill="1A6B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C1426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TAM</w:t>
            </w:r>
          </w:p>
        </w:tc>
        <w:tc>
          <w:tcPr>
            <w:tcW w:w="2000" w:type="dxa"/>
            <w:tcBorders>
              <w:top w:val="single" w:sz="1" w:space="0" w:color="1A6B72"/>
              <w:left w:val="single" w:sz="1" w:space="0" w:color="1A6B72"/>
              <w:bottom w:val="single" w:sz="1" w:space="0" w:color="1A6B72"/>
              <w:right w:val="single" w:sz="1" w:space="0" w:color="1A6B72"/>
            </w:tcBorders>
            <w:shd w:val="clear" w:color="auto" w:fill="E8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DF8EF" w14:textId="77777777" w:rsidR="002C2A0D" w:rsidRDefault="00000000">
            <w:pPr>
              <w:jc w:val="center"/>
            </w:pPr>
            <w:r>
              <w:rPr>
                <w:b/>
                <w:bCs/>
                <w:color w:val="1A6B72"/>
                <w:sz w:val="22"/>
                <w:szCs w:val="22"/>
              </w:rPr>
              <w:t>≈ 48 млрд ₽</w:t>
            </w:r>
          </w:p>
        </w:tc>
        <w:tc>
          <w:tcPr>
            <w:tcW w:w="59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39781" w14:textId="77777777" w:rsidR="002C2A0D" w:rsidRDefault="00000000">
            <w:r>
              <w:rPr>
                <w:sz w:val="19"/>
                <w:szCs w:val="19"/>
              </w:rPr>
              <w:t>Рынок мобильных игр и развлекательных приложений РФ — $534 млн × 90 ₽/$ (Newzoo 2024). Метод: top-down от отраслевого отчёта.</w:t>
            </w:r>
          </w:p>
        </w:tc>
      </w:tr>
      <w:tr w:rsidR="002C2A0D" w14:paraId="7AA17A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7A555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SAM</w:t>
            </w:r>
          </w:p>
        </w:tc>
        <w:tc>
          <w:tcPr>
            <w:tcW w:w="2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EDF2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E6421" w14:textId="77777777" w:rsidR="002C2A0D" w:rsidRDefault="00000000">
            <w:pPr>
              <w:jc w:val="center"/>
            </w:pPr>
            <w:r>
              <w:rPr>
                <w:b/>
                <w:bCs/>
                <w:color w:val="2563A8"/>
                <w:sz w:val="22"/>
                <w:szCs w:val="22"/>
              </w:rPr>
              <w:t>≈ 9,6 млрд ₽</w:t>
            </w:r>
          </w:p>
        </w:tc>
        <w:tc>
          <w:tcPr>
            <w:tcW w:w="59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40CF2" w14:textId="77777777" w:rsidR="002C2A0D" w:rsidRDefault="00000000">
            <w:r>
              <w:rPr>
                <w:sz w:val="19"/>
                <w:szCs w:val="19"/>
              </w:rPr>
              <w:t>20% рынка — категории party games + тесты личности. ~15 млн целевых пользователей × 640 ₽ ARPU/год. Метод: комбинированный (App Annie + сегментация).</w:t>
            </w:r>
          </w:p>
        </w:tc>
      </w:tr>
      <w:tr w:rsidR="002C2A0D" w14:paraId="0371A9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CD1E2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SOM</w:t>
            </w:r>
          </w:p>
        </w:tc>
        <w:tc>
          <w:tcPr>
            <w:tcW w:w="2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C87B7" w14:textId="77777777" w:rsidR="002C2A0D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≈ 240 млн ₽</w:t>
            </w:r>
          </w:p>
        </w:tc>
        <w:tc>
          <w:tcPr>
            <w:tcW w:w="59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F75A8" w14:textId="77777777" w:rsidR="002C2A0D" w:rsidRDefault="00000000">
            <w:r>
              <w:rPr>
                <w:sz w:val="19"/>
                <w:szCs w:val="19"/>
              </w:rPr>
              <w:t>2,5% SAM за 3 года = ~375 000 MAU × 640 ₽. TikTok-воронка: 50 млн просмотров × 1% CTR = 500 000 установок × 75% retention. Метод: bottom-up.</w:t>
            </w:r>
          </w:p>
        </w:tc>
      </w:tr>
    </w:tbl>
    <w:p w14:paraId="3A898D3B" w14:textId="77777777" w:rsidR="002C2A0D" w:rsidRDefault="002C2A0D">
      <w:pPr>
        <w:spacing w:before="100"/>
      </w:pPr>
    </w:p>
    <w:p w14:paraId="49FBD48B" w14:textId="77777777" w:rsidR="002C2A0D" w:rsidRDefault="00000000">
      <w:pPr>
        <w:spacing w:before="160" w:after="60"/>
      </w:pPr>
      <w:r>
        <w:rPr>
          <w:b/>
          <w:bCs/>
          <w:color w:val="1A3A5C"/>
          <w:sz w:val="22"/>
          <w:szCs w:val="22"/>
        </w:rPr>
        <w:t>Детальный расчёт с допущениями</w:t>
      </w:r>
    </w:p>
    <w:p w14:paraId="5D15B69B" w14:textId="77777777" w:rsidR="002C2A0D" w:rsidRDefault="002C2A0D">
      <w:pPr>
        <w:spacing w:before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02"/>
        <w:gridCol w:w="2302"/>
        <w:gridCol w:w="2302"/>
      </w:tblGrid>
      <w:tr w:rsidR="002C2A0D" w14:paraId="24A21C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B378B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2302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EA42A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TAM</w:t>
            </w:r>
          </w:p>
        </w:tc>
        <w:tc>
          <w:tcPr>
            <w:tcW w:w="2302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CC2D6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SAM</w:t>
            </w:r>
          </w:p>
        </w:tc>
        <w:tc>
          <w:tcPr>
            <w:tcW w:w="2302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B74F1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SOM</w:t>
            </w:r>
          </w:p>
        </w:tc>
      </w:tr>
      <w:tr w:rsidR="002C2A0D" w14:paraId="28964D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41B72" w14:textId="77777777" w:rsidR="002C2A0D" w:rsidRDefault="00000000">
            <w:r>
              <w:rPr>
                <w:sz w:val="19"/>
                <w:szCs w:val="19"/>
              </w:rPr>
              <w:t>База пользователей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DD914" w14:textId="77777777" w:rsidR="002C2A0D" w:rsidRDefault="00000000">
            <w:r>
              <w:rPr>
                <w:sz w:val="19"/>
                <w:szCs w:val="19"/>
              </w:rPr>
              <w:t>~80 млн смартфон-пользователей РФ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DA710" w14:textId="77777777" w:rsidR="002C2A0D" w:rsidRDefault="00000000">
            <w:r>
              <w:rPr>
                <w:sz w:val="19"/>
                <w:szCs w:val="19"/>
              </w:rPr>
              <w:t>~15 млн (молодёжь 16–30, активные)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EDFA4" w14:textId="77777777" w:rsidR="002C2A0D" w:rsidRDefault="00000000">
            <w:r>
              <w:rPr>
                <w:sz w:val="19"/>
                <w:szCs w:val="19"/>
              </w:rPr>
              <w:t>~375 000 MAU (цель 3 года)</w:t>
            </w:r>
          </w:p>
        </w:tc>
      </w:tr>
      <w:tr w:rsidR="002C2A0D" w14:paraId="23F84B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24712" w14:textId="77777777" w:rsidR="002C2A0D" w:rsidRDefault="00000000">
            <w:r>
              <w:rPr>
                <w:sz w:val="19"/>
                <w:szCs w:val="19"/>
              </w:rPr>
              <w:t>ARPU (₽/год)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D3B0F" w14:textId="77777777" w:rsidR="002C2A0D" w:rsidRDefault="00000000">
            <w:r>
              <w:rPr>
                <w:sz w:val="19"/>
                <w:szCs w:val="19"/>
              </w:rPr>
              <w:t>600 ₽ (средний по рынку)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F66CB" w14:textId="77777777" w:rsidR="002C2A0D" w:rsidRDefault="00000000">
            <w:r>
              <w:rPr>
                <w:sz w:val="19"/>
                <w:szCs w:val="19"/>
              </w:rPr>
              <w:t>640 ₽ (freemium + IAP + подписка)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76A5C" w14:textId="77777777" w:rsidR="002C2A0D" w:rsidRDefault="00000000">
            <w:r>
              <w:rPr>
                <w:sz w:val="19"/>
                <w:szCs w:val="19"/>
              </w:rPr>
              <w:t>640 ₽ (целевой)</w:t>
            </w:r>
          </w:p>
        </w:tc>
      </w:tr>
      <w:tr w:rsidR="002C2A0D" w14:paraId="6EF7EF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2AA90" w14:textId="77777777" w:rsidR="002C2A0D" w:rsidRDefault="00000000">
            <w:r>
              <w:rPr>
                <w:sz w:val="19"/>
                <w:szCs w:val="19"/>
              </w:rPr>
              <w:t>Объём (₽/год)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60AEA" w14:textId="77777777" w:rsidR="002C2A0D" w:rsidRDefault="00000000">
            <w:r>
              <w:rPr>
                <w:sz w:val="19"/>
                <w:szCs w:val="19"/>
              </w:rPr>
              <w:t>≈ 48 млрд ₽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D7A1D" w14:textId="77777777" w:rsidR="002C2A0D" w:rsidRDefault="00000000">
            <w:r>
              <w:rPr>
                <w:sz w:val="19"/>
                <w:szCs w:val="19"/>
              </w:rPr>
              <w:t>≈ 9,6 млрд ₽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292D6" w14:textId="77777777" w:rsidR="002C2A0D" w:rsidRDefault="00000000">
            <w:r>
              <w:rPr>
                <w:sz w:val="19"/>
                <w:szCs w:val="19"/>
              </w:rPr>
              <w:t>≈ 240 млн ₽</w:t>
            </w:r>
          </w:p>
        </w:tc>
      </w:tr>
      <w:tr w:rsidR="002C2A0D" w14:paraId="582D73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F3126" w14:textId="77777777" w:rsidR="002C2A0D" w:rsidRDefault="00000000">
            <w:r>
              <w:rPr>
                <w:sz w:val="19"/>
                <w:szCs w:val="19"/>
              </w:rPr>
              <w:t>Метод расчёта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D48C3" w14:textId="77777777" w:rsidR="002C2A0D" w:rsidRDefault="00000000">
            <w:r>
              <w:rPr>
                <w:sz w:val="19"/>
                <w:szCs w:val="19"/>
              </w:rPr>
              <w:t>Top-down (Newzoo 2024)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D1F08" w14:textId="77777777" w:rsidR="002C2A0D" w:rsidRDefault="00000000">
            <w:r>
              <w:rPr>
                <w:sz w:val="19"/>
                <w:szCs w:val="19"/>
              </w:rPr>
              <w:t>Комбинированный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C469B" w14:textId="77777777" w:rsidR="002C2A0D" w:rsidRDefault="00000000">
            <w:r>
              <w:rPr>
                <w:sz w:val="19"/>
                <w:szCs w:val="19"/>
              </w:rPr>
              <w:t>Bottom-up (каналы + конверсия)</w:t>
            </w:r>
          </w:p>
        </w:tc>
      </w:tr>
      <w:tr w:rsidR="002C2A0D" w14:paraId="02996F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1B62D" w14:textId="77777777" w:rsidR="002C2A0D" w:rsidRDefault="00000000">
            <w:r>
              <w:rPr>
                <w:sz w:val="19"/>
                <w:szCs w:val="19"/>
              </w:rPr>
              <w:t>Источник данных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6C998" w14:textId="77777777" w:rsidR="002C2A0D" w:rsidRDefault="00000000">
            <w:r>
              <w:rPr>
                <w:sz w:val="19"/>
                <w:szCs w:val="19"/>
              </w:rPr>
              <w:t>Newzoo Mobile Market 2024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09F9D" w14:textId="77777777" w:rsidR="002C2A0D" w:rsidRDefault="00000000">
            <w:r>
              <w:rPr>
                <w:sz w:val="19"/>
                <w:szCs w:val="19"/>
              </w:rPr>
              <w:t>App Annie / Statista 2024</w:t>
            </w:r>
          </w:p>
        </w:tc>
        <w:tc>
          <w:tcPr>
            <w:tcW w:w="230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82A3E" w14:textId="77777777" w:rsidR="002C2A0D" w:rsidRDefault="00000000">
            <w:r>
              <w:rPr>
                <w:sz w:val="19"/>
                <w:szCs w:val="19"/>
              </w:rPr>
              <w:t>Внутренние гипотезы (TikTok CTR 1%)</w:t>
            </w:r>
          </w:p>
        </w:tc>
      </w:tr>
    </w:tbl>
    <w:p w14:paraId="53464074" w14:textId="77777777" w:rsidR="002C2A0D" w:rsidRDefault="002C2A0D">
      <w:pPr>
        <w:spacing w:before="10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2C2A0D" w:rsidRPr="006615DB" w14:paraId="3B8A9A25" w14:textId="77777777">
        <w:tblPrEx>
          <w:tblCellMar>
            <w:top w:w="0" w:type="dxa"/>
            <w:bottom w:w="0" w:type="dxa"/>
          </w:tblCellMar>
        </w:tblPrEx>
        <w:tc>
          <w:tcPr>
            <w:tcW w:w="9706" w:type="dxa"/>
            <w:tcBorders>
              <w:top w:val="single" w:sz="8" w:space="0" w:color="1A6B72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0FAF8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9239036" w14:textId="77777777" w:rsidR="002C2A0D" w:rsidRDefault="00000000">
            <w:pPr>
              <w:spacing w:after="70"/>
            </w:pPr>
            <w:r>
              <w:rPr>
                <w:b/>
                <w:bCs/>
                <w:color w:val="1A6B72"/>
                <w:sz w:val="20"/>
                <w:szCs w:val="20"/>
              </w:rPr>
              <w:t>Ключевые допущения расчёта</w:t>
            </w:r>
          </w:p>
          <w:p w14:paraId="746051F0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• ARPU 640 ₽/год = 5% MAU платят ~1 200 ₽/год (пак или подписка) + 95% бесплатно; в среднем 640 ₽</w:t>
            </w:r>
          </w:p>
          <w:p w14:paraId="2E345ABA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• SAM ограничен РФ + iOS-only на старте (Android расширит SAM на ~40% после запуска)</w:t>
            </w:r>
          </w:p>
          <w:p w14:paraId="298952D6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• SOM из TikTok-воронки: 50 млн просмотров × 1% конверсия = 500 000 установок × 75% retention = 375 000 MAU</w:t>
            </w:r>
          </w:p>
          <w:p w14:paraId="143B973D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• Курс USD/RUB: 90 ₽ (среднегодовой 2024, ЦБ РФ)</w:t>
            </w:r>
          </w:p>
          <w:p w14:paraId="4D25BB2D" w14:textId="77777777" w:rsidR="002C2A0D" w:rsidRPr="006615DB" w:rsidRDefault="00000000">
            <w:pPr>
              <w:spacing w:after="44"/>
              <w:rPr>
                <w:lang w:val="en-US"/>
              </w:rPr>
            </w:pPr>
            <w:r w:rsidRPr="006615DB">
              <w:rPr>
                <w:sz w:val="19"/>
                <w:szCs w:val="19"/>
                <w:lang w:val="en-US"/>
              </w:rPr>
              <w:t xml:space="preserve">• </w:t>
            </w:r>
            <w:r>
              <w:rPr>
                <w:sz w:val="19"/>
                <w:szCs w:val="19"/>
              </w:rPr>
              <w:t>Источники</w:t>
            </w:r>
            <w:r w:rsidRPr="006615DB">
              <w:rPr>
                <w:sz w:val="19"/>
                <w:szCs w:val="19"/>
                <w:lang w:val="en-US"/>
              </w:rPr>
              <w:t xml:space="preserve">: Newzoo 2024, Statista Russia Mobile Apps 2024, data.ai App Annie 2024, </w:t>
            </w:r>
            <w:r>
              <w:rPr>
                <w:sz w:val="19"/>
                <w:szCs w:val="19"/>
              </w:rPr>
              <w:t>ЦБ</w:t>
            </w:r>
            <w:r w:rsidRPr="006615DB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РФ</w:t>
            </w:r>
          </w:p>
        </w:tc>
      </w:tr>
    </w:tbl>
    <w:p w14:paraId="4F484D64" w14:textId="77777777" w:rsidR="002C2A0D" w:rsidRPr="006615DB" w:rsidRDefault="002C2A0D">
      <w:pPr>
        <w:spacing w:before="180"/>
        <w:rPr>
          <w:lang w:val="en-US"/>
        </w:rPr>
      </w:pPr>
    </w:p>
    <w:p w14:paraId="7282F9E3" w14:textId="77777777" w:rsidR="002C2A0D" w:rsidRDefault="00000000">
      <w:pPr>
        <w:spacing w:before="160" w:after="60"/>
      </w:pPr>
      <w:r>
        <w:rPr>
          <w:b/>
          <w:bCs/>
          <w:color w:val="1A3A5C"/>
          <w:sz w:val="22"/>
          <w:szCs w:val="22"/>
        </w:rPr>
        <w:t>Драйверы и связь с продуктом</w:t>
      </w:r>
    </w:p>
    <w:p w14:paraId="25B96477" w14:textId="77777777" w:rsidR="002C2A0D" w:rsidRDefault="002C2A0D">
      <w:pPr>
        <w:spacing w:before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506"/>
      </w:tblGrid>
      <w:tr w:rsidR="002C2A0D" w14:paraId="4BC65A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FEB64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Драйвер</w:t>
            </w:r>
          </w:p>
        </w:tc>
        <w:tc>
          <w:tcPr>
            <w:tcW w:w="3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64415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Суть и данные</w:t>
            </w:r>
          </w:p>
        </w:tc>
        <w:tc>
          <w:tcPr>
            <w:tcW w:w="35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E8A8F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Как использует Balb</w:t>
            </w:r>
          </w:p>
        </w:tc>
      </w:tr>
      <w:tr w:rsidR="002C2A0D" w14:paraId="391988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935CB" w14:textId="77777777" w:rsidR="002C2A0D" w:rsidRDefault="00000000">
            <w:r>
              <w:rPr>
                <w:sz w:val="19"/>
                <w:szCs w:val="19"/>
              </w:rPr>
              <w:t>Ренессанс офлайн-встреч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16E3B" w14:textId="77777777" w:rsidR="002C2A0D" w:rsidRDefault="00000000">
            <w:r>
              <w:rPr>
                <w:sz w:val="19"/>
                <w:szCs w:val="19"/>
              </w:rPr>
              <w:t>VTsIOM 2023: 71% молодёжи 18–30 проводят досуг вживую чаще, чем до 2020 г. Запрос на новые форматы групповых игр максимален.</w:t>
            </w:r>
          </w:p>
        </w:tc>
        <w:tc>
          <w:tcPr>
            <w:tcW w:w="35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EC431" w14:textId="77777777" w:rsidR="002C2A0D" w:rsidRDefault="00000000">
            <w:r>
              <w:rPr>
                <w:sz w:val="19"/>
                <w:szCs w:val="19"/>
              </w:rPr>
              <w:t>Групповой мультитач-режим — уникальный офлайн-first продукт без аналогов</w:t>
            </w:r>
          </w:p>
        </w:tc>
      </w:tr>
      <w:tr w:rsidR="002C2A0D" w14:paraId="560642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D1A94" w14:textId="77777777" w:rsidR="002C2A0D" w:rsidRDefault="00000000">
            <w:r>
              <w:rPr>
                <w:sz w:val="19"/>
                <w:szCs w:val="19"/>
              </w:rPr>
              <w:t>Тренд на ментальное здоровье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167FE" w14:textId="77777777" w:rsidR="002C2A0D" w:rsidRDefault="00000000">
            <w:r>
              <w:rPr>
                <w:sz w:val="19"/>
                <w:szCs w:val="19"/>
              </w:rPr>
              <w:t>Statista 2024: рынок приложений саморазвития +23% год к году. «Осознанность без усилий» стала культурным феноменом Gen-Z.</w:t>
            </w:r>
          </w:p>
        </w:tc>
        <w:tc>
          <w:tcPr>
            <w:tcW w:w="35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F7F60" w14:textId="77777777" w:rsidR="002C2A0D" w:rsidRDefault="00000000">
            <w:r>
              <w:rPr>
                <w:sz w:val="19"/>
                <w:szCs w:val="19"/>
              </w:rPr>
              <w:t>Одиночный режим с осмысленными UGC-тестами закрывает нишу «умный тест»</w:t>
            </w:r>
          </w:p>
        </w:tc>
      </w:tr>
      <w:tr w:rsidR="002C2A0D" w14:paraId="40214B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BF3D9" w14:textId="77777777" w:rsidR="002C2A0D" w:rsidRDefault="00000000">
            <w:r>
              <w:rPr>
                <w:sz w:val="19"/>
                <w:szCs w:val="19"/>
              </w:rPr>
              <w:t>TikTok как органический канал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6A96B" w14:textId="77777777" w:rsidR="002C2A0D" w:rsidRDefault="00000000">
            <w:r>
              <w:rPr>
                <w:sz w:val="19"/>
                <w:szCs w:val="19"/>
              </w:rPr>
              <w:t>Тег #partygames &gt;2 млрд просмотров. Реакция участников на выбор — нативный вирусный формат без платного продвижения.</w:t>
            </w:r>
          </w:p>
        </w:tc>
        <w:tc>
          <w:tcPr>
            <w:tcW w:w="35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E42B0" w14:textId="77777777" w:rsidR="002C2A0D" w:rsidRDefault="00000000">
            <w:r>
              <w:rPr>
                <w:sz w:val="19"/>
                <w:szCs w:val="19"/>
              </w:rPr>
              <w:t>Геймплей-видео → органические установки; конкуренты ещё не освоили канал</w:t>
            </w:r>
          </w:p>
        </w:tc>
      </w:tr>
      <w:tr w:rsidR="002C2A0D" w14:paraId="0A2E7D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88219" w14:textId="77777777" w:rsidR="002C2A0D" w:rsidRDefault="00000000">
            <w:r>
              <w:rPr>
                <w:sz w:val="19"/>
                <w:szCs w:val="19"/>
              </w:rPr>
              <w:lastRenderedPageBreak/>
              <w:t>Зрелость UGC-культуры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3D492" w14:textId="77777777" w:rsidR="002C2A0D" w:rsidRDefault="00000000">
            <w:r>
              <w:rPr>
                <w:sz w:val="19"/>
                <w:szCs w:val="19"/>
              </w:rPr>
              <w:t>Hootsuite 2024: 65% Gen-Z предпочитают пользовательский контент брендовому. Инструменты создания своих игр — следующий шаг.</w:t>
            </w:r>
          </w:p>
        </w:tc>
        <w:tc>
          <w:tcPr>
            <w:tcW w:w="35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EB690" w14:textId="77777777" w:rsidR="002C2A0D" w:rsidRDefault="00000000">
            <w:r>
              <w:rPr>
                <w:sz w:val="19"/>
                <w:szCs w:val="19"/>
              </w:rPr>
              <w:t>Открытый веб-редактор + мобильный редактор для всех пользователей</w:t>
            </w:r>
          </w:p>
        </w:tc>
      </w:tr>
      <w:tr w:rsidR="002C2A0D" w14:paraId="7276E4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B9EAC" w14:textId="77777777" w:rsidR="002C2A0D" w:rsidRDefault="00000000">
            <w:r>
              <w:rPr>
                <w:sz w:val="19"/>
                <w:szCs w:val="19"/>
              </w:rPr>
              <w:t>Пустота рынка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2F77D" w14:textId="77777777" w:rsidR="002C2A0D" w:rsidRDefault="00000000">
            <w:r>
              <w:rPr>
                <w:sz w:val="19"/>
                <w:szCs w:val="19"/>
              </w:rPr>
              <w:t>Ни один продукт не совмещает мультитач-выбор + одиночный тест + UGC. Окно возможностей открыто.</w:t>
            </w:r>
          </w:p>
        </w:tc>
        <w:tc>
          <w:tcPr>
            <w:tcW w:w="35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D496E" w14:textId="77777777" w:rsidR="002C2A0D" w:rsidRDefault="00000000">
            <w:r>
              <w:rPr>
                <w:sz w:val="19"/>
                <w:szCs w:val="19"/>
              </w:rPr>
              <w:t>Первопроходец = узнаваемость + первые отзывы + ASO-позиции в App Store</w:t>
            </w:r>
          </w:p>
        </w:tc>
      </w:tr>
    </w:tbl>
    <w:p w14:paraId="56302B13" w14:textId="77777777" w:rsidR="002C2A0D" w:rsidRDefault="002C2A0D">
      <w:pPr>
        <w:spacing w:before="10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2C2A0D" w14:paraId="77AAB963" w14:textId="77777777">
        <w:tblPrEx>
          <w:tblCellMar>
            <w:top w:w="0" w:type="dxa"/>
            <w:bottom w:w="0" w:type="dxa"/>
          </w:tblCellMar>
        </w:tblPrEx>
        <w:tc>
          <w:tcPr>
            <w:tcW w:w="9706" w:type="dxa"/>
            <w:tcBorders>
              <w:top w:val="single" w:sz="8" w:space="0" w:color="C0392B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DF5F5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0F14A8D" w14:textId="77777777" w:rsidR="002C2A0D" w:rsidRDefault="00000000">
            <w:pPr>
              <w:spacing w:after="70"/>
            </w:pPr>
            <w:r>
              <w:rPr>
                <w:b/>
                <w:bCs/>
                <w:color w:val="C0392B"/>
                <w:sz w:val="20"/>
                <w:szCs w:val="20"/>
              </w:rPr>
              <w:t>Риск промедления</w:t>
            </w:r>
          </w:p>
          <w:p w14:paraId="13C5C41D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• Каждый месяц без входа — потеря органических ASO-позиций в App Store по ключевым запросам</w:t>
            </w:r>
          </w:p>
          <w:p w14:paraId="25014B8D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• Рост CPM в TikTok: сейчас органический охват высокий, через 12–18 мес. конкуренция вырастет и CAC увеличится</w:t>
            </w:r>
          </w:p>
          <w:p w14:paraId="3DBC30D9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• Конкурент (Kahoot!, Heads Up!) может выйти в B2C офлайн-сегмент и закрыть нишу</w:t>
            </w:r>
          </w:p>
        </w:tc>
      </w:tr>
    </w:tbl>
    <w:p w14:paraId="6B9712E2" w14:textId="77777777" w:rsidR="002C2A0D" w:rsidRDefault="002C2A0D">
      <w:pPr>
        <w:spacing w:before="180"/>
      </w:pPr>
    </w:p>
    <w:p w14:paraId="1DBC5520" w14:textId="77777777" w:rsidR="002C2A0D" w:rsidRDefault="00000000">
      <w:r>
        <w:br w:type="page"/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2C2A0D" w14:paraId="5E986B1B" w14:textId="77777777">
        <w:tblPrEx>
          <w:tblCellMar>
            <w:top w:w="0" w:type="dxa"/>
            <w:bottom w:w="0" w:type="dxa"/>
          </w:tblCellMar>
        </w:tblPrEx>
        <w:tc>
          <w:tcPr>
            <w:tcW w:w="9706" w:type="dxa"/>
            <w:tcBorders>
              <w:top w:val="single" w:sz="1" w:space="0" w:color="4A4A5A"/>
              <w:left w:val="single" w:sz="1" w:space="0" w:color="4A4A5A"/>
              <w:bottom w:val="single" w:sz="1" w:space="0" w:color="4A4A5A"/>
              <w:right w:val="single" w:sz="1" w:space="0" w:color="4A4A5A"/>
            </w:tcBorders>
            <w:shd w:val="clear" w:color="auto" w:fill="4A4A5A"/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5D1A6B30" w14:textId="77777777" w:rsidR="002C2A0D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Шаг 6 — Проверка логики и связности дека</w:t>
            </w:r>
          </w:p>
          <w:p w14:paraId="598F03FA" w14:textId="77777777" w:rsidR="002C2A0D" w:rsidRDefault="00000000">
            <w:pPr>
              <w:spacing w:before="40"/>
            </w:pPr>
            <w:r>
              <w:rPr>
                <w:color w:val="B8CCE4"/>
                <w:sz w:val="20"/>
                <w:szCs w:val="20"/>
              </w:rPr>
              <w:t>Цепочка: Проблема → Сегмент → Рынок → Почему сейчас</w:t>
            </w:r>
          </w:p>
        </w:tc>
      </w:tr>
    </w:tbl>
    <w:p w14:paraId="1851CA1F" w14:textId="77777777" w:rsidR="002C2A0D" w:rsidRDefault="002C2A0D">
      <w:pPr>
        <w:spacing w:before="120"/>
      </w:pPr>
    </w:p>
    <w:p w14:paraId="14C3BC8A" w14:textId="77777777" w:rsidR="002C2A0D" w:rsidRDefault="00000000">
      <w:pPr>
        <w:spacing w:before="160" w:after="60"/>
      </w:pPr>
      <w:r>
        <w:rPr>
          <w:b/>
          <w:bCs/>
          <w:color w:val="1A3A5C"/>
          <w:sz w:val="22"/>
          <w:szCs w:val="22"/>
        </w:rPr>
        <w:t>Цепочка аргументации для инвестора</w:t>
      </w:r>
    </w:p>
    <w:p w14:paraId="3424B33B" w14:textId="77777777" w:rsidR="002C2A0D" w:rsidRDefault="002C2A0D">
      <w:pPr>
        <w:spacing w:before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706"/>
      </w:tblGrid>
      <w:tr w:rsidR="002C2A0D" w14:paraId="06BEE7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CA1A4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Вопрос инвестора</w:t>
            </w:r>
          </w:p>
        </w:tc>
        <w:tc>
          <w:tcPr>
            <w:tcW w:w="1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20E29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Слайд</w:t>
            </w:r>
          </w:p>
        </w:tc>
        <w:tc>
          <w:tcPr>
            <w:tcW w:w="470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5FEDA" w14:textId="77777777" w:rsidR="002C2A0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Ответ Balb</w:t>
            </w:r>
          </w:p>
        </w:tc>
      </w:tr>
      <w:tr w:rsidR="002C2A0D" w14:paraId="0E0AE66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CD868" w14:textId="77777777" w:rsidR="002C2A0D" w:rsidRDefault="00000000">
            <w:r>
              <w:rPr>
                <w:sz w:val="19"/>
                <w:szCs w:val="19"/>
              </w:rPr>
              <w:t>Какая проблема и почему она существенна?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70811" w14:textId="77777777" w:rsidR="002C2A0D" w:rsidRDefault="00000000">
            <w:r>
              <w:rPr>
                <w:sz w:val="19"/>
                <w:szCs w:val="19"/>
              </w:rPr>
              <w:t>Problem</w:t>
            </w:r>
          </w:p>
        </w:tc>
        <w:tc>
          <w:tcPr>
            <w:tcW w:w="47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D3870" w14:textId="77777777" w:rsidR="002C2A0D" w:rsidRDefault="00000000">
            <w:r>
              <w:rPr>
                <w:sz w:val="19"/>
                <w:szCs w:val="19"/>
              </w:rPr>
              <w:t>Споры на вечеринках убивают атмосферу; тесты не дают рефлексии — 5 доказательных сигналов из источников</w:t>
            </w:r>
          </w:p>
        </w:tc>
      </w:tr>
      <w:tr w:rsidR="002C2A0D" w14:paraId="4774D9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4A181" w14:textId="77777777" w:rsidR="002C2A0D" w:rsidRDefault="00000000">
            <w:r>
              <w:rPr>
                <w:sz w:val="19"/>
                <w:szCs w:val="19"/>
              </w:rPr>
              <w:t>Кто целевой клиент и почему именно он?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4A749" w14:textId="77777777" w:rsidR="002C2A0D" w:rsidRDefault="00000000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47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251B2" w14:textId="77777777" w:rsidR="002C2A0D" w:rsidRDefault="00000000">
            <w:r>
              <w:rPr>
                <w:sz w:val="19"/>
                <w:szCs w:val="19"/>
              </w:rPr>
              <w:t>Молодёжь 16–25 (еженедельно) + интроверты 18–30 (ежедневно) — макс. частота + органическая петля роста</w:t>
            </w:r>
          </w:p>
        </w:tc>
      </w:tr>
      <w:tr w:rsidR="002C2A0D" w14:paraId="5EA5C3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EBA26" w14:textId="77777777" w:rsidR="002C2A0D" w:rsidRDefault="00000000">
            <w:r>
              <w:rPr>
                <w:sz w:val="19"/>
                <w:szCs w:val="19"/>
              </w:rPr>
              <w:t>Каков масштаб возможности?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845E1" w14:textId="77777777" w:rsidR="002C2A0D" w:rsidRDefault="00000000">
            <w:r>
              <w:rPr>
                <w:sz w:val="19"/>
                <w:szCs w:val="19"/>
              </w:rPr>
              <w:t>Market</w:t>
            </w:r>
          </w:p>
        </w:tc>
        <w:tc>
          <w:tcPr>
            <w:tcW w:w="47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DAF2A" w14:textId="77777777" w:rsidR="002C2A0D" w:rsidRDefault="00000000">
            <w:r>
              <w:rPr>
                <w:sz w:val="19"/>
                <w:szCs w:val="19"/>
              </w:rPr>
              <w:t>SAM ≈ 9,6 млрд ₽; SOM ≈ 240 млн ₽ через TikTok-воронку (1% CTR) за 3 года</w:t>
            </w:r>
          </w:p>
        </w:tc>
      </w:tr>
      <w:tr w:rsidR="002C2A0D" w14:paraId="7DB410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1F4B6" w14:textId="77777777" w:rsidR="002C2A0D" w:rsidRDefault="00000000">
            <w:r>
              <w:rPr>
                <w:sz w:val="19"/>
                <w:szCs w:val="19"/>
              </w:rPr>
              <w:t>Почему команда входит именно сейчас?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5AA8F" w14:textId="77777777" w:rsidR="002C2A0D" w:rsidRDefault="00000000">
            <w:r>
              <w:rPr>
                <w:sz w:val="19"/>
                <w:szCs w:val="19"/>
              </w:rPr>
              <w:t>Why Now</w:t>
            </w:r>
          </w:p>
        </w:tc>
        <w:tc>
          <w:tcPr>
            <w:tcW w:w="47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CEB85" w14:textId="77777777" w:rsidR="002C2A0D" w:rsidRDefault="00000000">
            <w:r>
              <w:rPr>
                <w:sz w:val="19"/>
                <w:szCs w:val="19"/>
              </w:rPr>
              <w:t>5 сошедшихся факторов: офлайн-ренессанс + UGC-культура + TikTok-канал + пустота рынка + тренд саморефлексии</w:t>
            </w:r>
          </w:p>
        </w:tc>
      </w:tr>
    </w:tbl>
    <w:p w14:paraId="04468D01" w14:textId="77777777" w:rsidR="002C2A0D" w:rsidRDefault="002C2A0D">
      <w:pPr>
        <w:spacing w:before="120"/>
      </w:pPr>
    </w:p>
    <w:p w14:paraId="219C19CF" w14:textId="77777777" w:rsidR="002C2A0D" w:rsidRDefault="00000000">
      <w:pPr>
        <w:spacing w:before="160" w:after="60"/>
      </w:pPr>
      <w:r>
        <w:rPr>
          <w:b/>
          <w:bCs/>
          <w:color w:val="1A3A5C"/>
          <w:sz w:val="22"/>
          <w:szCs w:val="22"/>
        </w:rPr>
        <w:t>Список источников</w:t>
      </w:r>
    </w:p>
    <w:p w14:paraId="7C96E7BF" w14:textId="77777777" w:rsidR="002C2A0D" w:rsidRDefault="002C2A0D">
      <w:pPr>
        <w:spacing w:before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2C2A0D" w14:paraId="7FFD892D" w14:textId="77777777">
        <w:tblPrEx>
          <w:tblCellMar>
            <w:top w:w="0" w:type="dxa"/>
            <w:bottom w:w="0" w:type="dxa"/>
          </w:tblCellMar>
        </w:tblPrEx>
        <w:tc>
          <w:tcPr>
            <w:tcW w:w="9706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4458A84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1. Newzoo Mobile Market Report 2024 — объём рынка мобильных игр РФ (newzoo.com)</w:t>
            </w:r>
          </w:p>
          <w:p w14:paraId="3ADFB4CF" w14:textId="77777777" w:rsidR="002C2A0D" w:rsidRPr="006615DB" w:rsidRDefault="00000000">
            <w:pPr>
              <w:spacing w:after="44"/>
              <w:rPr>
                <w:lang w:val="en-US"/>
              </w:rPr>
            </w:pPr>
            <w:r w:rsidRPr="006615DB">
              <w:rPr>
                <w:sz w:val="19"/>
                <w:szCs w:val="19"/>
                <w:lang w:val="en-US"/>
              </w:rPr>
              <w:t xml:space="preserve">2. Statista: Russia Mobile Apps Revenue 2024 — </w:t>
            </w:r>
            <w:r>
              <w:rPr>
                <w:sz w:val="19"/>
                <w:szCs w:val="19"/>
              </w:rPr>
              <w:t>динамика</w:t>
            </w:r>
            <w:r w:rsidRPr="006615DB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рынка</w:t>
            </w:r>
            <w:r w:rsidRPr="006615DB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приложений</w:t>
            </w:r>
            <w:r w:rsidRPr="006615DB">
              <w:rPr>
                <w:sz w:val="19"/>
                <w:szCs w:val="19"/>
                <w:lang w:val="en-US"/>
              </w:rPr>
              <w:t xml:space="preserve"> (statista.com)</w:t>
            </w:r>
          </w:p>
          <w:p w14:paraId="33282E49" w14:textId="77777777" w:rsidR="002C2A0D" w:rsidRPr="006615DB" w:rsidRDefault="00000000">
            <w:pPr>
              <w:spacing w:after="44"/>
              <w:rPr>
                <w:lang w:val="en-US"/>
              </w:rPr>
            </w:pPr>
            <w:r w:rsidRPr="006615DB">
              <w:rPr>
                <w:sz w:val="19"/>
                <w:szCs w:val="19"/>
                <w:lang w:val="en-US"/>
              </w:rPr>
              <w:t xml:space="preserve">3. data.ai (App Annie) App Store </w:t>
            </w:r>
            <w:r>
              <w:rPr>
                <w:sz w:val="19"/>
                <w:szCs w:val="19"/>
              </w:rPr>
              <w:t>категории</w:t>
            </w:r>
            <w:r w:rsidRPr="006615DB">
              <w:rPr>
                <w:sz w:val="19"/>
                <w:szCs w:val="19"/>
                <w:lang w:val="en-US"/>
              </w:rPr>
              <w:t xml:space="preserve"> Social/Casual/Trivia 2024 — </w:t>
            </w:r>
            <w:r>
              <w:rPr>
                <w:sz w:val="19"/>
                <w:szCs w:val="19"/>
              </w:rPr>
              <w:t>доля</w:t>
            </w:r>
            <w:r w:rsidRPr="006615DB">
              <w:rPr>
                <w:sz w:val="19"/>
                <w:szCs w:val="19"/>
                <w:lang w:val="en-US"/>
              </w:rPr>
              <w:t xml:space="preserve"> party games</w:t>
            </w:r>
          </w:p>
          <w:p w14:paraId="27846C21" w14:textId="77777777" w:rsidR="002C2A0D" w:rsidRPr="006615DB" w:rsidRDefault="00000000">
            <w:pPr>
              <w:spacing w:after="44"/>
              <w:rPr>
                <w:lang w:val="en-US"/>
              </w:rPr>
            </w:pPr>
            <w:r w:rsidRPr="006615DB">
              <w:rPr>
                <w:sz w:val="19"/>
                <w:szCs w:val="19"/>
                <w:lang w:val="en-US"/>
              </w:rPr>
              <w:t xml:space="preserve">4. Similarweb: 16personalities.com — </w:t>
            </w:r>
            <w:r>
              <w:rPr>
                <w:sz w:val="19"/>
                <w:szCs w:val="19"/>
              </w:rPr>
              <w:t>трафик</w:t>
            </w:r>
            <w:r w:rsidRPr="006615DB">
              <w:rPr>
                <w:sz w:val="19"/>
                <w:szCs w:val="19"/>
                <w:lang w:val="en-US"/>
              </w:rPr>
              <w:t xml:space="preserve"> ~40 </w:t>
            </w:r>
            <w:r>
              <w:rPr>
                <w:sz w:val="19"/>
                <w:szCs w:val="19"/>
              </w:rPr>
              <w:t>млн</w:t>
            </w:r>
            <w:r w:rsidRPr="006615DB">
              <w:rPr>
                <w:sz w:val="19"/>
                <w:szCs w:val="19"/>
                <w:lang w:val="en-US"/>
              </w:rPr>
              <w:t>/</w:t>
            </w:r>
            <w:r>
              <w:rPr>
                <w:sz w:val="19"/>
                <w:szCs w:val="19"/>
              </w:rPr>
              <w:t>мес</w:t>
            </w:r>
            <w:r w:rsidRPr="006615DB">
              <w:rPr>
                <w:sz w:val="19"/>
                <w:szCs w:val="19"/>
                <w:lang w:val="en-US"/>
              </w:rPr>
              <w:t xml:space="preserve"> (similarweb.com, 2024)</w:t>
            </w:r>
          </w:p>
          <w:p w14:paraId="1E34FE04" w14:textId="77777777" w:rsidR="002C2A0D" w:rsidRPr="006615DB" w:rsidRDefault="00000000">
            <w:pPr>
              <w:spacing w:after="44"/>
              <w:rPr>
                <w:lang w:val="en-US"/>
              </w:rPr>
            </w:pPr>
            <w:r w:rsidRPr="006615DB">
              <w:rPr>
                <w:sz w:val="19"/>
                <w:szCs w:val="19"/>
                <w:lang w:val="en-US"/>
              </w:rPr>
              <w:t xml:space="preserve">5. Hootsuite Digital 2024 Report — UGC vs </w:t>
            </w:r>
            <w:r>
              <w:rPr>
                <w:sz w:val="19"/>
                <w:szCs w:val="19"/>
              </w:rPr>
              <w:t>брендовый</w:t>
            </w:r>
            <w:r w:rsidRPr="006615DB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контент</w:t>
            </w:r>
            <w:r w:rsidRPr="006615DB">
              <w:rPr>
                <w:sz w:val="19"/>
                <w:szCs w:val="19"/>
                <w:lang w:val="en-US"/>
              </w:rPr>
              <w:t xml:space="preserve">, </w:t>
            </w:r>
            <w:r>
              <w:rPr>
                <w:sz w:val="19"/>
                <w:szCs w:val="19"/>
              </w:rPr>
              <w:t>предпочтения</w:t>
            </w:r>
            <w:r w:rsidRPr="006615DB">
              <w:rPr>
                <w:sz w:val="19"/>
                <w:szCs w:val="19"/>
                <w:lang w:val="en-US"/>
              </w:rPr>
              <w:t xml:space="preserve"> Gen-Z (hootsuite.com)</w:t>
            </w:r>
          </w:p>
          <w:p w14:paraId="720192A0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6. VTsIOM: исследование досуга молодёжи РФ 18–30 лет, 2023 (wciom.ru)</w:t>
            </w:r>
          </w:p>
          <w:p w14:paraId="416306A6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7. TikTok Creative Center: просмотры тегов #partygames #правдаилидействие (ads.tiktok.com, 2024)</w:t>
            </w:r>
          </w:p>
          <w:p w14:paraId="0F02F855" w14:textId="77777777" w:rsidR="002C2A0D" w:rsidRDefault="00000000">
            <w:pPr>
              <w:spacing w:after="44"/>
            </w:pPr>
            <w:r>
              <w:rPr>
                <w:sz w:val="19"/>
                <w:szCs w:val="19"/>
              </w:rPr>
              <w:t>8. ЦБ РФ: среднегодовой курс USD/RUB 2024 — 90 ₽ (cbr.ru)</w:t>
            </w:r>
          </w:p>
        </w:tc>
      </w:tr>
    </w:tbl>
    <w:p w14:paraId="417B5832" w14:textId="78D0347E" w:rsidR="002C2A0D" w:rsidRDefault="002C2A0D" w:rsidP="006615DB">
      <w:pPr>
        <w:spacing w:before="200"/>
      </w:pPr>
    </w:p>
    <w:sectPr w:rsidR="002C2A0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505B"/>
    <w:multiLevelType w:val="hybridMultilevel"/>
    <w:tmpl w:val="ECB8E196"/>
    <w:lvl w:ilvl="0" w:tplc="CD56E740">
      <w:start w:val="1"/>
      <w:numFmt w:val="bullet"/>
      <w:lvlText w:val="●"/>
      <w:lvlJc w:val="left"/>
      <w:pPr>
        <w:ind w:left="720" w:hanging="360"/>
      </w:pPr>
    </w:lvl>
    <w:lvl w:ilvl="1" w:tplc="356E4DBE">
      <w:start w:val="1"/>
      <w:numFmt w:val="bullet"/>
      <w:lvlText w:val="○"/>
      <w:lvlJc w:val="left"/>
      <w:pPr>
        <w:ind w:left="1440" w:hanging="360"/>
      </w:pPr>
    </w:lvl>
    <w:lvl w:ilvl="2" w:tplc="CF84855E">
      <w:start w:val="1"/>
      <w:numFmt w:val="bullet"/>
      <w:lvlText w:val="■"/>
      <w:lvlJc w:val="left"/>
      <w:pPr>
        <w:ind w:left="2160" w:hanging="360"/>
      </w:pPr>
    </w:lvl>
    <w:lvl w:ilvl="3" w:tplc="E034A732">
      <w:start w:val="1"/>
      <w:numFmt w:val="bullet"/>
      <w:lvlText w:val="●"/>
      <w:lvlJc w:val="left"/>
      <w:pPr>
        <w:ind w:left="2880" w:hanging="360"/>
      </w:pPr>
    </w:lvl>
    <w:lvl w:ilvl="4" w:tplc="DC3460BA">
      <w:start w:val="1"/>
      <w:numFmt w:val="bullet"/>
      <w:lvlText w:val="○"/>
      <w:lvlJc w:val="left"/>
      <w:pPr>
        <w:ind w:left="3600" w:hanging="360"/>
      </w:pPr>
    </w:lvl>
    <w:lvl w:ilvl="5" w:tplc="3A1E04B0">
      <w:start w:val="1"/>
      <w:numFmt w:val="bullet"/>
      <w:lvlText w:val="■"/>
      <w:lvlJc w:val="left"/>
      <w:pPr>
        <w:ind w:left="4320" w:hanging="360"/>
      </w:pPr>
    </w:lvl>
    <w:lvl w:ilvl="6" w:tplc="1F881786">
      <w:start w:val="1"/>
      <w:numFmt w:val="bullet"/>
      <w:lvlText w:val="●"/>
      <w:lvlJc w:val="left"/>
      <w:pPr>
        <w:ind w:left="5040" w:hanging="360"/>
      </w:pPr>
    </w:lvl>
    <w:lvl w:ilvl="7" w:tplc="BB0AF746">
      <w:start w:val="1"/>
      <w:numFmt w:val="bullet"/>
      <w:lvlText w:val="●"/>
      <w:lvlJc w:val="left"/>
      <w:pPr>
        <w:ind w:left="5760" w:hanging="360"/>
      </w:pPr>
    </w:lvl>
    <w:lvl w:ilvl="8" w:tplc="03F41F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EC43D9"/>
    <w:multiLevelType w:val="hybridMultilevel"/>
    <w:tmpl w:val="5F781A50"/>
    <w:lvl w:ilvl="0" w:tplc="DA2C7504">
      <w:start w:val="1"/>
      <w:numFmt w:val="bullet"/>
      <w:lvlText w:val="•"/>
      <w:lvlJc w:val="left"/>
      <w:pPr>
        <w:ind w:left="500" w:hanging="260"/>
      </w:pPr>
    </w:lvl>
    <w:lvl w:ilvl="1" w:tplc="B870313C">
      <w:numFmt w:val="decimal"/>
      <w:lvlText w:val=""/>
      <w:lvlJc w:val="left"/>
    </w:lvl>
    <w:lvl w:ilvl="2" w:tplc="4F084C86">
      <w:numFmt w:val="decimal"/>
      <w:lvlText w:val=""/>
      <w:lvlJc w:val="left"/>
    </w:lvl>
    <w:lvl w:ilvl="3" w:tplc="14380778">
      <w:numFmt w:val="decimal"/>
      <w:lvlText w:val=""/>
      <w:lvlJc w:val="left"/>
    </w:lvl>
    <w:lvl w:ilvl="4" w:tplc="FA285F26">
      <w:numFmt w:val="decimal"/>
      <w:lvlText w:val=""/>
      <w:lvlJc w:val="left"/>
    </w:lvl>
    <w:lvl w:ilvl="5" w:tplc="8EB084B8">
      <w:numFmt w:val="decimal"/>
      <w:lvlText w:val=""/>
      <w:lvlJc w:val="left"/>
    </w:lvl>
    <w:lvl w:ilvl="6" w:tplc="E7DA3F5A">
      <w:numFmt w:val="decimal"/>
      <w:lvlText w:val=""/>
      <w:lvlJc w:val="left"/>
    </w:lvl>
    <w:lvl w:ilvl="7" w:tplc="C476756A">
      <w:numFmt w:val="decimal"/>
      <w:lvlText w:val=""/>
      <w:lvlJc w:val="left"/>
    </w:lvl>
    <w:lvl w:ilvl="8" w:tplc="CC7C2B7C">
      <w:numFmt w:val="decimal"/>
      <w:lvlText w:val=""/>
      <w:lvlJc w:val="left"/>
    </w:lvl>
  </w:abstractNum>
  <w:num w:numId="1" w16cid:durableId="1220173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A0D"/>
    <w:rsid w:val="001E418E"/>
    <w:rsid w:val="002C2A0D"/>
    <w:rsid w:val="00443C05"/>
    <w:rsid w:val="0066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B6233"/>
  <w15:docId w15:val="{BF06C2BB-C402-45D7-AA59-FF1C98A9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5A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1282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Вадим Гульницкий</cp:lastModifiedBy>
  <cp:revision>2</cp:revision>
  <dcterms:created xsi:type="dcterms:W3CDTF">2026-03-31T11:07:00Z</dcterms:created>
  <dcterms:modified xsi:type="dcterms:W3CDTF">2026-03-31T11:30:00Z</dcterms:modified>
</cp:coreProperties>
</file>