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4182" w14:textId="77777777" w:rsidR="00156844" w:rsidRPr="00156844" w:rsidRDefault="00156844" w:rsidP="00156844">
      <w:pPr>
        <w:jc w:val="center"/>
      </w:pPr>
      <w:r w:rsidRPr="00156844">
        <w:t>Patrón Adapter — Facturación electrónica</w:t>
      </w:r>
    </w:p>
    <w:p w14:paraId="0858F67D" w14:textId="77777777" w:rsidR="00156844" w:rsidRPr="00156844" w:rsidRDefault="00156844" w:rsidP="00156844">
      <w:pPr>
        <w:jc w:val="center"/>
      </w:pPr>
      <w:r w:rsidRPr="00156844">
        <w:t xml:space="preserve">Integración de </w:t>
      </w:r>
      <w:proofErr w:type="spellStart"/>
      <w:r w:rsidRPr="00156844">
        <w:t>LegacyBillingSystem</w:t>
      </w:r>
      <w:proofErr w:type="spellEnd"/>
      <w:r w:rsidRPr="00156844">
        <w:t xml:space="preserve"> mediante interfaz moderna </w:t>
      </w:r>
      <w:proofErr w:type="spellStart"/>
      <w:r w:rsidRPr="00156844">
        <w:t>FacturaService</w:t>
      </w:r>
      <w:proofErr w:type="spellEnd"/>
    </w:p>
    <w:p w14:paraId="1D96D5AF" w14:textId="77777777" w:rsidR="00156844" w:rsidRPr="00156844" w:rsidRDefault="00156844" w:rsidP="00156844">
      <w:r w:rsidRPr="00156844">
        <w:t>Problema</w:t>
      </w:r>
    </w:p>
    <w:p w14:paraId="3E9062E1" w14:textId="77777777" w:rsidR="00156844" w:rsidRPr="00156844" w:rsidRDefault="00156844" w:rsidP="00156844">
      <w:r w:rsidRPr="00156844">
        <w:t>El sistema actual espera </w:t>
      </w:r>
      <w:proofErr w:type="spellStart"/>
      <w:proofErr w:type="gramStart"/>
      <w:r w:rsidRPr="00156844">
        <w:t>generarFactura</w:t>
      </w:r>
      <w:proofErr w:type="spellEnd"/>
      <w:r w:rsidRPr="00156844">
        <w:t>(</w:t>
      </w:r>
      <w:proofErr w:type="gramEnd"/>
      <w:r w:rsidRPr="00156844">
        <w:t xml:space="preserve">Cliente, </w:t>
      </w:r>
      <w:proofErr w:type="spellStart"/>
      <w:r w:rsidRPr="00156844">
        <w:t>double</w:t>
      </w:r>
      <w:proofErr w:type="spellEnd"/>
      <w:r w:rsidRPr="00156844">
        <w:t>) pero la librería legada solo expone </w:t>
      </w:r>
      <w:proofErr w:type="spellStart"/>
      <w:proofErr w:type="gramStart"/>
      <w:r w:rsidRPr="00156844">
        <w:t>emitirComprobante</w:t>
      </w:r>
      <w:proofErr w:type="spellEnd"/>
      <w:r w:rsidRPr="00156844">
        <w:t>(</w:t>
      </w:r>
      <w:proofErr w:type="gramEnd"/>
      <w:r w:rsidRPr="00156844">
        <w:t xml:space="preserve">String, String) — </w:t>
      </w:r>
      <w:proofErr w:type="spellStart"/>
      <w:r w:rsidRPr="00156844">
        <w:t>APIs</w:t>
      </w:r>
      <w:proofErr w:type="spellEnd"/>
      <w:r w:rsidRPr="00156844">
        <w:t xml:space="preserve"> incompatibles, sin posibilidad de modificar el código legado</w:t>
      </w:r>
    </w:p>
    <w:p w14:paraId="0842D344" w14:textId="6B3E8C27" w:rsidR="00453AEF" w:rsidRDefault="00156844" w:rsidP="00156844">
      <w:r>
        <w:t>Diagrama clases:</w:t>
      </w:r>
    </w:p>
    <w:p w14:paraId="08AF2918" w14:textId="160E3196" w:rsidR="00156844" w:rsidRDefault="00156844" w:rsidP="00156844">
      <w:r>
        <w:rPr>
          <w:noProof/>
        </w:rPr>
        <w:drawing>
          <wp:inline distT="0" distB="0" distL="0" distR="0" wp14:anchorId="3991139F" wp14:editId="0404CC79">
            <wp:extent cx="5400040" cy="3619500"/>
            <wp:effectExtent l="0" t="0" r="0" b="0"/>
            <wp:docPr id="17356890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9059" name="Imagen 17356890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68D1" w14:textId="6D7115E6" w:rsidR="00156844" w:rsidRDefault="00156844" w:rsidP="00156844">
      <w:r>
        <w:t xml:space="preserve">Flujo de </w:t>
      </w:r>
      <w:proofErr w:type="spellStart"/>
      <w:r>
        <w:t>ejecutacion</w:t>
      </w:r>
      <w:proofErr w:type="spellEnd"/>
      <w:r>
        <w:t>:</w:t>
      </w:r>
    </w:p>
    <w:p w14:paraId="1A5FD331" w14:textId="3AA4FBE0" w:rsidR="00156844" w:rsidRDefault="00156844" w:rsidP="00156844">
      <w:r>
        <w:rPr>
          <w:noProof/>
        </w:rPr>
        <w:drawing>
          <wp:inline distT="0" distB="0" distL="0" distR="0" wp14:anchorId="644F06D9" wp14:editId="61314806">
            <wp:extent cx="5391150" cy="2971800"/>
            <wp:effectExtent l="0" t="0" r="0" b="0"/>
            <wp:docPr id="18645809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8B4B" w14:textId="2D03E687" w:rsidR="00156844" w:rsidRDefault="00156844" w:rsidP="00156844">
      <w:r w:rsidRPr="00156844">
        <w:lastRenderedPageBreak/>
        <w:t xml:space="preserve">Transformación de datos en el </w:t>
      </w:r>
      <w:proofErr w:type="spellStart"/>
      <w:r w:rsidRPr="00156844">
        <w:t>adapter</w:t>
      </w:r>
      <w:proofErr w:type="spellEnd"/>
      <w:r>
        <w:t>:</w:t>
      </w:r>
    </w:p>
    <w:p w14:paraId="327B849A" w14:textId="1A0E8221" w:rsidR="00156844" w:rsidRPr="00156844" w:rsidRDefault="00156844" w:rsidP="00156844">
      <w:r>
        <w:rPr>
          <w:noProof/>
        </w:rPr>
        <w:drawing>
          <wp:inline distT="0" distB="0" distL="0" distR="0" wp14:anchorId="39A2DDF7" wp14:editId="360F4CDF">
            <wp:extent cx="5400040" cy="1186815"/>
            <wp:effectExtent l="0" t="0" r="0" b="0"/>
            <wp:docPr id="13506097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9732" name="Imagen 1350609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06D2" w14:textId="77777777" w:rsidR="00156844" w:rsidRDefault="00156844" w:rsidP="00156844"/>
    <w:sectPr w:rsidR="00156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44"/>
    <w:rsid w:val="00156844"/>
    <w:rsid w:val="001D6EC8"/>
    <w:rsid w:val="002F794D"/>
    <w:rsid w:val="00453AEF"/>
    <w:rsid w:val="00626451"/>
    <w:rsid w:val="00726C10"/>
    <w:rsid w:val="0085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D58F9"/>
  <w15:chartTrackingRefBased/>
  <w15:docId w15:val="{781A3964-578D-4629-8EDF-EE0D5342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8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8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8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8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8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8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8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8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8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8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ESTEFANO LUCERO SILVA</dc:creator>
  <cp:keywords/>
  <dc:description/>
  <cp:lastModifiedBy>FREDDY ESTEFANO LUCERO SILVA</cp:lastModifiedBy>
  <cp:revision>1</cp:revision>
  <dcterms:created xsi:type="dcterms:W3CDTF">2026-04-29T02:24:00Z</dcterms:created>
  <dcterms:modified xsi:type="dcterms:W3CDTF">2026-04-29T02:32:00Z</dcterms:modified>
</cp:coreProperties>
</file>