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Classification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orientation and setup for Classification Concepts: Apply classification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classification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Classification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Classification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“Classification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Day_73_Classification_Concepts/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Beyond_AI_Internship\Day_73_Classification_Concepts\evidence, Beyond_AI_Internship\Day_73_Classification_Concepts\notebooks, Beyond_AI_Internship\Day_73_Classification_Concepts\src, Beyond_AI_Internship\Day_73_Classification_Concepts\data, Beyond_AI_Internship\Day_73_Classification_Concepts\output, Beyond_AI_Internship\Day_73_Classification_Concepts\report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Beyond_AI_Internship/Day_73_Classification_Concepts/{evidence,notebooks,src,data,output,report}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Classification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classification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day_73_lab.py — Orientation and setup: Classification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73 practical starter for Classification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'Classification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Classification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Classification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(Orientation and setup) on Classification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