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Computer Vision Basics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document and improve for Computer Vision Basics: Apply computer vision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computer vision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Computer Vision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Computer Vision Basics.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“Computer Vision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Computer Vision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Day_113_Computer_Vision_Basics/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Beyond_AI_Internship\Day_113_Computer_Vision_Basics\evidence, Beyond_AI_Internship\Day_113_Computer_Vision_Basics\notebooks, Beyond_AI_Internship\Day_113_Computer_Vision_Basics\src, Beyond_AI_Internship\Day_113_Computer_Vision_Basics\data, Beyond_AI_Internship\Day_113_Computer_Vision_Basics\output, Beyond_AI_Internship\Day_113_Computer_Vision_Basics\report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Beyond_AI_Internship/Day_113_Computer_Vision_Basics/{evidence,notebooks,src,data,output,report}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Computer Vision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computer vision basics,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day_113_lab.py — Document and improve: Computer Vision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113 practical starter for Computer Vision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'Computer Vision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Computer Vision Basics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Computer Vision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(Document and improve) on Computer Vision Basics.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