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44 STUDENT HANDBOOK</w:t>
      </w:r>
    </w:p>
    <w:p>
      <w:pPr>
        <w:jc w:val="center"/>
      </w:pPr>
      <w:r>
        <w:rPr>
          <w:b/>
          <w:color w:val="1E293B"/>
          <w:sz w:val="28"/>
        </w:rPr>
        <w:t>Docker Networking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44 objective  Complete the guided practical for Docker Networking: Apply Docker networking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Docker networking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Docker Networking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Docker Networking.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“Docker Networking”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Day_44_Docker_Networking/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Beyond_Cloud_Internship\Day_44_Docker_Networking\evidence, Beyond_Cloud_Internship\Day_44_Docker_Networking\notebooks, Beyond_Cloud_Internship\Day_44_Docker_Networking\src, Beyond_Cloud_Internship\Day_44_Docker_Networking\data, Beyond_Cloud_Internship\Day_44_Docker_Networking\output, Beyond_Cloud_Internship\Day_44_Docker_Networking\report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Beyond_Cloud_Internship/Day_44_Docker_Networking/{evidence,notebooks,src,data,output,report}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Docker Networking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Docker networking.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day_44_lab.py — Guided practical: Docker Networking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44 practical starter for Docker Networking.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'Docker Networking')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Docker Networking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Docker Networking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44 (Guided practical) on Docker Networking.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