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Load Balancing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troubleshoot for Load Balancing: Apply load balancing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load balancing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Load Balancing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Balancing.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Balancing”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Balancing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Day_106_Load_Balancing/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Beyond_Cloud_Internship\Day_106_Load_Balancing\evidence, Beyond_Cloud_Internship\Day_106_Load_Balancing\notebooks, Beyond_Cloud_Internship\Day_106_Load_Balancing\src, Beyond_Cloud_Internship\Day_106_Load_Balancing\data, Beyond_Cloud_Internship\Day_106_Load_Balancing\output, Beyond_Cloud_Internship\Day_106_Load_Balancing\report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Beyond_Cloud_Internship/Day_106_Load_Balancing/{evidence,notebooks,src,data,output,report}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Load Balancing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load balancing.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Troubleshoot: Load Balancing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Load Balancing.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 Balancing')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Balancing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Balancing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(Troubleshoot) on Load Balancing.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