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Mobile And Wireless Security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Mobile And Wireless Security: Apply mobile and wireless security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mobile and wireless security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Mobile And Wireless Security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Wireless Security.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Wireless Security”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Day_158_Mobile_And_Wireless_Security/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Beyond_CyberSecurity_Internship\Day_158_Mobile_And_Wireless_Security\evidence, Beyond_CyberSecurity_Internship\Day_158_Mobile_And_Wireless_Security\notebooks, Beyond_CyberSecurity_Internship\Day_158_Mobile_And_Wireless_Security\src, Beyond_CyberSecurity_Internship\Day_158_Mobile_And_Wireless_Security\data, Beyond_CyberSecurity_Internship\Day_158_Mobile_And_Wireless_Security\output, Beyond_CyberSecurity_Internship\Day_158_Mobile_And_Wireless_Security\report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Beyond_CyberSecurity_Internship/Day_158_Mobile_And_Wireless_Security/{evidence,notebooks,src,data,output,report}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Mobile And Wireless Security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mobile and wireless security.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Guided practical: Mobile And Wireless Security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Mobile And Wireless Security.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Wireless Security')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Wireless Security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Wireless Security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Mobile And Wireless Security.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