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Data Visualization Principles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Data Visualization Principles: Apply data visualization principles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visualization principles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Visualization Principles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 Principles.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 Principles”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Day_60_Data_Visualization_Principles/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Beyond_DataScience_Internship\Day_60_Data_Visualization_Principles\evidence, Beyond_DataScience_Internship\Day_60_Data_Visualization_Principles\notebooks, Beyond_DataScience_Internship\Day_60_Data_Visualization_Principles\src, Beyond_DataScience_Internship\Day_60_Data_Visualization_Principles\data, Beyond_DataScience_Internship\Day_60_Data_Visualization_Principles\output, Beyond_DataScience_Internship\Day_60_Data_Visualization_Principles\report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Beyond_DataScience_Internship/Day_60_Data_Visualization_Principles/{evidence,notebooks,src,data,output,report}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Data Visualization Principles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data visualization principles,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day_60_lab.py — Assessment and reflection: Data Visualization Principles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60 practical starter for Data Visualization Principles.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 Principles')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 Principles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Principles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Data Visualization Principles.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