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DATA SCIENCE INTERNSHIP</w:t>
      </w:r>
    </w:p>
    <w:p>
      <w:pPr>
        <w:jc w:val="center"/>
      </w:pPr>
      <w:r>
        <w:rPr>
          <w:b/>
          <w:color w:val="0B3F90"/>
          <w:sz w:val="44"/>
        </w:rPr>
        <w:t>DAY 64 STUDENT HANDBOOK</w:t>
      </w:r>
    </w:p>
    <w:p>
      <w:pPr>
        <w:jc w:val="center"/>
      </w:pPr>
      <w:r>
        <w:rPr>
          <w:b/>
          <w:color w:val="1E293B"/>
          <w:sz w:val="28"/>
        </w:rPr>
        <w:t>Matplotlib And Seaborn</w:t>
      </w:r>
    </w:p>
    <w:p>
      <w:pPr>
        <w:spacing w:after="120"/>
      </w:pPr>
      <w:r>
        <w:rPr>
          <w:b w:val="0"/>
          <w:sz w:val="22"/>
        </w:rPr>
        <w:t>Troubleshoot.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Troubleshoot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intermediate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Python, Jupyter, pandas, LibreOffice Calc and public/offline datasets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64 objective  Complete the troubleshoot for Matplotlib And Seaborn: Apply matplotlib and seaborn safely and explain the result in a professional technical report.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Anonymize personal data. Do not invent statistics. Keep raw vs cleaned datasets separated.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Python, Jupyter, pandas, LibreOffice Calc, and approved public datasets.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Fault table with symptom, test, cause and fix; before/after screenshots or photos; final verification..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0:00–0:25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Confirm healthy baseline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Baseline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0:25–2:00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Fault A diagnose → fix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Fault log A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2:00–2:15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2:15–3:45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Fault B diagnose → fix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Fault log B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3:45–5:00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Independent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Rerun proof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5:00–6:30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Incident-style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Report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6:30–8:00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Five-minute failure drill + submit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Ready pack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Apply matplotlib and seaborn safely and explain the result in a professional technical report.</w:t>
      </w:r>
    </w:p>
    <w:p>
      <w:pPr>
        <w:pStyle w:val="ListBullet"/>
      </w:pPr>
      <w:r>
        <w:rPr>
          <w:b w:val="0"/>
          <w:sz w:val="22"/>
        </w:rPr>
        <w:t>Explain Matplotlib And Seaborn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Matplotlib And Seaborn.</w:t>
      </w:r>
    </w:p>
    <w:p>
      <w:pPr>
        <w:pStyle w:val="ListBullet"/>
      </w:pPr>
      <w:r>
        <w:rPr>
          <w:b w:val="0"/>
          <w:sz w:val="22"/>
        </w:rPr>
        <w:t>Implement or perform the troubleshoot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“Matplotlib And Seaborn”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Core topic skill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Professional practice for Matplotlib And Seaborn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today's practical objective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Shallow buzzword-only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Demonstrate with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discipline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only approved tools/versions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Verify tools before lab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Unapproved downloads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sources only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Professional documentation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Clear enough for 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procedure + results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Undocumented changes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README + report template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63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Python, Jupyter, pandas, LibreOffice Calc and public/offline datasets.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Python, Jupyter, pandas, LibreOffice Calc and public/offline datasets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python3 --version || py --version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python3 -m pip check || py -m pip check</w:t>
      </w:r>
    </w:p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Beyond_DataScience_Internship/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Day_64_Matplotlib_And_Seaborn/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notebooks/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src/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data/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output/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requirements.txt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spacing w:after="120"/>
      </w:pPr>
      <w:r>
        <w:rPr>
          <w:b/>
          <w:sz w:val="22"/>
        </w:rPr>
        <w:t>Windows PowerShell: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"$HOME\Documents"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Beyond_DataScience_Internship\Day_64_Matplotlib_And_Seaborn\evidence, Beyond_DataScience_Internship\Day_64_Matplotlib_And_Seaborn\notebooks, Beyond_DataScience_Internship\Day_64_Matplotlib_And_Seaborn\src, Beyond_DataScience_Internship\Day_64_Matplotlib_And_Seaborn\data, Beyond_DataScience_Internship\Day_64_Matplotlib_And_Seaborn\output, Beyond_DataScience_Internship\Day_64_Matplotlib_And_Seaborn\report -Force</w:t>
      </w:r>
    </w:p>
    <w:p/>
    <w:p>
      <w:pPr>
        <w:spacing w:after="120"/>
      </w:pPr>
      <w:r>
        <w:rPr>
          <w:b/>
          <w:sz w:val="22"/>
        </w:rPr>
        <w:t>macOS / Linux: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~/Documents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-p Beyond_DataScience_Internship/Day_64_Matplotlib_And_Seaborn/{evidence,notebooks,src,data,output,report}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Open today's folder in VS Code (or approved editor).</w:t>
      </w:r>
    </w:p>
    <w:p>
      <w:pPr>
        <w:pStyle w:val="ListNumber"/>
      </w:pPr>
      <w:r>
        <w:rPr>
          <w:b w:val="0"/>
          <w:sz w:val="22"/>
        </w:rPr>
        <w:t>Activate the project virtual environment if this program uses Python.</w:t>
      </w:r>
    </w:p>
    <w:p>
      <w:pPr>
        <w:pStyle w:val="ListNumber"/>
      </w:pPr>
      <w:r>
        <w:rPr>
          <w:b w:val="0"/>
          <w:sz w:val="22"/>
        </w:rPr>
        <w:t>Select the correct interpreter/kernel.</w:t>
      </w:r>
    </w:p>
    <w:p>
      <w:pPr>
        <w:pStyle w:val="ListNumber"/>
      </w:pPr>
      <w:r>
        <w:rPr>
          <w:b w:val="0"/>
          <w:sz w:val="22"/>
        </w:rPr>
        <w:t>Install only packages required for this day (supervisor-approved).</w:t>
      </w:r>
    </w:p>
    <w:p>
      <w:pPr>
        <w:pStyle w:val="ListNumber"/>
      </w:pPr>
      <w:r>
        <w:rPr>
          <w:b w:val="0"/>
          <w:sz w:val="22"/>
        </w:rPr>
        <w:t>Export requirements when asked: python -m pip freeze &gt; requirements.txt</w:t>
      </w:r>
    </w:p>
    <w:p>
      <w:pPr>
        <w:pStyle w:val="ListNumber"/>
      </w:pPr>
      <w:r>
        <w:rPr>
          <w:b w:val="0"/>
          <w:sz w:val="22"/>
        </w:rPr>
        <w:t>Use placeholders such as API_KEY=YOUR_APPROVED_LAB_KEY — never real secrets.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Troubleshoot: Matplotlib And Seaborn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The supervisor will provide or enable faults related to matplotlib and seaborn. Diagnose systematically, correct them, and preserve before/after evidence.</w:t>
      </w:r>
    </w:p>
    <w:p>
      <w:pPr>
        <w:spacing w:after="120"/>
      </w:pPr>
      <w:r>
        <w:rPr>
          <w:b w:val="0"/>
          <w:sz w:val="20"/>
        </w:rPr>
        <w:t>• Work only in an authorized lab, VM or on equipment assigned by Beyond.</w:t>
      </w:r>
    </w:p>
    <w:p>
      <w:pPr>
        <w:spacing w:after="120"/>
      </w:pPr>
      <w:r>
        <w:rPr>
          <w:b w:val="0"/>
          <w:sz w:val="20"/>
        </w:rPr>
        <w:t>• Keep time entries truthful and ask the supervisor before changing production equipment.</w:t>
      </w:r>
    </w:p>
    <w:p>
      <w:pPr>
        <w:spacing w:after="120"/>
      </w:pPr>
      <w:r>
        <w:rPr>
          <w:b w:val="0"/>
          <w:sz w:val="22"/>
        </w:rPr>
        <w:t>Create `src/day_64_lab.py` (starter):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day_64_lab.py — Troubleshoot: Matplotlib And Seaborn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Beyond internship lab starter. Synthetic/approved data only. Not production-ready.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"""Day 64 practical starter for Matplotlib And Seaborn.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Instructions for the student: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1. Keep this file under src/.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2. Replace TODO sections with your work for today's mode.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3. Print clear expected outputs.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4. Capture evidence filenames listed in the handbook.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from __future__ import annotations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def main() -&gt; None: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print("Beyond internship lab")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print("Program topic:", 'Matplotlib And Seaborn')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print("Day mode:", 'Troubleshoot')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# TODO: implement today's practical checks below.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checks = {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"authorization_confirmed": True,  # set False until checklist complete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"environment_verified": True,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"practical_step_done": False,  # flip to True when your lab step works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}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for k, v in checks.items():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print(f"{k}: {v}")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if not all(checks.values()):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print("INCOMPLETE: finish TODO practical work, then rerun.")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return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print("OK: starter checks passed. Replace TODOs with real measurements/outputs.")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if __name__ == "__main__":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main()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day-64_preflight.png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day-64_folders.png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day-64_tools.png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day-64_practical.png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day-64_verify.png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day-64_pack_list.png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Data ethics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day-64_tools.png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day-64_practical.png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day-64_verify.png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report/day-64_technical_report.md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Anonymize personal data. Do not invent statistics. Keep raw vs cleaned datasets separated.…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Matplotlib And Seaborn</w:t>
      </w:r>
    </w:p>
    <w:p>
      <w:pPr>
        <w:pStyle w:val="ListBullet"/>
      </w:pPr>
      <w:r>
        <w:rPr>
          <w:b w:val="0"/>
          <w:sz w:val="22"/>
        </w:rPr>
        <w:t>Troubleshoot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Fault table with symptom, test, cause and fix; before/after screenshots or photos; final verification.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Matplotlib And Seaborn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64 (Troubleshoot) on Matplotlib And Seaborn. I worked only in the authorized Beyond data analysis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pandas docs — https://pandas.pydata.org/docs/</w:t>
      </w:r>
    </w:p>
    <w:p>
      <w:pPr>
        <w:pStyle w:val="ListBullet"/>
      </w:pPr>
      <w:r>
        <w:rPr>
          <w:b w:val="0"/>
          <w:sz w:val="22"/>
        </w:rPr>
        <w:t>NIST Privacy Framework — https://www.nist.gov/privacy-framework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