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Data Quality Reporting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Data Quality Reporting: Apply data quality reporting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quality reporting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Quality Reporting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Quality Reporting.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Quality Reporting”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Day_151_Data_Quality_Reporting/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Beyond_DataScience_Internship\Day_151_Data_Quality_Reporting\evidence, Beyond_DataScience_Internship\Day_151_Data_Quality_Reporting\notebooks, Beyond_DataScience_Internship\Day_151_Data_Quality_Reporting\src, Beyond_DataScience_Internship\Day_151_Data_Quality_Reporting\data, Beyond_DataScience_Internship\Day_151_Data_Quality_Reporting\output, Beyond_DataScience_Internship\Day_151_Data_Quality_Reporting\report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Beyond_DataScience_Internship/Day_151_Data_Quality_Reporting/{evidence,notebooks,src,data,output,report}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Data Quality Reporting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data quality reporting.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day_151_lab.py — Orientation and setup: Data Quality Reporting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151 practical starter for Data Quality Reporting.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Quality Reporting')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Quality Reporting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Quality Reporting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Data Quality Reporting.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