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User Labeling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User Labeling: Apply user labeling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user labeling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User Labeling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User Labeling.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“User Labeling”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User Labeling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Day_91_User_Labeling/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User Labeling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user labeling.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User Labeling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"User Labeling"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User Labeling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User Labeling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User Labeling.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