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Addressing And Universes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guided practical for Addressing And Universes: Apply addressing and universes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addressing and universes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Addressing And Universes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Addressing And Universes.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“Addressing And Universes”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Day_38_Addressing_And_Universes/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Addressing And Universes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addressing and universes.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Addressing And Universes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"Addressing And Universes"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Addressing And Universes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Addressing And Universes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(Guided practical) on Addressing And Universes.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