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Console Or Software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Console Or Software Setup: Apply console or software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console or software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Console Or Software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Console Or Software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“Console Or Software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Day_47_Console_Or_Software_Setup/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Console Or Software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console or software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Console Or Software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"Console Or Software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Console Or Software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Console Or Software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Console Or Software Setup.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