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Front Light For Speech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 and improve for Front Light For Speech: Apply front light for speech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front light for speech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Front Light For Speech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 Light For Speech.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 Light For Speech”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Day_119_Front_Light_For_Speech/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Front Light For Speech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front light for speech,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Front Light For Speech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"Front Light For Speech"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 Light For Speech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 Light For Speech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 and improve) on Front Light For Speech.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