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Di Boxes And Instrument Inputs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reflection for Di Boxes And Instrument Inputs: Apply DI boxes and instrument inputs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 boxes and instrument inputs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 Boxes And Instrument Inputs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 Boxes And Instrument Inputs.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 Boxes And Instrument Inputs”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Day_30_Di_Boxes_And_Instrument_Inputs/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Di Boxes And Instrument Inputs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DI boxes and instrument inputs,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 Boxes And Instrument Inputs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 Boxes And Instrument Inputs"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 Boxes And Instrument Inputs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 Boxes And Instrument Inputs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reflection) on Di Boxes And Instrument Inputs.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