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Dynamics And Compressors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orientation and setup for Dynamics And Compressors: Apply dynamics and compressors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dynamics and compressors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Dynamics And Compressors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Dynamics And Compressors.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“Dynamics And Compressors”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Day_55_Dynamics_And_Compressors/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Dynamics And Compressors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dynamics and compressors.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Dynamics And Compressors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"Dynamics And Compressors"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Dynamics And Compressors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Dynamics And Compressors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(Orientation and setup) on Dynamics And Compressors.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