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Passive And Active Systems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Passive And Active Systems: Apply passive and active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passive and active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Passive And Active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Passive And Active Systems.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“Passive And Active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Passive And Active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Day_86_Passive_And_Active_Systems/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Passive And Active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passive and active systems.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Passive And Active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"Passive And Active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Passive And Active Systems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Passive And Active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Passive And Active Systems.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