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Feedback Prevention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troubleshoot for Feedback Prevention: Apply feedback prevention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feedback prevention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Feedback Prevention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Feedback Prevention.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“Feedback Prevention”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Feedback Prevention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Day_100_Feedback_Prevention/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Feedback Prevention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feedback prevention.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Feedback Prevention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"Feedback Prevention"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Feedback Prevention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Feedback Prevention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(Troubleshoot) on Feedback Prevention.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