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Full Concert Preparation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guided practical for Full Concert Preparation: Apply full concert preparation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full concert preparation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Full Concert Preparation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Full Concert Preparation.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“Full Concert Preparation”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Full Concert Preparation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Day_170_Full_Concert_Preparation/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Full Concert Preparation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full concert preparation.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Full Concert Preparation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"Full Concert Preparation"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Full Concert Preparation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Full Concert Preparation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(Guided practical) on Full Concert Preparation.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