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Baseline Models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guided practical for Baseline Models: Apply baseline models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baseline models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Baseline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Baseline Models.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“Baseline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Day_56_Baseline_Models/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Beyond_ML_Internship\Day_56_Baseline_Models\evidence, Beyond_ML_Internship\Day_56_Baseline_Models\notebooks, Beyond_ML_Internship\Day_56_Baseline_Models\src, Beyond_ML_Internship\Day_56_Baseline_Models\data, Beyond_ML_Internship\Day_56_Baseline_Models\output, Beyond_ML_Internship\Day_56_Baseline_Models\report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Beyond_ML_Internship/Day_56_Baseline_Models/{evidence,notebooks,src,data,output,report}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Baseline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baseline models.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day_56_lab.py — Guided practical: Baseline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56 practical starter for Baseline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'Baseline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Baseline Models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Baseline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(Guided practical) on Baseline Models.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