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Regularized Regression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Regularized Regression: Apply regularized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regularized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Regularized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Regularized Regression.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“Regularized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Day_71_Regularized_Regression/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Beyond_ML_Internship\Day_71_Regularized_Regression\evidence, Beyond_ML_Internship\Day_71_Regularized_Regression\notebooks, Beyond_ML_Internship\Day_71_Regularized_Regression\src, Beyond_ML_Internship\Day_71_Regularized_Regression\data, Beyond_ML_Internship\Day_71_Regularized_Regression\output, Beyond_ML_Internship\Day_71_Regularized_Regression\report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Beyond_ML_Internship/Day_71_Regularized_Regression/{evidence,notebooks,src,data,output,report}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Regularized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regularized regression,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Document and improve: Regularized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Regularized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'Regularized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Regularized Regression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Regularized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Regularized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