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Decision Trees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independent build for Decision Trees: Apply decision trees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decision trees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Decision Trees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Decision Trees.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“Decision Trees”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Decision Trees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Day_81_Decision_Trees/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Beyond_ML_Internship\Day_81_Decision_Trees\evidence, Beyond_ML_Internship\Day_81_Decision_Trees\notebooks, Beyond_ML_Internship\Day_81_Decision_Trees\src, Beyond_ML_Internship\Day_81_Decision_Trees\data, Beyond_ML_Internship\Day_81_Decision_Trees\output, Beyond_ML_Internship\Day_81_Decision_Trees\report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Beyond_ML_Internship/Day_81_Decision_Trees/{evidence,notebooks,src,data,output,report}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Decision Trees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decision trees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Independent build: Decision Trees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Decision Trees.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'Decision Trees')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Decision Trees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Decision Trees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(Independent build) on Decision Trees.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